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DD4" w:rsidRPr="00706EA6" w:rsidRDefault="00417ECE" w:rsidP="004D5DD4">
      <w:pPr>
        <w:jc w:val="right"/>
        <w:rPr>
          <w:b/>
          <w:sz w:val="28"/>
          <w:szCs w:val="28"/>
        </w:rPr>
      </w:pPr>
      <w:r>
        <w:rPr>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3.6pt;margin-top:-20.4pt;width:85.85pt;height:81.05pt;z-index:251658240;visibility:visible;mso-wrap-edited:f">
            <v:imagedata r:id="rId6" o:title=""/>
          </v:shape>
          <o:OLEObject Type="Embed" ProgID="Word.Picture.8" ShapeID="_x0000_s1026" DrawAspect="Content" ObjectID="_1812275502" r:id="rId7"/>
        </w:pict>
      </w:r>
    </w:p>
    <w:p w:rsidR="004D5DD4" w:rsidRPr="00706EA6" w:rsidRDefault="004D5DD4" w:rsidP="004D5DD4">
      <w:pPr>
        <w:jc w:val="center"/>
        <w:rPr>
          <w:b/>
          <w:sz w:val="28"/>
          <w:szCs w:val="28"/>
        </w:rPr>
      </w:pPr>
    </w:p>
    <w:p w:rsidR="004D5DD4" w:rsidRPr="00706EA6" w:rsidRDefault="004D5DD4" w:rsidP="004D5DD4">
      <w:pPr>
        <w:jc w:val="center"/>
        <w:rPr>
          <w:b/>
          <w:sz w:val="28"/>
          <w:szCs w:val="28"/>
        </w:rPr>
      </w:pPr>
    </w:p>
    <w:p w:rsidR="004D5DD4" w:rsidRDefault="004D5DD4" w:rsidP="004D5DD4">
      <w:pPr>
        <w:jc w:val="center"/>
        <w:rPr>
          <w:b/>
          <w:sz w:val="28"/>
          <w:szCs w:val="28"/>
        </w:rPr>
      </w:pPr>
    </w:p>
    <w:p w:rsidR="004D5DD4" w:rsidRPr="00706EA6" w:rsidRDefault="004D5DD4" w:rsidP="004D5DD4">
      <w:pPr>
        <w:jc w:val="center"/>
        <w:rPr>
          <w:b/>
          <w:sz w:val="28"/>
          <w:szCs w:val="28"/>
        </w:rPr>
      </w:pPr>
      <w:r w:rsidRPr="00706EA6">
        <w:rPr>
          <w:b/>
          <w:sz w:val="28"/>
          <w:szCs w:val="28"/>
        </w:rPr>
        <w:t>ПРЕДСТАВИТЕЛЬНОЕ СОБРАНИЕ</w:t>
      </w:r>
    </w:p>
    <w:p w:rsidR="004D5DD4" w:rsidRPr="00706EA6" w:rsidRDefault="004D5DD4" w:rsidP="004D5DD4">
      <w:pPr>
        <w:jc w:val="center"/>
        <w:rPr>
          <w:b/>
          <w:sz w:val="28"/>
          <w:szCs w:val="28"/>
        </w:rPr>
      </w:pPr>
      <w:r w:rsidRPr="00706EA6">
        <w:rPr>
          <w:b/>
          <w:sz w:val="28"/>
          <w:szCs w:val="28"/>
        </w:rPr>
        <w:t>СУДЖАНСКОГО РАЙОНА</w:t>
      </w:r>
    </w:p>
    <w:p w:rsidR="004D5DD4" w:rsidRPr="00706EA6" w:rsidRDefault="004D5DD4" w:rsidP="004D5DD4">
      <w:pPr>
        <w:jc w:val="center"/>
        <w:rPr>
          <w:b/>
          <w:sz w:val="28"/>
          <w:szCs w:val="28"/>
        </w:rPr>
      </w:pPr>
      <w:r w:rsidRPr="00706EA6">
        <w:rPr>
          <w:b/>
          <w:sz w:val="28"/>
          <w:szCs w:val="28"/>
        </w:rPr>
        <w:t>КУРСКОЙ ОБЛАСТИ</w:t>
      </w:r>
    </w:p>
    <w:p w:rsidR="004D5DD4" w:rsidRPr="00307D36" w:rsidRDefault="004D5DD4" w:rsidP="004D5DD4">
      <w:pPr>
        <w:pStyle w:val="2"/>
        <w:jc w:val="center"/>
        <w:rPr>
          <w:rFonts w:ascii="Times New Roman" w:hAnsi="Times New Roman"/>
          <w:b w:val="0"/>
          <w:i w:val="0"/>
          <w:iCs w:val="0"/>
          <w:color w:val="000000"/>
        </w:rPr>
      </w:pPr>
      <w:r w:rsidRPr="00307D36">
        <w:rPr>
          <w:rFonts w:ascii="Times New Roman" w:hAnsi="Times New Roman"/>
          <w:i w:val="0"/>
          <w:iCs w:val="0"/>
          <w:color w:val="000000"/>
        </w:rPr>
        <w:t>РЕШЕНИЕ</w:t>
      </w:r>
    </w:p>
    <w:p w:rsidR="004D5DD4" w:rsidRPr="007B2A09" w:rsidRDefault="004D5DD4" w:rsidP="004D5DD4">
      <w:pPr>
        <w:autoSpaceDE w:val="0"/>
        <w:autoSpaceDN w:val="0"/>
        <w:jc w:val="center"/>
        <w:rPr>
          <w:color w:val="000000"/>
          <w:sz w:val="28"/>
          <w:szCs w:val="28"/>
        </w:rPr>
      </w:pPr>
      <w:r w:rsidRPr="007B2A09">
        <w:rPr>
          <w:color w:val="000000"/>
          <w:sz w:val="28"/>
          <w:szCs w:val="28"/>
        </w:rPr>
        <w:t xml:space="preserve">от </w:t>
      </w:r>
      <w:r>
        <w:rPr>
          <w:color w:val="000000"/>
          <w:sz w:val="28"/>
          <w:szCs w:val="28"/>
        </w:rPr>
        <w:t>20 июня</w:t>
      </w:r>
      <w:r w:rsidRPr="007B2A09">
        <w:rPr>
          <w:color w:val="000000"/>
          <w:sz w:val="28"/>
          <w:szCs w:val="28"/>
        </w:rPr>
        <w:t xml:space="preserve"> 2025 года №</w:t>
      </w:r>
      <w:r>
        <w:rPr>
          <w:color w:val="000000"/>
          <w:sz w:val="28"/>
          <w:szCs w:val="28"/>
        </w:rPr>
        <w:t>524</w:t>
      </w:r>
    </w:p>
    <w:p w:rsidR="004D5DD4" w:rsidRPr="00706EA6" w:rsidRDefault="004D5DD4" w:rsidP="004D5DD4">
      <w:pPr>
        <w:ind w:firstLine="180"/>
        <w:jc w:val="center"/>
        <w:rPr>
          <w:rStyle w:val="markedcontent"/>
          <w:rFonts w:eastAsia="Calibri"/>
          <w:sz w:val="28"/>
          <w:szCs w:val="28"/>
        </w:rPr>
      </w:pPr>
    </w:p>
    <w:p w:rsidR="004D5DD4" w:rsidRPr="004D5DD4" w:rsidRDefault="004D5DD4" w:rsidP="004D5DD4">
      <w:pPr>
        <w:pStyle w:val="ConsPlusTitle"/>
        <w:jc w:val="center"/>
        <w:rPr>
          <w:rFonts w:ascii="Times New Roman" w:hAnsi="Times New Roman" w:cs="Times New Roman"/>
          <w:sz w:val="28"/>
          <w:szCs w:val="28"/>
        </w:rPr>
      </w:pPr>
      <w:r w:rsidRPr="004D5DD4">
        <w:rPr>
          <w:rFonts w:ascii="Times New Roman" w:hAnsi="Times New Roman" w:cs="Times New Roman"/>
          <w:sz w:val="28"/>
          <w:szCs w:val="28"/>
        </w:rPr>
        <w:t xml:space="preserve">Об утверждении Положения о муниципальном земельном контроле </w:t>
      </w:r>
    </w:p>
    <w:p w:rsidR="004D5DD4" w:rsidRDefault="004D5DD4" w:rsidP="004D5DD4">
      <w:pPr>
        <w:pStyle w:val="ConsPlusTitle"/>
        <w:jc w:val="center"/>
        <w:rPr>
          <w:rFonts w:ascii="Times New Roman" w:hAnsi="Times New Roman" w:cs="Times New Roman"/>
          <w:sz w:val="28"/>
          <w:szCs w:val="28"/>
        </w:rPr>
      </w:pPr>
      <w:r w:rsidRPr="004D5DD4">
        <w:rPr>
          <w:rFonts w:ascii="Times New Roman" w:hAnsi="Times New Roman" w:cs="Times New Roman"/>
          <w:sz w:val="28"/>
          <w:szCs w:val="28"/>
        </w:rPr>
        <w:t>на территории муниципального района «</w:t>
      </w:r>
      <w:proofErr w:type="spellStart"/>
      <w:r w:rsidRPr="004D5DD4">
        <w:rPr>
          <w:rFonts w:ascii="Times New Roman" w:hAnsi="Times New Roman" w:cs="Times New Roman"/>
          <w:sz w:val="28"/>
          <w:szCs w:val="28"/>
        </w:rPr>
        <w:t>Суджанский</w:t>
      </w:r>
      <w:proofErr w:type="spellEnd"/>
      <w:r w:rsidRPr="004D5DD4">
        <w:rPr>
          <w:rFonts w:ascii="Times New Roman" w:hAnsi="Times New Roman" w:cs="Times New Roman"/>
          <w:sz w:val="28"/>
          <w:szCs w:val="28"/>
        </w:rPr>
        <w:t xml:space="preserve"> район» </w:t>
      </w:r>
    </w:p>
    <w:p w:rsidR="004D5DD4" w:rsidRPr="004D5DD4" w:rsidRDefault="004D5DD4" w:rsidP="004D5DD4">
      <w:pPr>
        <w:pStyle w:val="ConsPlusTitle"/>
        <w:jc w:val="center"/>
        <w:rPr>
          <w:rFonts w:ascii="Times New Roman" w:hAnsi="Times New Roman" w:cs="Times New Roman"/>
          <w:sz w:val="28"/>
          <w:szCs w:val="28"/>
        </w:rPr>
      </w:pPr>
      <w:r w:rsidRPr="004D5DD4">
        <w:rPr>
          <w:rFonts w:ascii="Times New Roman" w:hAnsi="Times New Roman" w:cs="Times New Roman"/>
          <w:sz w:val="28"/>
          <w:szCs w:val="28"/>
        </w:rPr>
        <w:t>Курской области</w:t>
      </w:r>
    </w:p>
    <w:p w:rsidR="004D5DD4" w:rsidRPr="004D5DD4" w:rsidRDefault="004D5DD4" w:rsidP="004D5DD4">
      <w:pPr>
        <w:pStyle w:val="ConsTitle"/>
        <w:widowControl/>
        <w:jc w:val="center"/>
        <w:rPr>
          <w:rFonts w:ascii="Times New Roman" w:hAnsi="Times New Roman" w:cs="Times New Roman"/>
          <w:sz w:val="28"/>
          <w:szCs w:val="28"/>
        </w:rPr>
      </w:pPr>
    </w:p>
    <w:p w:rsidR="004D5DD4" w:rsidRPr="004D5DD4" w:rsidRDefault="004D5DD4" w:rsidP="004D5DD4">
      <w:pPr>
        <w:tabs>
          <w:tab w:val="left" w:pos="993"/>
        </w:tabs>
        <w:autoSpaceDE w:val="0"/>
        <w:autoSpaceDN w:val="0"/>
        <w:adjustRightInd w:val="0"/>
        <w:ind w:firstLine="709"/>
        <w:jc w:val="both"/>
        <w:rPr>
          <w:sz w:val="28"/>
          <w:szCs w:val="28"/>
        </w:rPr>
      </w:pPr>
      <w:r w:rsidRPr="004D5DD4">
        <w:rPr>
          <w:sz w:val="28"/>
          <w:szCs w:val="28"/>
        </w:rPr>
        <w:t>В соответствии с Земельным кодексом Российской Федерации, Федеральным законом от 31 июля 2020 года № 248-ФЗ «О государственном контроле (надзоре) и муниципальном контроле в Российской Федерации», Уставом муниципального района «</w:t>
      </w:r>
      <w:proofErr w:type="spellStart"/>
      <w:r w:rsidRPr="004D5DD4">
        <w:rPr>
          <w:sz w:val="28"/>
          <w:szCs w:val="28"/>
        </w:rPr>
        <w:t>Суджанский</w:t>
      </w:r>
      <w:proofErr w:type="spellEnd"/>
      <w:r w:rsidRPr="004D5DD4">
        <w:rPr>
          <w:sz w:val="28"/>
          <w:szCs w:val="28"/>
        </w:rPr>
        <w:t xml:space="preserve"> район» Курской области, Представительное Собрание </w:t>
      </w:r>
      <w:proofErr w:type="spellStart"/>
      <w:r w:rsidRPr="004D5DD4">
        <w:rPr>
          <w:sz w:val="28"/>
          <w:szCs w:val="28"/>
        </w:rPr>
        <w:t>Суджанского</w:t>
      </w:r>
      <w:proofErr w:type="spellEnd"/>
      <w:r w:rsidRPr="004D5DD4">
        <w:rPr>
          <w:sz w:val="28"/>
          <w:szCs w:val="28"/>
        </w:rPr>
        <w:t xml:space="preserve"> района Курской области РЕШИЛО:</w:t>
      </w:r>
    </w:p>
    <w:p w:rsidR="004D5DD4" w:rsidRPr="004D5DD4" w:rsidRDefault="004D5DD4" w:rsidP="004D5DD4">
      <w:pPr>
        <w:numPr>
          <w:ilvl w:val="0"/>
          <w:numId w:val="1"/>
        </w:numPr>
        <w:tabs>
          <w:tab w:val="left" w:pos="0"/>
        </w:tabs>
        <w:ind w:left="0" w:firstLine="567"/>
        <w:jc w:val="both"/>
        <w:rPr>
          <w:sz w:val="28"/>
          <w:szCs w:val="28"/>
        </w:rPr>
      </w:pPr>
      <w:r w:rsidRPr="004D5DD4">
        <w:rPr>
          <w:sz w:val="28"/>
          <w:szCs w:val="28"/>
        </w:rPr>
        <w:t>Утвердить Положение о муниципальном земельном контроле на территории муниципального района</w:t>
      </w:r>
      <w:r w:rsidRPr="004D5DD4">
        <w:rPr>
          <w:color w:val="000000"/>
          <w:sz w:val="28"/>
          <w:szCs w:val="28"/>
        </w:rPr>
        <w:t xml:space="preserve"> «</w:t>
      </w:r>
      <w:proofErr w:type="spellStart"/>
      <w:r w:rsidRPr="004D5DD4">
        <w:rPr>
          <w:color w:val="000000"/>
          <w:sz w:val="28"/>
          <w:szCs w:val="28"/>
        </w:rPr>
        <w:t>Суджанский</w:t>
      </w:r>
      <w:proofErr w:type="spellEnd"/>
      <w:r w:rsidRPr="004D5DD4">
        <w:rPr>
          <w:color w:val="000000"/>
          <w:sz w:val="28"/>
          <w:szCs w:val="28"/>
        </w:rPr>
        <w:t xml:space="preserve"> район» Курской области </w:t>
      </w:r>
      <w:r w:rsidRPr="004D5DD4">
        <w:rPr>
          <w:sz w:val="28"/>
          <w:szCs w:val="28"/>
        </w:rPr>
        <w:t xml:space="preserve">согласно </w:t>
      </w:r>
      <w:r>
        <w:rPr>
          <w:sz w:val="28"/>
          <w:szCs w:val="28"/>
        </w:rPr>
        <w:t>п</w:t>
      </w:r>
      <w:r w:rsidRPr="004D5DD4">
        <w:rPr>
          <w:sz w:val="28"/>
          <w:szCs w:val="28"/>
        </w:rPr>
        <w:t>риложению к настоящему решению.</w:t>
      </w:r>
    </w:p>
    <w:p w:rsidR="004D5DD4" w:rsidRPr="00C301E2" w:rsidRDefault="004D5DD4" w:rsidP="004D5DD4">
      <w:pPr>
        <w:pStyle w:val="ConsTitle"/>
        <w:widowControl/>
        <w:numPr>
          <w:ilvl w:val="0"/>
          <w:numId w:val="1"/>
        </w:numPr>
        <w:ind w:left="0" w:firstLine="540"/>
        <w:jc w:val="both"/>
        <w:rPr>
          <w:rFonts w:ascii="Times New Roman" w:hAnsi="Times New Roman" w:cs="Times New Roman"/>
          <w:b w:val="0"/>
          <w:bCs/>
          <w:color w:val="000000"/>
          <w:sz w:val="28"/>
          <w:szCs w:val="28"/>
        </w:rPr>
      </w:pPr>
      <w:r w:rsidRPr="00C301E2">
        <w:rPr>
          <w:rFonts w:ascii="Times New Roman" w:hAnsi="Times New Roman" w:cs="Times New Roman"/>
          <w:b w:val="0"/>
          <w:color w:val="000000"/>
          <w:sz w:val="28"/>
          <w:szCs w:val="28"/>
        </w:rPr>
        <w:t xml:space="preserve">Считать утратившим силу решение Представительного Собрания </w:t>
      </w:r>
      <w:proofErr w:type="spellStart"/>
      <w:r w:rsidRPr="00C301E2">
        <w:rPr>
          <w:rFonts w:ascii="Times New Roman" w:hAnsi="Times New Roman" w:cs="Times New Roman"/>
          <w:b w:val="0"/>
          <w:color w:val="000000"/>
          <w:sz w:val="28"/>
          <w:szCs w:val="28"/>
        </w:rPr>
        <w:t>Суджанского</w:t>
      </w:r>
      <w:proofErr w:type="spellEnd"/>
      <w:r w:rsidRPr="00C301E2">
        <w:rPr>
          <w:rFonts w:ascii="Times New Roman" w:hAnsi="Times New Roman" w:cs="Times New Roman"/>
          <w:b w:val="0"/>
          <w:color w:val="000000"/>
          <w:sz w:val="28"/>
          <w:szCs w:val="28"/>
        </w:rPr>
        <w:t xml:space="preserve"> района Курской области от 31.03.2025 года №509 «Об утверждении Положения о муниципальном земельном контроле в границах сельских поселений </w:t>
      </w:r>
      <w:proofErr w:type="spellStart"/>
      <w:r w:rsidRPr="00C301E2">
        <w:rPr>
          <w:rFonts w:ascii="Times New Roman" w:hAnsi="Times New Roman" w:cs="Times New Roman"/>
          <w:b w:val="0"/>
          <w:color w:val="000000"/>
          <w:sz w:val="28"/>
          <w:szCs w:val="28"/>
        </w:rPr>
        <w:t>Суджанского</w:t>
      </w:r>
      <w:proofErr w:type="spellEnd"/>
      <w:r w:rsidRPr="00C301E2">
        <w:rPr>
          <w:rFonts w:ascii="Times New Roman" w:hAnsi="Times New Roman" w:cs="Times New Roman"/>
          <w:b w:val="0"/>
          <w:color w:val="000000"/>
          <w:sz w:val="28"/>
          <w:szCs w:val="28"/>
        </w:rPr>
        <w:t xml:space="preserve"> района Курской области</w:t>
      </w:r>
      <w:r>
        <w:rPr>
          <w:rFonts w:ascii="Times New Roman" w:hAnsi="Times New Roman" w:cs="Times New Roman"/>
          <w:b w:val="0"/>
          <w:color w:val="000000"/>
          <w:sz w:val="28"/>
          <w:szCs w:val="28"/>
        </w:rPr>
        <w:t xml:space="preserve"> </w:t>
      </w:r>
      <w:r w:rsidRPr="00C301E2">
        <w:rPr>
          <w:rFonts w:ascii="Times New Roman" w:hAnsi="Times New Roman" w:cs="Times New Roman"/>
          <w:b w:val="0"/>
          <w:color w:val="000000"/>
          <w:sz w:val="28"/>
          <w:szCs w:val="28"/>
        </w:rPr>
        <w:t>в новой редакции</w:t>
      </w:r>
      <w:r>
        <w:rPr>
          <w:rFonts w:ascii="Times New Roman" w:hAnsi="Times New Roman" w:cs="Times New Roman"/>
          <w:b w:val="0"/>
          <w:color w:val="000000"/>
          <w:sz w:val="28"/>
          <w:szCs w:val="28"/>
        </w:rPr>
        <w:t>».</w:t>
      </w:r>
    </w:p>
    <w:p w:rsidR="004D5DD4" w:rsidRPr="004D5DD4" w:rsidRDefault="004D5DD4" w:rsidP="004D5DD4">
      <w:pPr>
        <w:numPr>
          <w:ilvl w:val="0"/>
          <w:numId w:val="1"/>
        </w:numPr>
        <w:tabs>
          <w:tab w:val="left" w:pos="993"/>
        </w:tabs>
        <w:ind w:left="0" w:firstLine="540"/>
        <w:jc w:val="both"/>
        <w:rPr>
          <w:sz w:val="28"/>
          <w:szCs w:val="28"/>
        </w:rPr>
      </w:pPr>
      <w:r w:rsidRPr="004D5DD4">
        <w:rPr>
          <w:bCs/>
          <w:sz w:val="28"/>
          <w:szCs w:val="28"/>
        </w:rPr>
        <w:t xml:space="preserve">Настоящее решение вступает в силу со дня его официального опубликования (обнародования) </w:t>
      </w:r>
      <w:r w:rsidRPr="004D5DD4">
        <w:rPr>
          <w:sz w:val="28"/>
          <w:szCs w:val="28"/>
        </w:rPr>
        <w:t xml:space="preserve">и подлежит размещению на официальном сайте Администрации </w:t>
      </w:r>
      <w:proofErr w:type="spellStart"/>
      <w:r w:rsidRPr="004D5DD4">
        <w:rPr>
          <w:sz w:val="28"/>
          <w:szCs w:val="28"/>
        </w:rPr>
        <w:t>Суджанского</w:t>
      </w:r>
      <w:proofErr w:type="spellEnd"/>
      <w:r w:rsidRPr="004D5DD4">
        <w:rPr>
          <w:sz w:val="28"/>
          <w:szCs w:val="28"/>
        </w:rPr>
        <w:t xml:space="preserve"> района Курской области в сети Интернет.</w:t>
      </w:r>
    </w:p>
    <w:p w:rsidR="004D5DD4" w:rsidRPr="004D5DD4" w:rsidRDefault="004D5DD4" w:rsidP="004D5DD4">
      <w:pPr>
        <w:pStyle w:val="ConsTitle"/>
        <w:widowControl/>
        <w:numPr>
          <w:ilvl w:val="0"/>
          <w:numId w:val="1"/>
        </w:numPr>
        <w:tabs>
          <w:tab w:val="left" w:pos="0"/>
        </w:tabs>
        <w:suppressAutoHyphens w:val="0"/>
        <w:autoSpaceDE w:val="0"/>
        <w:autoSpaceDN w:val="0"/>
        <w:adjustRightInd w:val="0"/>
        <w:snapToGrid/>
        <w:ind w:left="0" w:firstLine="540"/>
        <w:jc w:val="both"/>
        <w:rPr>
          <w:rFonts w:ascii="Times New Roman" w:hAnsi="Times New Roman" w:cs="Times New Roman"/>
          <w:b w:val="0"/>
          <w:bCs/>
          <w:sz w:val="28"/>
          <w:szCs w:val="28"/>
        </w:rPr>
      </w:pPr>
      <w:r w:rsidRPr="004D5DD4">
        <w:rPr>
          <w:rFonts w:ascii="Times New Roman" w:hAnsi="Times New Roman" w:cs="Times New Roman"/>
          <w:b w:val="0"/>
          <w:bCs/>
          <w:sz w:val="28"/>
          <w:szCs w:val="28"/>
        </w:rPr>
        <w:t>Пункты 4.6.4 и 4.7.8 Положения о муниципальном земельном контроле на территории муниципального района «</w:t>
      </w:r>
      <w:proofErr w:type="spellStart"/>
      <w:r w:rsidRPr="004D5DD4">
        <w:rPr>
          <w:rFonts w:ascii="Times New Roman" w:hAnsi="Times New Roman" w:cs="Times New Roman"/>
          <w:b w:val="0"/>
          <w:bCs/>
          <w:sz w:val="28"/>
          <w:szCs w:val="28"/>
        </w:rPr>
        <w:t>Суджанский</w:t>
      </w:r>
      <w:proofErr w:type="spellEnd"/>
      <w:r w:rsidRPr="004D5DD4">
        <w:rPr>
          <w:rFonts w:ascii="Times New Roman" w:hAnsi="Times New Roman" w:cs="Times New Roman"/>
          <w:b w:val="0"/>
          <w:bCs/>
          <w:sz w:val="28"/>
          <w:szCs w:val="28"/>
        </w:rPr>
        <w:t xml:space="preserve"> район» Курской области вступают в силу с 01.09.2025 года.</w:t>
      </w:r>
    </w:p>
    <w:p w:rsidR="004D5DD4" w:rsidRPr="004D5DD4" w:rsidRDefault="004D5DD4" w:rsidP="004D5DD4">
      <w:pPr>
        <w:tabs>
          <w:tab w:val="left" w:pos="0"/>
        </w:tabs>
        <w:ind w:firstLine="540"/>
        <w:jc w:val="both"/>
        <w:rPr>
          <w:sz w:val="28"/>
          <w:szCs w:val="28"/>
        </w:rPr>
      </w:pPr>
    </w:p>
    <w:p w:rsidR="004D5DD4" w:rsidRDefault="004D5DD4" w:rsidP="004D5DD4">
      <w:pPr>
        <w:tabs>
          <w:tab w:val="left" w:pos="993"/>
        </w:tabs>
        <w:jc w:val="both"/>
        <w:rPr>
          <w:sz w:val="28"/>
          <w:szCs w:val="28"/>
        </w:rPr>
      </w:pPr>
    </w:p>
    <w:p w:rsidR="004D5DD4" w:rsidRPr="004D5DD4" w:rsidRDefault="004D5DD4" w:rsidP="004D5DD4">
      <w:pPr>
        <w:tabs>
          <w:tab w:val="left" w:pos="993"/>
        </w:tabs>
        <w:jc w:val="both"/>
        <w:rPr>
          <w:sz w:val="28"/>
          <w:szCs w:val="28"/>
        </w:rPr>
      </w:pPr>
      <w:r w:rsidRPr="004D5DD4">
        <w:rPr>
          <w:sz w:val="28"/>
          <w:szCs w:val="28"/>
        </w:rPr>
        <w:t xml:space="preserve">Председатель </w:t>
      </w:r>
    </w:p>
    <w:p w:rsidR="004D5DD4" w:rsidRPr="004D5DD4" w:rsidRDefault="004D5DD4" w:rsidP="004D5DD4">
      <w:pPr>
        <w:tabs>
          <w:tab w:val="left" w:pos="993"/>
        </w:tabs>
        <w:jc w:val="both"/>
        <w:rPr>
          <w:sz w:val="28"/>
          <w:szCs w:val="28"/>
        </w:rPr>
      </w:pPr>
      <w:r w:rsidRPr="004D5DD4">
        <w:rPr>
          <w:sz w:val="28"/>
          <w:szCs w:val="28"/>
        </w:rPr>
        <w:t>Представительного Собрания</w:t>
      </w:r>
    </w:p>
    <w:p w:rsidR="004D5DD4" w:rsidRPr="004D5DD4" w:rsidRDefault="004D5DD4" w:rsidP="004D5DD4">
      <w:pPr>
        <w:tabs>
          <w:tab w:val="left" w:pos="993"/>
        </w:tabs>
        <w:jc w:val="both"/>
        <w:rPr>
          <w:sz w:val="28"/>
          <w:szCs w:val="28"/>
        </w:rPr>
      </w:pPr>
      <w:proofErr w:type="spellStart"/>
      <w:r w:rsidRPr="004D5DD4">
        <w:rPr>
          <w:sz w:val="28"/>
          <w:szCs w:val="28"/>
        </w:rPr>
        <w:t>Суджанского</w:t>
      </w:r>
      <w:proofErr w:type="spellEnd"/>
      <w:r w:rsidRPr="004D5DD4">
        <w:rPr>
          <w:sz w:val="28"/>
          <w:szCs w:val="28"/>
        </w:rPr>
        <w:t xml:space="preserve"> района Курской области                                Н. М. </w:t>
      </w:r>
      <w:proofErr w:type="spellStart"/>
      <w:r w:rsidRPr="004D5DD4">
        <w:rPr>
          <w:sz w:val="28"/>
          <w:szCs w:val="28"/>
        </w:rPr>
        <w:t>Сластёнов</w:t>
      </w:r>
      <w:proofErr w:type="spellEnd"/>
    </w:p>
    <w:p w:rsidR="004D5DD4" w:rsidRPr="004D5DD4" w:rsidRDefault="004D5DD4" w:rsidP="004D5DD4">
      <w:pPr>
        <w:tabs>
          <w:tab w:val="left" w:pos="993"/>
        </w:tabs>
        <w:jc w:val="both"/>
        <w:rPr>
          <w:sz w:val="28"/>
          <w:szCs w:val="28"/>
        </w:rPr>
      </w:pPr>
    </w:p>
    <w:p w:rsidR="004D5DD4" w:rsidRPr="004D5DD4" w:rsidRDefault="004D5DD4" w:rsidP="004D5DD4">
      <w:pPr>
        <w:tabs>
          <w:tab w:val="left" w:pos="993"/>
        </w:tabs>
        <w:jc w:val="both"/>
        <w:rPr>
          <w:sz w:val="28"/>
          <w:szCs w:val="28"/>
        </w:rPr>
      </w:pPr>
      <w:proofErr w:type="spellStart"/>
      <w:r w:rsidRPr="004D5DD4">
        <w:rPr>
          <w:sz w:val="28"/>
          <w:szCs w:val="28"/>
        </w:rPr>
        <w:t>Врио</w:t>
      </w:r>
      <w:proofErr w:type="spellEnd"/>
      <w:r w:rsidRPr="004D5DD4">
        <w:rPr>
          <w:sz w:val="28"/>
          <w:szCs w:val="28"/>
        </w:rPr>
        <w:t xml:space="preserve"> Главы </w:t>
      </w:r>
      <w:proofErr w:type="spellStart"/>
      <w:r w:rsidRPr="004D5DD4">
        <w:rPr>
          <w:sz w:val="28"/>
          <w:szCs w:val="28"/>
        </w:rPr>
        <w:t>Суджанского</w:t>
      </w:r>
      <w:proofErr w:type="spellEnd"/>
      <w:r w:rsidRPr="004D5DD4">
        <w:rPr>
          <w:sz w:val="28"/>
          <w:szCs w:val="28"/>
        </w:rPr>
        <w:t xml:space="preserve"> района</w:t>
      </w:r>
    </w:p>
    <w:p w:rsidR="004D5DD4" w:rsidRPr="004D5DD4" w:rsidRDefault="004D5DD4" w:rsidP="004D5DD4">
      <w:pPr>
        <w:tabs>
          <w:tab w:val="left" w:pos="993"/>
        </w:tabs>
        <w:jc w:val="both"/>
        <w:rPr>
          <w:sz w:val="28"/>
          <w:szCs w:val="28"/>
        </w:rPr>
      </w:pPr>
      <w:r w:rsidRPr="004D5DD4">
        <w:rPr>
          <w:sz w:val="28"/>
          <w:szCs w:val="28"/>
        </w:rPr>
        <w:t xml:space="preserve">Курской области                                    </w:t>
      </w:r>
      <w:r>
        <w:rPr>
          <w:sz w:val="28"/>
          <w:szCs w:val="28"/>
        </w:rPr>
        <w:t xml:space="preserve">                          </w:t>
      </w:r>
      <w:r w:rsidRPr="004D5DD4">
        <w:rPr>
          <w:sz w:val="28"/>
          <w:szCs w:val="28"/>
        </w:rPr>
        <w:t xml:space="preserve">     Ю.В. </w:t>
      </w:r>
      <w:proofErr w:type="spellStart"/>
      <w:r w:rsidRPr="004D5DD4">
        <w:rPr>
          <w:sz w:val="28"/>
          <w:szCs w:val="28"/>
        </w:rPr>
        <w:t>Дмитрюков</w:t>
      </w:r>
      <w:proofErr w:type="spellEnd"/>
    </w:p>
    <w:p w:rsidR="004D5DD4" w:rsidRPr="004D5DD4" w:rsidRDefault="004D5DD4" w:rsidP="004D5DD4">
      <w:pPr>
        <w:widowControl w:val="0"/>
        <w:outlineLvl w:val="0"/>
        <w:rPr>
          <w:sz w:val="28"/>
          <w:szCs w:val="28"/>
        </w:rPr>
      </w:pPr>
    </w:p>
    <w:p w:rsidR="00193B69" w:rsidRDefault="00193B69" w:rsidP="007923F9">
      <w:pPr>
        <w:pStyle w:val="a3"/>
        <w:jc w:val="right"/>
        <w:rPr>
          <w:sz w:val="26"/>
          <w:szCs w:val="26"/>
        </w:rPr>
      </w:pPr>
    </w:p>
    <w:p w:rsidR="00193B69" w:rsidRDefault="00193B69" w:rsidP="007923F9">
      <w:pPr>
        <w:pStyle w:val="a3"/>
        <w:jc w:val="right"/>
        <w:rPr>
          <w:sz w:val="26"/>
          <w:szCs w:val="26"/>
        </w:rPr>
      </w:pPr>
    </w:p>
    <w:p w:rsidR="00193B69" w:rsidRDefault="00193B69" w:rsidP="007923F9">
      <w:pPr>
        <w:pStyle w:val="a3"/>
        <w:jc w:val="right"/>
        <w:rPr>
          <w:sz w:val="26"/>
          <w:szCs w:val="26"/>
        </w:rPr>
      </w:pPr>
    </w:p>
    <w:p w:rsidR="00193B69" w:rsidRDefault="00193B69" w:rsidP="007923F9">
      <w:pPr>
        <w:pStyle w:val="a3"/>
        <w:jc w:val="right"/>
        <w:rPr>
          <w:sz w:val="26"/>
          <w:szCs w:val="26"/>
        </w:rPr>
      </w:pPr>
    </w:p>
    <w:p w:rsidR="007923F9" w:rsidRPr="000E5996" w:rsidRDefault="007923F9" w:rsidP="007923F9">
      <w:pPr>
        <w:pStyle w:val="a3"/>
        <w:jc w:val="right"/>
        <w:rPr>
          <w:sz w:val="26"/>
          <w:szCs w:val="26"/>
        </w:rPr>
      </w:pPr>
      <w:r w:rsidRPr="000E5996">
        <w:rPr>
          <w:sz w:val="26"/>
          <w:szCs w:val="26"/>
        </w:rPr>
        <w:lastRenderedPageBreak/>
        <w:t>Приложение</w:t>
      </w:r>
    </w:p>
    <w:p w:rsidR="007923F9" w:rsidRPr="000E5996" w:rsidRDefault="007923F9" w:rsidP="007923F9">
      <w:pPr>
        <w:pStyle w:val="a3"/>
        <w:jc w:val="right"/>
        <w:rPr>
          <w:sz w:val="26"/>
          <w:szCs w:val="26"/>
        </w:rPr>
      </w:pPr>
      <w:r w:rsidRPr="000E5996">
        <w:rPr>
          <w:sz w:val="26"/>
          <w:szCs w:val="26"/>
        </w:rPr>
        <w:t>к решению Представительного Собрания</w:t>
      </w:r>
    </w:p>
    <w:p w:rsidR="007923F9" w:rsidRPr="000E5996" w:rsidRDefault="007923F9" w:rsidP="007923F9">
      <w:pPr>
        <w:pStyle w:val="a3"/>
        <w:jc w:val="right"/>
        <w:rPr>
          <w:sz w:val="26"/>
          <w:szCs w:val="26"/>
        </w:rPr>
      </w:pPr>
      <w:proofErr w:type="spellStart"/>
      <w:r w:rsidRPr="000E5996">
        <w:rPr>
          <w:sz w:val="26"/>
          <w:szCs w:val="26"/>
        </w:rPr>
        <w:t>Суджанского</w:t>
      </w:r>
      <w:proofErr w:type="spellEnd"/>
      <w:r w:rsidRPr="000E5996">
        <w:rPr>
          <w:sz w:val="26"/>
          <w:szCs w:val="26"/>
        </w:rPr>
        <w:t xml:space="preserve"> района Курской области</w:t>
      </w:r>
    </w:p>
    <w:p w:rsidR="007923F9" w:rsidRPr="000E5996" w:rsidRDefault="007923F9" w:rsidP="007923F9">
      <w:pPr>
        <w:pStyle w:val="a3"/>
        <w:jc w:val="right"/>
        <w:rPr>
          <w:color w:val="000000"/>
          <w:sz w:val="26"/>
          <w:szCs w:val="26"/>
        </w:rPr>
      </w:pPr>
      <w:r w:rsidRPr="000E5996">
        <w:rPr>
          <w:color w:val="000000"/>
          <w:sz w:val="26"/>
          <w:szCs w:val="26"/>
        </w:rPr>
        <w:t xml:space="preserve">от </w:t>
      </w:r>
      <w:r w:rsidR="00DD29B6">
        <w:rPr>
          <w:color w:val="000000"/>
          <w:sz w:val="26"/>
          <w:szCs w:val="26"/>
        </w:rPr>
        <w:t>20 июня 2025 года №524</w:t>
      </w:r>
    </w:p>
    <w:p w:rsidR="007923F9" w:rsidRPr="000E5996" w:rsidRDefault="007923F9" w:rsidP="007923F9">
      <w:pPr>
        <w:widowControl w:val="0"/>
        <w:jc w:val="center"/>
        <w:outlineLvl w:val="0"/>
        <w:rPr>
          <w:sz w:val="26"/>
          <w:szCs w:val="26"/>
        </w:rPr>
      </w:pPr>
    </w:p>
    <w:p w:rsidR="007923F9" w:rsidRPr="00193B69" w:rsidRDefault="007923F9" w:rsidP="007923F9">
      <w:pPr>
        <w:widowControl w:val="0"/>
        <w:autoSpaceDE w:val="0"/>
        <w:autoSpaceDN w:val="0"/>
        <w:adjustRightInd w:val="0"/>
        <w:jc w:val="center"/>
        <w:rPr>
          <w:b/>
          <w:bCs/>
          <w:sz w:val="28"/>
          <w:szCs w:val="28"/>
        </w:rPr>
      </w:pPr>
      <w:r w:rsidRPr="00193B69">
        <w:rPr>
          <w:b/>
          <w:bCs/>
          <w:sz w:val="28"/>
          <w:szCs w:val="28"/>
        </w:rPr>
        <w:t xml:space="preserve">Положение о муниципальном земельном контроле </w:t>
      </w:r>
    </w:p>
    <w:p w:rsidR="007923F9" w:rsidRPr="00193B69" w:rsidRDefault="007923F9" w:rsidP="007923F9">
      <w:pPr>
        <w:widowControl w:val="0"/>
        <w:autoSpaceDE w:val="0"/>
        <w:autoSpaceDN w:val="0"/>
        <w:adjustRightInd w:val="0"/>
        <w:jc w:val="center"/>
        <w:rPr>
          <w:b/>
          <w:bCs/>
          <w:sz w:val="28"/>
          <w:szCs w:val="28"/>
        </w:rPr>
      </w:pPr>
      <w:r w:rsidRPr="00193B69">
        <w:rPr>
          <w:b/>
          <w:bCs/>
          <w:sz w:val="28"/>
          <w:szCs w:val="28"/>
        </w:rPr>
        <w:t>на территори</w:t>
      </w:r>
      <w:r w:rsidR="00193B69" w:rsidRPr="00193B69">
        <w:rPr>
          <w:b/>
          <w:bCs/>
          <w:sz w:val="28"/>
          <w:szCs w:val="28"/>
        </w:rPr>
        <w:t>и муниципального района</w:t>
      </w:r>
      <w:r w:rsidRPr="00193B69">
        <w:rPr>
          <w:b/>
          <w:bCs/>
          <w:sz w:val="28"/>
          <w:szCs w:val="28"/>
        </w:rPr>
        <w:t xml:space="preserve"> </w:t>
      </w:r>
    </w:p>
    <w:p w:rsidR="007923F9" w:rsidRPr="00193B69" w:rsidRDefault="007923F9" w:rsidP="007923F9">
      <w:pPr>
        <w:widowControl w:val="0"/>
        <w:autoSpaceDE w:val="0"/>
        <w:autoSpaceDN w:val="0"/>
        <w:adjustRightInd w:val="0"/>
        <w:jc w:val="center"/>
        <w:rPr>
          <w:b/>
          <w:bCs/>
          <w:sz w:val="28"/>
          <w:szCs w:val="28"/>
        </w:rPr>
      </w:pPr>
      <w:r w:rsidRPr="00193B69">
        <w:rPr>
          <w:b/>
          <w:bCs/>
          <w:sz w:val="28"/>
          <w:szCs w:val="28"/>
        </w:rPr>
        <w:t>«</w:t>
      </w:r>
      <w:proofErr w:type="spellStart"/>
      <w:r w:rsidRPr="00193B69">
        <w:rPr>
          <w:b/>
          <w:bCs/>
          <w:sz w:val="28"/>
          <w:szCs w:val="28"/>
        </w:rPr>
        <w:t>Суджанский</w:t>
      </w:r>
      <w:proofErr w:type="spellEnd"/>
      <w:r w:rsidRPr="00193B69">
        <w:rPr>
          <w:b/>
          <w:bCs/>
          <w:sz w:val="28"/>
          <w:szCs w:val="28"/>
        </w:rPr>
        <w:t xml:space="preserve"> район» Курской области</w:t>
      </w:r>
    </w:p>
    <w:p w:rsidR="007923F9" w:rsidRPr="000E5996" w:rsidRDefault="007923F9" w:rsidP="007923F9">
      <w:pPr>
        <w:autoSpaceDE w:val="0"/>
        <w:autoSpaceDN w:val="0"/>
        <w:adjustRightInd w:val="0"/>
        <w:jc w:val="center"/>
        <w:outlineLvl w:val="0"/>
        <w:rPr>
          <w:b/>
          <w:bCs/>
          <w:sz w:val="26"/>
          <w:szCs w:val="26"/>
        </w:rPr>
      </w:pPr>
    </w:p>
    <w:p w:rsidR="007923F9" w:rsidRPr="000E5996" w:rsidRDefault="007923F9" w:rsidP="007923F9">
      <w:pPr>
        <w:autoSpaceDE w:val="0"/>
        <w:autoSpaceDN w:val="0"/>
        <w:adjustRightInd w:val="0"/>
        <w:jc w:val="center"/>
        <w:outlineLvl w:val="0"/>
        <w:rPr>
          <w:b/>
          <w:bCs/>
          <w:sz w:val="26"/>
          <w:szCs w:val="26"/>
        </w:rPr>
      </w:pPr>
      <w:r w:rsidRPr="000E5996">
        <w:rPr>
          <w:b/>
          <w:bCs/>
          <w:sz w:val="26"/>
          <w:szCs w:val="26"/>
        </w:rPr>
        <w:t>1. Общие положения</w:t>
      </w:r>
    </w:p>
    <w:p w:rsidR="007923F9" w:rsidRPr="000E5996" w:rsidRDefault="007923F9" w:rsidP="007923F9">
      <w:pPr>
        <w:autoSpaceDE w:val="0"/>
        <w:autoSpaceDN w:val="0"/>
        <w:adjustRightInd w:val="0"/>
        <w:ind w:firstLine="709"/>
        <w:jc w:val="both"/>
        <w:rPr>
          <w:bCs/>
          <w:sz w:val="26"/>
          <w:szCs w:val="26"/>
          <w:vertAlign w:val="superscript"/>
        </w:rPr>
      </w:pPr>
      <w:r w:rsidRPr="000E5996">
        <w:rPr>
          <w:bCs/>
          <w:sz w:val="26"/>
          <w:szCs w:val="26"/>
        </w:rPr>
        <w:t xml:space="preserve">1.1. Настоящее Положение устанавливает порядок организации и осуществления муниципального земельного контроля на территории муниципального </w:t>
      </w:r>
      <w:r w:rsidR="00DD29B6">
        <w:rPr>
          <w:bCs/>
          <w:sz w:val="26"/>
          <w:szCs w:val="26"/>
        </w:rPr>
        <w:t>района</w:t>
      </w:r>
      <w:r w:rsidRPr="000E5996">
        <w:rPr>
          <w:bCs/>
          <w:sz w:val="26"/>
          <w:szCs w:val="26"/>
        </w:rPr>
        <w:t xml:space="preserve"> «</w:t>
      </w:r>
      <w:proofErr w:type="spellStart"/>
      <w:r w:rsidRPr="000E5996">
        <w:rPr>
          <w:bCs/>
          <w:sz w:val="26"/>
          <w:szCs w:val="26"/>
        </w:rPr>
        <w:t>Суджанский</w:t>
      </w:r>
      <w:proofErr w:type="spellEnd"/>
      <w:r w:rsidRPr="000E5996">
        <w:rPr>
          <w:bCs/>
          <w:sz w:val="26"/>
          <w:szCs w:val="26"/>
        </w:rPr>
        <w:t xml:space="preserve"> район» Курской области (далее - муниципальный контроль).               </w:t>
      </w:r>
      <w:r w:rsidRPr="000E5996">
        <w:rPr>
          <w:bCs/>
          <w:sz w:val="26"/>
          <w:szCs w:val="26"/>
          <w:vertAlign w:val="superscript"/>
        </w:rPr>
        <w:t xml:space="preserve"> </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1.2. Предметом муниципального контроля является: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 xml:space="preserve">1) соблюдение юридическими лицами, индивидуальными предпринимателями, гражданами (далее - контролируемые лица) обязательных требований к использованию и охране земель в отношении объектов земельных отношений, за нарушение которых законодательством предусмотрена административная ответственность </w:t>
      </w:r>
      <w:r w:rsidRPr="000E5996">
        <w:rPr>
          <w:sz w:val="26"/>
          <w:szCs w:val="26"/>
          <w:shd w:val="clear" w:color="auto" w:fill="FFFFFF"/>
        </w:rPr>
        <w:t>(далее также – обязательные требования)</w:t>
      </w:r>
      <w:r w:rsidRPr="000E5996">
        <w:rPr>
          <w:bCs/>
          <w:sz w:val="26"/>
          <w:szCs w:val="26"/>
        </w:rPr>
        <w:t>;</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 xml:space="preserve">2) </w:t>
      </w:r>
      <w:r w:rsidRPr="000E5996">
        <w:rPr>
          <w:sz w:val="26"/>
          <w:szCs w:val="26"/>
        </w:rPr>
        <w:t>исполнение решений, принимаемых по результатам контрольных (надзорных) мероприятий.</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1.3. Объектами муниципального контроля (далее - объект контроля) являются: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деятельность, действия (бездействие) контролируемых лиц в сфере землепользования,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результаты деятельности контролируемых лиц, в том числе работы и услуги, к которым предъявляются обязательные требования;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земельные участки, которыми граждане и организации владеют и (или) пользуются и к которым предъявляются обязательные требования в ходе осуществления муниципального земельного контроля (далее - объекты контроля).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 xml:space="preserve">1.4. Муниципальный контроль на территории муниципального </w:t>
      </w:r>
      <w:r w:rsidR="00DD29B6">
        <w:rPr>
          <w:bCs/>
          <w:sz w:val="26"/>
          <w:szCs w:val="26"/>
        </w:rPr>
        <w:t xml:space="preserve">района </w:t>
      </w:r>
      <w:r w:rsidRPr="000E5996">
        <w:rPr>
          <w:bCs/>
          <w:sz w:val="26"/>
          <w:szCs w:val="26"/>
        </w:rPr>
        <w:t>«</w:t>
      </w:r>
      <w:proofErr w:type="spellStart"/>
      <w:r w:rsidRPr="000E5996">
        <w:rPr>
          <w:bCs/>
          <w:sz w:val="26"/>
          <w:szCs w:val="26"/>
        </w:rPr>
        <w:t>Суджанский</w:t>
      </w:r>
      <w:proofErr w:type="spellEnd"/>
      <w:r w:rsidRPr="000E5996">
        <w:rPr>
          <w:bCs/>
          <w:sz w:val="26"/>
          <w:szCs w:val="26"/>
        </w:rPr>
        <w:t xml:space="preserve"> район» Курской области осуществляется </w:t>
      </w:r>
      <w:r w:rsidRPr="000E5996">
        <w:rPr>
          <w:color w:val="000000"/>
          <w:sz w:val="26"/>
          <w:szCs w:val="26"/>
        </w:rPr>
        <w:t xml:space="preserve">Администрацией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(далее – Администрация).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1.5. Учет объектов контроля осуществляется посредством создания: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единого реестра контрольных (надзорных) мероприятий;</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информационной системы (подсистемы государственной информационной системы) досудебного обжалования (далее - подсистема досудебного обжалования);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иных государственных и муниципальных информационных систем путем межведомственного информационного взаимодействия.</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Администрацией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информационных систем контрольных (надзорных) органов.</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1.6. От имени Администрации муниципальный контроль вправе осуществлять следующие должностные лица:</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 xml:space="preserve">Глава </w:t>
      </w:r>
      <w:proofErr w:type="spellStart"/>
      <w:r w:rsidRPr="000E5996">
        <w:rPr>
          <w:bCs/>
          <w:sz w:val="26"/>
          <w:szCs w:val="26"/>
        </w:rPr>
        <w:t>Суджанского</w:t>
      </w:r>
      <w:proofErr w:type="spellEnd"/>
      <w:r w:rsidRPr="000E5996">
        <w:rPr>
          <w:bCs/>
          <w:sz w:val="26"/>
          <w:szCs w:val="26"/>
        </w:rPr>
        <w:t xml:space="preserve"> района Курской области</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 xml:space="preserve">заместитель Главы Администрации </w:t>
      </w:r>
      <w:proofErr w:type="spellStart"/>
      <w:r w:rsidRPr="000E5996">
        <w:rPr>
          <w:bCs/>
          <w:sz w:val="26"/>
          <w:szCs w:val="26"/>
        </w:rPr>
        <w:t>Суджанского</w:t>
      </w:r>
      <w:proofErr w:type="spellEnd"/>
      <w:r w:rsidRPr="000E5996">
        <w:rPr>
          <w:bCs/>
          <w:sz w:val="26"/>
          <w:szCs w:val="26"/>
        </w:rPr>
        <w:t xml:space="preserve"> района Курской области</w:t>
      </w:r>
    </w:p>
    <w:p w:rsidR="007923F9" w:rsidRPr="000E5996" w:rsidRDefault="007923F9" w:rsidP="007923F9">
      <w:pPr>
        <w:ind w:firstLine="709"/>
        <w:contextualSpacing/>
        <w:jc w:val="both"/>
        <w:rPr>
          <w:color w:val="000000"/>
          <w:sz w:val="26"/>
          <w:szCs w:val="26"/>
        </w:rPr>
      </w:pPr>
      <w:r w:rsidRPr="000E5996">
        <w:rPr>
          <w:color w:val="000000"/>
          <w:sz w:val="26"/>
          <w:szCs w:val="26"/>
        </w:rPr>
        <w:lastRenderedPageBreak/>
        <w:t xml:space="preserve">начальник отдела земельных и имущественных отношений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(далее также – должностное лицо, уполномоченное осуществлять муниципальный земельный контроль)</w:t>
      </w:r>
      <w:r w:rsidRPr="000E5996">
        <w:rPr>
          <w:i/>
          <w:iCs/>
          <w:color w:val="000000"/>
          <w:sz w:val="26"/>
          <w:szCs w:val="26"/>
        </w:rPr>
        <w:t>.</w:t>
      </w:r>
      <w:r w:rsidRPr="000E5996">
        <w:rPr>
          <w:color w:val="000000"/>
          <w:sz w:val="26"/>
          <w:szCs w:val="26"/>
        </w:rPr>
        <w:t xml:space="preserve"> </w:t>
      </w:r>
    </w:p>
    <w:p w:rsidR="007923F9" w:rsidRPr="000E5996" w:rsidRDefault="007923F9" w:rsidP="007923F9">
      <w:pPr>
        <w:autoSpaceDE w:val="0"/>
        <w:autoSpaceDN w:val="0"/>
        <w:adjustRightInd w:val="0"/>
        <w:jc w:val="both"/>
        <w:rPr>
          <w:bCs/>
          <w:sz w:val="26"/>
          <w:szCs w:val="26"/>
        </w:rPr>
      </w:pPr>
      <w:r w:rsidRPr="000E5996">
        <w:rPr>
          <w:bCs/>
          <w:sz w:val="26"/>
          <w:szCs w:val="26"/>
        </w:rPr>
        <w:t xml:space="preserve">          1.7. Должностными лицами Администрации, уполномоченными на принятие решения о проведении контрольного мероприятия, является Глава </w:t>
      </w:r>
      <w:proofErr w:type="spellStart"/>
      <w:r w:rsidRPr="000E5996">
        <w:rPr>
          <w:bCs/>
          <w:sz w:val="26"/>
          <w:szCs w:val="26"/>
        </w:rPr>
        <w:t>Суджанского</w:t>
      </w:r>
      <w:proofErr w:type="spellEnd"/>
      <w:r w:rsidRPr="000E5996">
        <w:rPr>
          <w:bCs/>
          <w:sz w:val="26"/>
          <w:szCs w:val="26"/>
        </w:rPr>
        <w:t xml:space="preserve"> района Курской области, а в случае его отсутствия -</w:t>
      </w:r>
      <w:r>
        <w:rPr>
          <w:bCs/>
          <w:sz w:val="26"/>
          <w:szCs w:val="26"/>
        </w:rPr>
        <w:t xml:space="preserve"> </w:t>
      </w:r>
      <w:r w:rsidRPr="000E5996">
        <w:rPr>
          <w:bCs/>
          <w:sz w:val="26"/>
          <w:szCs w:val="26"/>
        </w:rPr>
        <w:t xml:space="preserve">заместитель Главы </w:t>
      </w:r>
      <w:proofErr w:type="spellStart"/>
      <w:r w:rsidRPr="000E5996">
        <w:rPr>
          <w:bCs/>
          <w:sz w:val="26"/>
          <w:szCs w:val="26"/>
        </w:rPr>
        <w:t>Суджанского</w:t>
      </w:r>
      <w:proofErr w:type="spellEnd"/>
      <w:r w:rsidRPr="000E5996">
        <w:rPr>
          <w:bCs/>
          <w:sz w:val="26"/>
          <w:szCs w:val="26"/>
        </w:rPr>
        <w:t xml:space="preserve"> района Курской области (далее - уполномоченные должностные лица).</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1.8. Инспектор при осуществлении муниципального контроля имеет права, обязанности и несет ответственность в соответствии с Федеральным законом № 248-ФЗ и иными федеральными законами.</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1.9. К отношениям, связанным с осуществлением муниципального земельного контроля, применяются положения Федерального закона                          № 248-ФЗ.</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1.10. Исполнение муниципального контроля осуществляется на бесплатной основе.</w:t>
      </w:r>
    </w:p>
    <w:p w:rsidR="007923F9" w:rsidRPr="000E5996" w:rsidRDefault="007923F9" w:rsidP="007923F9">
      <w:pPr>
        <w:autoSpaceDE w:val="0"/>
        <w:autoSpaceDN w:val="0"/>
        <w:adjustRightInd w:val="0"/>
        <w:ind w:firstLine="709"/>
        <w:jc w:val="both"/>
        <w:rPr>
          <w:bCs/>
          <w:sz w:val="26"/>
          <w:szCs w:val="26"/>
        </w:rPr>
      </w:pPr>
      <w:bookmarkStart w:id="0" w:name="Par46"/>
      <w:bookmarkEnd w:id="0"/>
      <w:r w:rsidRPr="000E5996">
        <w:rPr>
          <w:bCs/>
          <w:sz w:val="26"/>
          <w:szCs w:val="26"/>
        </w:rPr>
        <w:t xml:space="preserve">1.11. </w:t>
      </w:r>
      <w:proofErr w:type="gramStart"/>
      <w:r w:rsidRPr="000E5996">
        <w:rPr>
          <w:bCs/>
          <w:sz w:val="26"/>
          <w:szCs w:val="26"/>
        </w:rPr>
        <w:t>Информирование контролируемых лиц о совершаемых должностными лицами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roofErr w:type="gramEnd"/>
      <w:r w:rsidRPr="000E5996">
        <w:rPr>
          <w:bCs/>
          <w:sz w:val="26"/>
          <w:szCs w:val="26"/>
        </w:rPr>
        <w:t>,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923F9" w:rsidRPr="000E5996" w:rsidRDefault="007923F9" w:rsidP="007923F9">
      <w:pPr>
        <w:autoSpaceDE w:val="0"/>
        <w:autoSpaceDN w:val="0"/>
        <w:adjustRightInd w:val="0"/>
        <w:ind w:firstLine="709"/>
        <w:jc w:val="both"/>
        <w:rPr>
          <w:bCs/>
          <w:sz w:val="26"/>
          <w:szCs w:val="26"/>
        </w:rPr>
      </w:pPr>
      <w:bookmarkStart w:id="1" w:name="Par48"/>
      <w:bookmarkEnd w:id="1"/>
      <w:r w:rsidRPr="000E5996">
        <w:rPr>
          <w:bCs/>
          <w:sz w:val="26"/>
          <w:szCs w:val="26"/>
        </w:rPr>
        <w:t xml:space="preserve">1.12. Гражданин, не осуществляющий предпринимательской деятельности, являющийся контролируемым лицом, информируется о совершаемых должностными лицами управления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органа </w:t>
      </w:r>
      <w:proofErr w:type="gramStart"/>
      <w:r w:rsidRPr="000E5996">
        <w:rPr>
          <w:bCs/>
          <w:sz w:val="26"/>
          <w:szCs w:val="26"/>
        </w:rPr>
        <w:t>сведений</w:t>
      </w:r>
      <w:proofErr w:type="gramEnd"/>
      <w:r w:rsidRPr="000E5996">
        <w:rPr>
          <w:bCs/>
          <w:sz w:val="26"/>
          <w:szCs w:val="26"/>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0E5996">
        <w:rPr>
          <w:bCs/>
          <w:sz w:val="26"/>
          <w:szCs w:val="26"/>
        </w:rPr>
        <w:t>ии и ау</w:t>
      </w:r>
      <w:proofErr w:type="gramEnd"/>
      <w:r w:rsidRPr="000E5996">
        <w:rPr>
          <w:bCs/>
          <w:sz w:val="26"/>
          <w:szCs w:val="26"/>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1.13. Контролируемое лицо считается проинформированным надлежащим образом в случае, если:</w:t>
      </w:r>
    </w:p>
    <w:p w:rsidR="007923F9" w:rsidRPr="000E5996" w:rsidRDefault="007923F9" w:rsidP="007923F9">
      <w:pPr>
        <w:autoSpaceDE w:val="0"/>
        <w:autoSpaceDN w:val="0"/>
        <w:adjustRightInd w:val="0"/>
        <w:ind w:firstLine="709"/>
        <w:jc w:val="both"/>
        <w:rPr>
          <w:bCs/>
          <w:sz w:val="26"/>
          <w:szCs w:val="26"/>
        </w:rPr>
      </w:pPr>
      <w:r w:rsidRPr="000E5996">
        <w:rPr>
          <w:bCs/>
          <w:sz w:val="26"/>
          <w:szCs w:val="26"/>
        </w:rPr>
        <w:t>1) сведения предоставлены контролируемому лицу в соответствии с пунктом 1.11 настоящего Положения, в том числе направлены ему электронной почтой по адресу, сведения о котором представлены контрольному органу контролируемым лицом и внесены в информационные ресурсы, информационные системы при осуществлении муниципального контроля, за исключением случаев, установленных пунктом 1.12 настоящего Положения. Для целей информирования контролируемого лица контрольным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7923F9" w:rsidRPr="000E5996" w:rsidRDefault="007923F9" w:rsidP="007923F9">
      <w:pPr>
        <w:autoSpaceDE w:val="0"/>
        <w:autoSpaceDN w:val="0"/>
        <w:adjustRightInd w:val="0"/>
        <w:ind w:firstLine="709"/>
        <w:jc w:val="both"/>
        <w:rPr>
          <w:bCs/>
          <w:sz w:val="26"/>
          <w:szCs w:val="26"/>
        </w:rPr>
      </w:pPr>
      <w:proofErr w:type="gramStart"/>
      <w:r w:rsidRPr="000E5996">
        <w:rPr>
          <w:bCs/>
          <w:sz w:val="26"/>
          <w:szCs w:val="26"/>
        </w:rPr>
        <w:lastRenderedPageBreak/>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rsidR="007923F9" w:rsidRPr="000E5996" w:rsidRDefault="007923F9" w:rsidP="007923F9">
      <w:pPr>
        <w:autoSpaceDE w:val="0"/>
        <w:autoSpaceDN w:val="0"/>
        <w:adjustRightInd w:val="0"/>
        <w:jc w:val="center"/>
        <w:rPr>
          <w:b/>
          <w:bCs/>
          <w:sz w:val="26"/>
          <w:szCs w:val="26"/>
        </w:rPr>
      </w:pPr>
      <w:r w:rsidRPr="000E5996">
        <w:rPr>
          <w:b/>
          <w:bCs/>
          <w:sz w:val="26"/>
          <w:szCs w:val="26"/>
        </w:rPr>
        <w:t xml:space="preserve">2. </w:t>
      </w:r>
      <w:r w:rsidRPr="000E5996">
        <w:rPr>
          <w:rFonts w:eastAsia="Calibri"/>
          <w:b/>
          <w:sz w:val="26"/>
          <w:szCs w:val="26"/>
          <w:lang w:eastAsia="en-US"/>
        </w:rPr>
        <w:t xml:space="preserve">Управление рисками причинения вреда (ущерба) </w:t>
      </w:r>
      <w:proofErr w:type="gramStart"/>
      <w:r w:rsidRPr="000E5996">
        <w:rPr>
          <w:rFonts w:eastAsia="Calibri"/>
          <w:b/>
          <w:sz w:val="26"/>
          <w:szCs w:val="26"/>
          <w:lang w:eastAsia="en-US"/>
        </w:rPr>
        <w:t>охраняемым</w:t>
      </w:r>
      <w:proofErr w:type="gramEnd"/>
    </w:p>
    <w:p w:rsidR="007923F9" w:rsidRPr="000E5996" w:rsidRDefault="007923F9" w:rsidP="007923F9">
      <w:pPr>
        <w:pStyle w:val="ConsPlusTitle"/>
        <w:widowControl/>
        <w:jc w:val="center"/>
        <w:outlineLvl w:val="1"/>
        <w:rPr>
          <w:rFonts w:ascii="Times New Roman" w:eastAsia="Calibri" w:hAnsi="Times New Roman" w:cs="Times New Roman"/>
          <w:sz w:val="26"/>
          <w:szCs w:val="26"/>
          <w:lang w:eastAsia="en-US"/>
        </w:rPr>
      </w:pPr>
      <w:r w:rsidRPr="000E5996">
        <w:rPr>
          <w:rFonts w:ascii="Times New Roman" w:hAnsi="Times New Roman" w:cs="Times New Roman"/>
          <w:sz w:val="26"/>
          <w:szCs w:val="26"/>
        </w:rPr>
        <w:t xml:space="preserve">законом ценностям </w:t>
      </w:r>
    </w:p>
    <w:p w:rsidR="007923F9" w:rsidRPr="000E5996" w:rsidRDefault="007923F9" w:rsidP="007923F9">
      <w:pPr>
        <w:pStyle w:val="ConsPlusTitle"/>
        <w:widowControl/>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ab/>
        <w:t>2.1. 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7923F9" w:rsidRPr="000E5996" w:rsidRDefault="007923F9" w:rsidP="007923F9">
      <w:pPr>
        <w:pStyle w:val="ConsPlusTitle"/>
        <w:widowControl/>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ab/>
        <w:t>2.2. В целях оценки риска причинения вреда (ущерба) при принятии решения о проведении и выборе вида внепланового контрольного (надзорного) мероприятия Администрация применяет индикаторы риска нарушения обязательных требований.</w:t>
      </w:r>
    </w:p>
    <w:p w:rsidR="007923F9" w:rsidRPr="000E5996" w:rsidRDefault="007923F9" w:rsidP="007923F9">
      <w:pPr>
        <w:pStyle w:val="ConsPlusTitle"/>
        <w:widowControl/>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ab/>
        <w:t>2.3. Перечень индикаторов риска нарушения обязательных требований по муниципальному контролю закреплен в Приложении № 4 к настоящему Положению.</w:t>
      </w:r>
    </w:p>
    <w:p w:rsidR="007923F9" w:rsidRPr="000E5996" w:rsidRDefault="007923F9" w:rsidP="007923F9">
      <w:pPr>
        <w:pStyle w:val="ConsPlusTitle"/>
        <w:widowControl/>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ab/>
        <w:t xml:space="preserve">2.4. В рамках муниципального контроля плановые контрольные (надзорные) мероприятие не проводятся, отнесение объектов контроля </w:t>
      </w:r>
      <w:r w:rsidRPr="000E5996">
        <w:rPr>
          <w:rFonts w:ascii="Times New Roman" w:eastAsia="Calibri" w:hAnsi="Times New Roman" w:cs="Times New Roman"/>
          <w:b w:val="0"/>
          <w:sz w:val="26"/>
          <w:szCs w:val="26"/>
          <w:lang w:eastAsia="en-US"/>
        </w:rPr>
        <w:br/>
        <w:t>к категориям риска не осуществляется, критерии риска не устанавливаются. Объекты контроля считаются отнесенными к категории низкого риска.</w:t>
      </w:r>
    </w:p>
    <w:p w:rsidR="007923F9" w:rsidRPr="000E5996" w:rsidRDefault="007923F9" w:rsidP="007923F9">
      <w:pPr>
        <w:autoSpaceDE w:val="0"/>
        <w:autoSpaceDN w:val="0"/>
        <w:adjustRightInd w:val="0"/>
        <w:jc w:val="center"/>
        <w:outlineLvl w:val="0"/>
        <w:rPr>
          <w:b/>
          <w:bCs/>
          <w:sz w:val="26"/>
          <w:szCs w:val="26"/>
        </w:rPr>
      </w:pPr>
      <w:r w:rsidRPr="000E5996">
        <w:rPr>
          <w:rFonts w:eastAsia="Calibri"/>
          <w:b/>
          <w:sz w:val="26"/>
          <w:szCs w:val="26"/>
          <w:lang w:eastAsia="en-US"/>
        </w:rPr>
        <w:t>3.</w:t>
      </w:r>
      <w:r w:rsidRPr="000E5996">
        <w:rPr>
          <w:b/>
          <w:bCs/>
          <w:sz w:val="26"/>
          <w:szCs w:val="26"/>
        </w:rPr>
        <w:t xml:space="preserve"> Профилактические мероприятия, которые проводятся</w:t>
      </w:r>
    </w:p>
    <w:p w:rsidR="007923F9" w:rsidRPr="000E5996" w:rsidRDefault="007923F9" w:rsidP="007923F9">
      <w:pPr>
        <w:autoSpaceDE w:val="0"/>
        <w:autoSpaceDN w:val="0"/>
        <w:adjustRightInd w:val="0"/>
        <w:jc w:val="center"/>
        <w:rPr>
          <w:b/>
          <w:bCs/>
          <w:sz w:val="26"/>
          <w:szCs w:val="26"/>
        </w:rPr>
      </w:pPr>
      <w:r w:rsidRPr="000E5996">
        <w:rPr>
          <w:b/>
          <w:bCs/>
          <w:sz w:val="26"/>
          <w:szCs w:val="26"/>
        </w:rPr>
        <w:t>при осуществлении муниципального контроля, их виды</w:t>
      </w:r>
    </w:p>
    <w:p w:rsidR="007923F9" w:rsidRPr="000E5996" w:rsidRDefault="007923F9" w:rsidP="007923F9">
      <w:pPr>
        <w:autoSpaceDE w:val="0"/>
        <w:autoSpaceDN w:val="0"/>
        <w:adjustRightInd w:val="0"/>
        <w:ind w:firstLine="709"/>
        <w:jc w:val="both"/>
        <w:rPr>
          <w:sz w:val="26"/>
          <w:szCs w:val="26"/>
        </w:rPr>
      </w:pPr>
      <w:r w:rsidRPr="000E5996">
        <w:rPr>
          <w:sz w:val="26"/>
          <w:szCs w:val="26"/>
        </w:rPr>
        <w:t>3.1. Профилактика рисков причинения вреда (ущерба) охраняемым законом ценностям осуществляется в соответствии с ежегодно утверждаемой Администрацией программой профилактики рисков причинения вреда (ущерба) охраняемым законом ценностям (далее - программа профилактики рисков причинения вреда) путем проведения профилактических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Утвержденная программа профилактики рисков причинения вреда размещается на официальном сайте Администрации в информационно-телекоммуникационной сети «Интернет» (далее - официальный сайт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Администрацией также проводятся профилактические мероприятия, не предусмотренные программой профилактики рисков причинения вреда.</w:t>
      </w:r>
    </w:p>
    <w:p w:rsidR="007923F9" w:rsidRPr="000E5996" w:rsidRDefault="007923F9" w:rsidP="007923F9">
      <w:pPr>
        <w:autoSpaceDE w:val="0"/>
        <w:autoSpaceDN w:val="0"/>
        <w:adjustRightInd w:val="0"/>
        <w:ind w:firstLine="709"/>
        <w:jc w:val="both"/>
        <w:rPr>
          <w:sz w:val="26"/>
          <w:szCs w:val="26"/>
        </w:rPr>
      </w:pPr>
      <w:r w:rsidRPr="000E5996">
        <w:rPr>
          <w:sz w:val="26"/>
          <w:szCs w:val="26"/>
        </w:rPr>
        <w:t>3.2. Администрация при проведении профилактических мероприятий осуществляет взаимодействие с юридическими лицами, индивидуальными предпринимателями и гражданами только в случаях, установленных Федеральным законом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Если иное не установлено Федеральным законом № 248-ФЗ,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7923F9" w:rsidRPr="000E5996" w:rsidRDefault="007923F9" w:rsidP="007923F9">
      <w:pPr>
        <w:autoSpaceDE w:val="0"/>
        <w:autoSpaceDN w:val="0"/>
        <w:adjustRightInd w:val="0"/>
        <w:ind w:firstLine="709"/>
        <w:jc w:val="both"/>
        <w:rPr>
          <w:sz w:val="26"/>
          <w:szCs w:val="26"/>
        </w:rPr>
      </w:pPr>
      <w:r w:rsidRPr="000E5996">
        <w:rPr>
          <w:sz w:val="26"/>
          <w:szCs w:val="26"/>
        </w:rPr>
        <w:t>3.3. В случае</w:t>
      </w:r>
      <w:proofErr w:type="gramStart"/>
      <w:r w:rsidRPr="000E5996">
        <w:rPr>
          <w:sz w:val="26"/>
          <w:szCs w:val="26"/>
        </w:rPr>
        <w:t>,</w:t>
      </w:r>
      <w:proofErr w:type="gramEnd"/>
      <w:r w:rsidRPr="000E5996">
        <w:rPr>
          <w:sz w:val="26"/>
          <w:szCs w:val="26"/>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уполномоченным должностным лицам управления для принятия решения о проведении контрольных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3.4. При осуществлении муниципального контроля контрольный орган проводит следующие виды профилактических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1) информирование;</w:t>
      </w:r>
    </w:p>
    <w:p w:rsidR="007923F9" w:rsidRPr="000E5996" w:rsidRDefault="007923F9" w:rsidP="007923F9">
      <w:pPr>
        <w:autoSpaceDE w:val="0"/>
        <w:autoSpaceDN w:val="0"/>
        <w:adjustRightInd w:val="0"/>
        <w:ind w:firstLine="709"/>
        <w:jc w:val="both"/>
        <w:rPr>
          <w:sz w:val="26"/>
          <w:szCs w:val="26"/>
        </w:rPr>
      </w:pPr>
      <w:r w:rsidRPr="000E5996">
        <w:rPr>
          <w:sz w:val="26"/>
          <w:szCs w:val="26"/>
        </w:rPr>
        <w:t>2) объявление предостережения;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3) консультирование;</w:t>
      </w:r>
    </w:p>
    <w:p w:rsidR="007923F9" w:rsidRPr="000E5996" w:rsidRDefault="007923F9" w:rsidP="007923F9">
      <w:pPr>
        <w:autoSpaceDE w:val="0"/>
        <w:autoSpaceDN w:val="0"/>
        <w:adjustRightInd w:val="0"/>
        <w:ind w:firstLine="709"/>
        <w:jc w:val="both"/>
        <w:rPr>
          <w:sz w:val="26"/>
          <w:szCs w:val="26"/>
        </w:rPr>
      </w:pPr>
      <w:r w:rsidRPr="000E5996">
        <w:rPr>
          <w:sz w:val="26"/>
          <w:szCs w:val="26"/>
        </w:rPr>
        <w:t>4) профилактический визит.</w:t>
      </w:r>
    </w:p>
    <w:p w:rsidR="007923F9" w:rsidRPr="000E5996" w:rsidRDefault="007923F9" w:rsidP="007923F9">
      <w:pPr>
        <w:autoSpaceDE w:val="0"/>
        <w:autoSpaceDN w:val="0"/>
        <w:adjustRightInd w:val="0"/>
        <w:ind w:firstLine="709"/>
        <w:jc w:val="both"/>
        <w:rPr>
          <w:sz w:val="26"/>
          <w:szCs w:val="26"/>
        </w:rPr>
      </w:pPr>
      <w:r w:rsidRPr="000E5996">
        <w:rPr>
          <w:sz w:val="26"/>
          <w:szCs w:val="26"/>
        </w:rPr>
        <w:t>3.4.1. Администрация осуществляет информирование контролируемых лиц и иных заинтересованных лиц по вопросам соблюдения обязательных требований в порядке, установленном статьей 46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3.4.2. Предостережение о недопустимости нарушения обязательных требований (далее –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 (далее – приказ Минэкономразвития России № 151).</w:t>
      </w:r>
    </w:p>
    <w:p w:rsidR="007923F9" w:rsidRPr="000E5996" w:rsidRDefault="007923F9" w:rsidP="007923F9">
      <w:pPr>
        <w:autoSpaceDE w:val="0"/>
        <w:autoSpaceDN w:val="0"/>
        <w:adjustRightInd w:val="0"/>
        <w:ind w:firstLine="709"/>
        <w:jc w:val="both"/>
        <w:rPr>
          <w:sz w:val="26"/>
          <w:szCs w:val="26"/>
        </w:rPr>
      </w:pPr>
      <w:r w:rsidRPr="000E5996">
        <w:rPr>
          <w:sz w:val="26"/>
          <w:szCs w:val="26"/>
        </w:rPr>
        <w:t>В случае объявления Администрацией контролируемому лицу предостережения в соответствии со статьей 49 Федерального закона № 248-ФЗ контролируемое лицо в течение 10 дней со дня получения предостережения вправе подать в отношении этого предостережения возражение.</w:t>
      </w:r>
    </w:p>
    <w:p w:rsidR="007923F9" w:rsidRPr="000E5996" w:rsidRDefault="007923F9" w:rsidP="007923F9">
      <w:pPr>
        <w:autoSpaceDE w:val="0"/>
        <w:autoSpaceDN w:val="0"/>
        <w:adjustRightInd w:val="0"/>
        <w:ind w:firstLine="709"/>
        <w:jc w:val="both"/>
        <w:rPr>
          <w:sz w:val="26"/>
          <w:szCs w:val="26"/>
        </w:rPr>
      </w:pPr>
      <w:r w:rsidRPr="000E5996">
        <w:rPr>
          <w:sz w:val="26"/>
          <w:szCs w:val="26"/>
        </w:rPr>
        <w:t>Возражения в отношении предостережения направляются на бумажном носителе почтовым отправлением либо в виде электронного документа на указанный в предостережении адрес электронной почты Администрации либо с использованием единого портала государственных (муниципальных) услуг (функций) и (или) регионального портала государственных и муниципальных услуг, либо иными указанными в предостережении способами.</w:t>
      </w:r>
    </w:p>
    <w:p w:rsidR="007923F9" w:rsidRPr="000E5996" w:rsidRDefault="007923F9" w:rsidP="007923F9">
      <w:pPr>
        <w:autoSpaceDE w:val="0"/>
        <w:autoSpaceDN w:val="0"/>
        <w:adjustRightInd w:val="0"/>
        <w:ind w:firstLine="709"/>
        <w:jc w:val="both"/>
        <w:rPr>
          <w:sz w:val="26"/>
          <w:szCs w:val="26"/>
        </w:rPr>
      </w:pPr>
      <w:r w:rsidRPr="000E5996">
        <w:rPr>
          <w:sz w:val="26"/>
          <w:szCs w:val="26"/>
        </w:rPr>
        <w:t>Возражение в отношении предостережения должно содержать:</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а) фамилию, имя и отчество (при наличии), сведения о месте жительства контролируемого лица – физического лица либо наименование, сведения о месте нахождения контролируемого лица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б) сведения о предостережении и должностном лице, направившем такое предостережение;</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в) доводы, на основании которых контролируемое лицо не </w:t>
      </w:r>
      <w:proofErr w:type="gramStart"/>
      <w:r w:rsidRPr="000E5996">
        <w:rPr>
          <w:sz w:val="26"/>
          <w:szCs w:val="26"/>
        </w:rPr>
        <w:t>согласен</w:t>
      </w:r>
      <w:proofErr w:type="gramEnd"/>
      <w:r w:rsidRPr="000E5996">
        <w:rPr>
          <w:sz w:val="26"/>
          <w:szCs w:val="26"/>
        </w:rPr>
        <w:t xml:space="preserve"> с предостережением (с приложением подтверждающих указанные доводы сведений и (или) документов).</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В случае если из представленных контролируемым лицом сведений и (или) документов невозможно достоверно определить сведения, указанные в подпунктах «а» и (или) «б» пункта 19 настоящего Положения, возражение в отношении предостережения в течение 3 рабочих дней со дня поступления в контрольный (надзорный) орган возвращается контролируемому лицу без рассмотрения с указанием причин невозможности рассмотрения и разъяснением порядка надлежащего обращения.</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Возражения в отношении предостережения рассматриваются должностными лицами Администрации в течение 15 рабочих дней со дня поступления такого возражения в контрольный (надзорный) орган.</w:t>
      </w:r>
    </w:p>
    <w:p w:rsidR="007923F9" w:rsidRPr="000E5996" w:rsidRDefault="007923F9" w:rsidP="007923F9">
      <w:pPr>
        <w:autoSpaceDE w:val="0"/>
        <w:autoSpaceDN w:val="0"/>
        <w:adjustRightInd w:val="0"/>
        <w:ind w:firstLine="709"/>
        <w:jc w:val="both"/>
        <w:rPr>
          <w:sz w:val="26"/>
          <w:szCs w:val="26"/>
        </w:rPr>
      </w:pPr>
      <w:r w:rsidRPr="000E5996">
        <w:rPr>
          <w:sz w:val="26"/>
          <w:szCs w:val="26"/>
        </w:rPr>
        <w:t>По результатам рассмотрения Администрацией возражения в отношении предостережения принимается одно из следующих решений:</w:t>
      </w:r>
    </w:p>
    <w:p w:rsidR="007923F9" w:rsidRPr="000E5996" w:rsidRDefault="007923F9" w:rsidP="007923F9">
      <w:pPr>
        <w:autoSpaceDE w:val="0"/>
        <w:autoSpaceDN w:val="0"/>
        <w:adjustRightInd w:val="0"/>
        <w:ind w:firstLine="709"/>
        <w:jc w:val="both"/>
        <w:rPr>
          <w:sz w:val="26"/>
          <w:szCs w:val="26"/>
        </w:rPr>
      </w:pPr>
      <w:r w:rsidRPr="000E5996">
        <w:rPr>
          <w:sz w:val="26"/>
          <w:szCs w:val="26"/>
        </w:rPr>
        <w:t>а) об оставлении предостережения без изменения;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б) об отмене предостережения.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Информация о принятом решении в течение одного рабочего дня со дня его принятия направляется контролируемому лицу, представившему возражение в отношении предостережения.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 xml:space="preserve">3.4.3. </w:t>
      </w:r>
      <w:proofErr w:type="gramStart"/>
      <w:r w:rsidRPr="000E5996">
        <w:rPr>
          <w:sz w:val="26"/>
          <w:szCs w:val="26"/>
        </w:rPr>
        <w:t>Должностное лицо, указанное в пункте 1.6. настоящего Положения, проводит консультирование контролируемых лиц в письменной форме при их письменном обращении (в сроки, установленные Федеральным законом от 2 мая 2006 г. № 59-ФЗ «О порядке рассмотрения обращений граждан Российской Федерации») либо в устной форме по телефону, посредством видео-конференц-связи или на личном приеме у должностного лица в ходе осуществления контрольного (надзорного) мероприятия или публичного</w:t>
      </w:r>
      <w:proofErr w:type="gramEnd"/>
      <w:r w:rsidRPr="000E5996">
        <w:rPr>
          <w:sz w:val="26"/>
          <w:szCs w:val="26"/>
        </w:rPr>
        <w:t xml:space="preserve"> мероприятия. Запись на консультирование и осуществление письменного консультирования может производиться с использованием единого портала государственных (муниципальных) услуг (функций).</w:t>
      </w:r>
    </w:p>
    <w:p w:rsidR="007923F9" w:rsidRPr="000E5996" w:rsidRDefault="007923F9" w:rsidP="007923F9">
      <w:pPr>
        <w:autoSpaceDE w:val="0"/>
        <w:autoSpaceDN w:val="0"/>
        <w:adjustRightInd w:val="0"/>
        <w:ind w:firstLine="709"/>
        <w:jc w:val="both"/>
        <w:rPr>
          <w:sz w:val="26"/>
          <w:szCs w:val="26"/>
        </w:rPr>
      </w:pPr>
      <w:r w:rsidRPr="000E5996">
        <w:rPr>
          <w:sz w:val="26"/>
          <w:szCs w:val="26"/>
        </w:rPr>
        <w:t>Должностные лица Администрации, указанные в пункте 1.6. настоящего Положения, осуществляют консультирование, в том числе письменное, по следующим вопросам:</w:t>
      </w:r>
    </w:p>
    <w:p w:rsidR="007923F9" w:rsidRPr="000E5996" w:rsidRDefault="007923F9" w:rsidP="007923F9">
      <w:pPr>
        <w:autoSpaceDE w:val="0"/>
        <w:autoSpaceDN w:val="0"/>
        <w:adjustRightInd w:val="0"/>
        <w:ind w:firstLine="709"/>
        <w:jc w:val="both"/>
        <w:rPr>
          <w:sz w:val="26"/>
          <w:szCs w:val="26"/>
        </w:rPr>
      </w:pPr>
      <w:r w:rsidRPr="000E5996">
        <w:rPr>
          <w:sz w:val="26"/>
          <w:szCs w:val="26"/>
        </w:rPr>
        <w:t>а) применения обязательных требований, соблюдение которых является предметом муниципального контроля в соответствии с пунктом 1.2 настоящего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б) необходимых организационных и (или) технических </w:t>
      </w:r>
      <w:proofErr w:type="gramStart"/>
      <w:r w:rsidRPr="000E5996">
        <w:rPr>
          <w:sz w:val="26"/>
          <w:szCs w:val="26"/>
        </w:rPr>
        <w:t>мероприятиях</w:t>
      </w:r>
      <w:proofErr w:type="gramEnd"/>
      <w:r w:rsidRPr="000E5996">
        <w:rPr>
          <w:sz w:val="26"/>
          <w:szCs w:val="26"/>
        </w:rPr>
        <w:t>,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 в соответствии с пунктом 1.2 настоящего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в) осуществление муниципального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Администрация осуществляет запись в журнале учета проведенных консультирований, форма которого утверждается контрольным органом.</w:t>
      </w:r>
    </w:p>
    <w:p w:rsidR="007923F9" w:rsidRPr="000E5996" w:rsidRDefault="007923F9" w:rsidP="007923F9">
      <w:pPr>
        <w:autoSpaceDE w:val="0"/>
        <w:autoSpaceDN w:val="0"/>
        <w:adjustRightInd w:val="0"/>
        <w:ind w:firstLine="709"/>
        <w:jc w:val="both"/>
        <w:rPr>
          <w:rFonts w:eastAsia="Calibri"/>
          <w:sz w:val="26"/>
          <w:szCs w:val="26"/>
          <w:lang w:eastAsia="en-US"/>
        </w:rPr>
      </w:pPr>
      <w:r w:rsidRPr="000E5996">
        <w:rPr>
          <w:sz w:val="26"/>
          <w:szCs w:val="26"/>
        </w:rPr>
        <w:t xml:space="preserve">3.4.4. </w:t>
      </w:r>
      <w:r w:rsidRPr="000E5996">
        <w:rPr>
          <w:rFonts w:eastAsia="Calibri"/>
          <w:sz w:val="26"/>
          <w:szCs w:val="26"/>
          <w:lang w:eastAsia="en-US"/>
        </w:rPr>
        <w:t xml:space="preserve">Профилактический визит проводится в форме профилактической беседы должностным лицом контрольного надзорного органа, указанным                   в пункте 1.6. настоящего Положения,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7923F9" w:rsidRPr="000E5996" w:rsidRDefault="007923F9" w:rsidP="007923F9">
      <w:pPr>
        <w:pStyle w:val="ConsPlusTitle"/>
        <w:ind w:firstLine="709"/>
        <w:jc w:val="both"/>
        <w:outlineLvl w:val="1"/>
        <w:rPr>
          <w:rFonts w:ascii="Times New Roman" w:eastAsia="Calibri" w:hAnsi="Times New Roman" w:cs="Times New Roman"/>
          <w:b w:val="0"/>
          <w:sz w:val="26"/>
          <w:szCs w:val="26"/>
          <w:lang w:eastAsia="en-US"/>
        </w:rPr>
      </w:pPr>
      <w:proofErr w:type="gramStart"/>
      <w:r w:rsidRPr="000E5996">
        <w:rPr>
          <w:rFonts w:ascii="Times New Roman" w:eastAsia="Calibri" w:hAnsi="Times New Roman" w:cs="Times New Roman"/>
          <w:b w:val="0"/>
          <w:sz w:val="26"/>
          <w:szCs w:val="26"/>
          <w:lang w:eastAsia="en-US"/>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из числа требований, соблюдение которых включено в предмет муниципального контроля в соответствии с пунктом 1.2. настоящего Положения, а должностное лицо Администрации, указанное в пункте 1.6. настоящего Положения, осуществляет ознакомление с объектом контроля и проводит оценку уровня соблюдения контролируемым лицом обязательных</w:t>
      </w:r>
      <w:proofErr w:type="gramEnd"/>
      <w:r w:rsidRPr="000E5996">
        <w:rPr>
          <w:rFonts w:ascii="Times New Roman" w:eastAsia="Calibri" w:hAnsi="Times New Roman" w:cs="Times New Roman"/>
          <w:b w:val="0"/>
          <w:sz w:val="26"/>
          <w:szCs w:val="26"/>
          <w:lang w:eastAsia="en-US"/>
        </w:rPr>
        <w:t xml:space="preserve"> требований.</w:t>
      </w:r>
    </w:p>
    <w:p w:rsidR="007923F9" w:rsidRPr="000E5996" w:rsidRDefault="007923F9" w:rsidP="007923F9">
      <w:pPr>
        <w:pStyle w:val="ConsPlusTitle"/>
        <w:ind w:firstLine="709"/>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Профилактический визит проводится по инициативе Администрацией (обязательный профилактический визит) или по инициативе контролируемого лица.</w:t>
      </w:r>
    </w:p>
    <w:p w:rsidR="007923F9" w:rsidRPr="000E5996" w:rsidRDefault="007923F9" w:rsidP="007923F9">
      <w:pPr>
        <w:pStyle w:val="ConsPlusTitle"/>
        <w:ind w:firstLine="709"/>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3.4.4.1. Профилактические визиты по инициативе Администрации проводятся в соответствии со стат</w:t>
      </w:r>
      <w:r w:rsidR="00417ECE">
        <w:rPr>
          <w:rFonts w:ascii="Times New Roman" w:eastAsia="Calibri" w:hAnsi="Times New Roman" w:cs="Times New Roman"/>
          <w:b w:val="0"/>
          <w:sz w:val="26"/>
          <w:szCs w:val="26"/>
          <w:lang w:eastAsia="en-US"/>
        </w:rPr>
        <w:t xml:space="preserve">ьей 52.2. Федерального закона </w:t>
      </w:r>
      <w:r w:rsidRPr="000E5996">
        <w:rPr>
          <w:rFonts w:ascii="Times New Roman" w:eastAsia="Calibri" w:hAnsi="Times New Roman" w:cs="Times New Roman"/>
          <w:b w:val="0"/>
          <w:sz w:val="26"/>
          <w:szCs w:val="26"/>
          <w:lang w:eastAsia="en-US"/>
        </w:rPr>
        <w:t>№ 248-ФЗ.</w:t>
      </w:r>
    </w:p>
    <w:p w:rsidR="007923F9" w:rsidRPr="000E5996" w:rsidRDefault="007923F9" w:rsidP="007923F9">
      <w:pPr>
        <w:pStyle w:val="ConsPlusTitle"/>
        <w:ind w:firstLine="709"/>
        <w:jc w:val="both"/>
        <w:outlineLvl w:val="1"/>
        <w:rPr>
          <w:rFonts w:ascii="Times New Roman" w:eastAsia="Calibri" w:hAnsi="Times New Roman" w:cs="Times New Roman"/>
          <w:b w:val="0"/>
          <w:sz w:val="26"/>
          <w:szCs w:val="26"/>
          <w:lang w:eastAsia="en-US"/>
        </w:rPr>
      </w:pPr>
      <w:r w:rsidRPr="000E5996">
        <w:rPr>
          <w:rFonts w:ascii="Times New Roman" w:eastAsia="Calibri" w:hAnsi="Times New Roman" w:cs="Times New Roman"/>
          <w:b w:val="0"/>
          <w:sz w:val="26"/>
          <w:szCs w:val="26"/>
          <w:lang w:eastAsia="en-US"/>
        </w:rPr>
        <w:t>3.4.4.2.</w:t>
      </w:r>
      <w:r w:rsidRPr="000E5996">
        <w:rPr>
          <w:rFonts w:ascii="Times New Roman" w:eastAsia="Calibri" w:hAnsi="Times New Roman" w:cs="Times New Roman"/>
          <w:b w:val="0"/>
          <w:color w:val="FF0000"/>
          <w:sz w:val="26"/>
          <w:szCs w:val="26"/>
          <w:lang w:eastAsia="en-US"/>
        </w:rPr>
        <w:t xml:space="preserve"> </w:t>
      </w:r>
      <w:r w:rsidRPr="000E5996">
        <w:rPr>
          <w:rFonts w:ascii="Times New Roman" w:eastAsia="Calibri" w:hAnsi="Times New Roman" w:cs="Times New Roman"/>
          <w:b w:val="0"/>
          <w:sz w:val="26"/>
          <w:szCs w:val="26"/>
          <w:lang w:eastAsia="en-US"/>
        </w:rPr>
        <w:t>Обязательный профилактический визит в рамках муниципального контроля проводится в случае, предусмотренном пунктом 4 части 1 статьи 52.1 Федерального закона № 248-ФЗ.</w:t>
      </w:r>
    </w:p>
    <w:p w:rsidR="007923F9" w:rsidRPr="000E5996" w:rsidRDefault="007923F9" w:rsidP="007923F9">
      <w:pPr>
        <w:autoSpaceDE w:val="0"/>
        <w:autoSpaceDN w:val="0"/>
        <w:adjustRightInd w:val="0"/>
        <w:ind w:firstLine="709"/>
        <w:jc w:val="center"/>
        <w:rPr>
          <w:b/>
          <w:sz w:val="26"/>
          <w:szCs w:val="26"/>
        </w:rPr>
      </w:pPr>
      <w:r w:rsidRPr="000E5996">
        <w:rPr>
          <w:b/>
          <w:sz w:val="26"/>
          <w:szCs w:val="26"/>
        </w:rPr>
        <w:t>4. Контрольные мероприятия, проводимые в рамках</w:t>
      </w:r>
    </w:p>
    <w:p w:rsidR="007923F9" w:rsidRPr="000E5996" w:rsidRDefault="007923F9" w:rsidP="007923F9">
      <w:pPr>
        <w:autoSpaceDE w:val="0"/>
        <w:autoSpaceDN w:val="0"/>
        <w:adjustRightInd w:val="0"/>
        <w:ind w:firstLine="709"/>
        <w:jc w:val="center"/>
        <w:rPr>
          <w:b/>
          <w:sz w:val="26"/>
          <w:szCs w:val="26"/>
        </w:rPr>
      </w:pPr>
      <w:r w:rsidRPr="000E5996">
        <w:rPr>
          <w:b/>
          <w:sz w:val="26"/>
          <w:szCs w:val="26"/>
        </w:rPr>
        <w:t>муниципального контроля</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4.1. Контрольные мероприятия. Общие вопросы</w:t>
      </w:r>
    </w:p>
    <w:p w:rsidR="007923F9" w:rsidRPr="000E5996" w:rsidRDefault="007923F9" w:rsidP="007923F9">
      <w:pPr>
        <w:autoSpaceDE w:val="0"/>
        <w:autoSpaceDN w:val="0"/>
        <w:adjustRightInd w:val="0"/>
        <w:ind w:firstLine="709"/>
        <w:jc w:val="both"/>
        <w:rPr>
          <w:sz w:val="26"/>
          <w:szCs w:val="26"/>
        </w:rPr>
      </w:pPr>
      <w:r w:rsidRPr="000E5996">
        <w:rPr>
          <w:sz w:val="26"/>
          <w:szCs w:val="26"/>
        </w:rPr>
        <w:t>4.1.1. Муниципальный контроль осуществляется Администрацией посредством организации проведения внеплановых контрольных мероприятий:</w:t>
      </w:r>
    </w:p>
    <w:p w:rsidR="007923F9" w:rsidRPr="000E5996" w:rsidRDefault="007923F9" w:rsidP="007923F9">
      <w:pPr>
        <w:autoSpaceDE w:val="0"/>
        <w:autoSpaceDN w:val="0"/>
        <w:adjustRightInd w:val="0"/>
        <w:ind w:firstLine="709"/>
        <w:jc w:val="both"/>
        <w:rPr>
          <w:sz w:val="26"/>
          <w:szCs w:val="26"/>
        </w:rPr>
      </w:pPr>
      <w:bookmarkStart w:id="2" w:name="_Hlk192514716"/>
      <w:r w:rsidRPr="000E5996">
        <w:rPr>
          <w:sz w:val="26"/>
          <w:szCs w:val="26"/>
        </w:rPr>
        <w:t xml:space="preserve">документарная проверка, выездная проверка, инспекционный визит, рейдовый осмотр - </w:t>
      </w:r>
      <w:bookmarkStart w:id="3" w:name="_Hlk192514637"/>
      <w:r w:rsidRPr="000E5996">
        <w:rPr>
          <w:sz w:val="26"/>
          <w:szCs w:val="26"/>
        </w:rPr>
        <w:t>при взаимодействии с контролируемыми лицами</w:t>
      </w:r>
      <w:bookmarkEnd w:id="3"/>
      <w:r w:rsidRPr="000E5996">
        <w:rPr>
          <w:sz w:val="26"/>
          <w:szCs w:val="26"/>
        </w:rPr>
        <w:t>;</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наблюдение за соблюдением обязательных требований, выездное обследование - без взаимодействия с контролируемыми лицами.</w:t>
      </w:r>
    </w:p>
    <w:bookmarkEnd w:id="2"/>
    <w:p w:rsidR="007923F9" w:rsidRPr="000E5996" w:rsidRDefault="007923F9" w:rsidP="007923F9">
      <w:pPr>
        <w:autoSpaceDE w:val="0"/>
        <w:autoSpaceDN w:val="0"/>
        <w:adjustRightInd w:val="0"/>
        <w:ind w:firstLine="709"/>
        <w:jc w:val="both"/>
        <w:rPr>
          <w:sz w:val="26"/>
          <w:szCs w:val="26"/>
        </w:rPr>
      </w:pPr>
      <w:r w:rsidRPr="000E5996">
        <w:rPr>
          <w:sz w:val="26"/>
          <w:szCs w:val="26"/>
        </w:rPr>
        <w:t>4.1.2. При осуществлении муниципального контроля взаимодействием с контролируемыми лицами являются:</w:t>
      </w:r>
    </w:p>
    <w:p w:rsidR="007923F9" w:rsidRPr="000E5996" w:rsidRDefault="007923F9" w:rsidP="007923F9">
      <w:pPr>
        <w:autoSpaceDE w:val="0"/>
        <w:autoSpaceDN w:val="0"/>
        <w:adjustRightInd w:val="0"/>
        <w:ind w:firstLine="709"/>
        <w:jc w:val="both"/>
        <w:rPr>
          <w:sz w:val="26"/>
          <w:szCs w:val="26"/>
        </w:rPr>
      </w:pPr>
      <w:r w:rsidRPr="000E5996">
        <w:rPr>
          <w:sz w:val="26"/>
          <w:szCs w:val="26"/>
        </w:rPr>
        <w:t>встречи, телефонные и иные переговоры (непосредственное взаимодействие) между инспектором и контролируемым лицом или его представителем;</w:t>
      </w:r>
    </w:p>
    <w:p w:rsidR="007923F9" w:rsidRPr="000E5996" w:rsidRDefault="007923F9" w:rsidP="007923F9">
      <w:pPr>
        <w:autoSpaceDE w:val="0"/>
        <w:autoSpaceDN w:val="0"/>
        <w:adjustRightInd w:val="0"/>
        <w:ind w:firstLine="709"/>
        <w:jc w:val="both"/>
        <w:rPr>
          <w:sz w:val="26"/>
          <w:szCs w:val="26"/>
        </w:rPr>
      </w:pPr>
      <w:r w:rsidRPr="000E5996">
        <w:rPr>
          <w:sz w:val="26"/>
          <w:szCs w:val="26"/>
        </w:rPr>
        <w:t>запрос документов, иных материалов;</w:t>
      </w:r>
    </w:p>
    <w:p w:rsidR="007923F9" w:rsidRPr="000E5996" w:rsidRDefault="007923F9" w:rsidP="007923F9">
      <w:pPr>
        <w:autoSpaceDE w:val="0"/>
        <w:autoSpaceDN w:val="0"/>
        <w:adjustRightInd w:val="0"/>
        <w:ind w:firstLine="709"/>
        <w:jc w:val="both"/>
        <w:rPr>
          <w:sz w:val="26"/>
          <w:szCs w:val="26"/>
        </w:rPr>
      </w:pPr>
      <w:r w:rsidRPr="000E5996">
        <w:rPr>
          <w:sz w:val="26"/>
          <w:szCs w:val="26"/>
        </w:rPr>
        <w:t>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7923F9" w:rsidRPr="000E5996" w:rsidRDefault="007923F9" w:rsidP="007923F9">
      <w:pPr>
        <w:autoSpaceDE w:val="0"/>
        <w:autoSpaceDN w:val="0"/>
        <w:adjustRightInd w:val="0"/>
        <w:ind w:firstLine="709"/>
        <w:jc w:val="both"/>
        <w:rPr>
          <w:sz w:val="26"/>
          <w:szCs w:val="26"/>
        </w:rPr>
      </w:pPr>
      <w:r w:rsidRPr="000E5996">
        <w:rPr>
          <w:sz w:val="26"/>
          <w:szCs w:val="26"/>
        </w:rPr>
        <w:t>4.1.3. Внеплановые контрольные мероприятия, осуществляемые при взаимодействии с контролируемым лицом, проводятся Администрацией по следующим основаниям:</w:t>
      </w:r>
    </w:p>
    <w:p w:rsidR="007923F9" w:rsidRPr="000E5996" w:rsidRDefault="007923F9" w:rsidP="007923F9">
      <w:pPr>
        <w:autoSpaceDE w:val="0"/>
        <w:autoSpaceDN w:val="0"/>
        <w:adjustRightInd w:val="0"/>
        <w:ind w:firstLine="709"/>
        <w:jc w:val="both"/>
        <w:rPr>
          <w:sz w:val="26"/>
          <w:szCs w:val="26"/>
        </w:rPr>
      </w:pPr>
      <w:r w:rsidRPr="000E5996">
        <w:rPr>
          <w:sz w:val="26"/>
          <w:szCs w:val="26"/>
        </w:rPr>
        <w:t>1) наличие у Администрации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7923F9" w:rsidRPr="000E5996" w:rsidRDefault="007923F9" w:rsidP="007923F9">
      <w:pPr>
        <w:autoSpaceDE w:val="0"/>
        <w:autoSpaceDN w:val="0"/>
        <w:adjustRightInd w:val="0"/>
        <w:ind w:firstLine="709"/>
        <w:jc w:val="both"/>
        <w:rPr>
          <w:sz w:val="26"/>
          <w:szCs w:val="26"/>
        </w:rPr>
      </w:pPr>
      <w:r w:rsidRPr="000E5996">
        <w:rPr>
          <w:sz w:val="26"/>
          <w:szCs w:val="26"/>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923F9" w:rsidRPr="000E5996" w:rsidRDefault="007923F9" w:rsidP="007923F9">
      <w:pPr>
        <w:autoSpaceDE w:val="0"/>
        <w:autoSpaceDN w:val="0"/>
        <w:adjustRightInd w:val="0"/>
        <w:ind w:firstLine="709"/>
        <w:jc w:val="both"/>
        <w:rPr>
          <w:sz w:val="26"/>
          <w:szCs w:val="26"/>
        </w:rPr>
      </w:pPr>
      <w:r w:rsidRPr="000E5996">
        <w:rPr>
          <w:sz w:val="26"/>
          <w:szCs w:val="26"/>
        </w:rPr>
        <w:t>4) истечение срока исполнения решения Администрации об устранении выявленного нарушения обязательных требований - в случаях, установленных частью 1 статьи 95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5)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923F9" w:rsidRPr="000E5996" w:rsidRDefault="007923F9" w:rsidP="007923F9">
      <w:pPr>
        <w:autoSpaceDE w:val="0"/>
        <w:autoSpaceDN w:val="0"/>
        <w:adjustRightInd w:val="0"/>
        <w:ind w:firstLine="709"/>
        <w:jc w:val="both"/>
        <w:rPr>
          <w:sz w:val="26"/>
          <w:szCs w:val="26"/>
        </w:rPr>
      </w:pPr>
      <w:r w:rsidRPr="000E5996">
        <w:rPr>
          <w:sz w:val="26"/>
          <w:szCs w:val="26"/>
        </w:rPr>
        <w:t>6) уклонение контролируемого лица от проведения обязательного профилактического визита.</w:t>
      </w:r>
    </w:p>
    <w:p w:rsidR="007923F9" w:rsidRPr="000E5996" w:rsidRDefault="007923F9" w:rsidP="007923F9">
      <w:pPr>
        <w:autoSpaceDE w:val="0"/>
        <w:autoSpaceDN w:val="0"/>
        <w:adjustRightInd w:val="0"/>
        <w:ind w:firstLine="709"/>
        <w:jc w:val="both"/>
        <w:rPr>
          <w:sz w:val="26"/>
          <w:szCs w:val="26"/>
        </w:rPr>
      </w:pPr>
      <w:r w:rsidRPr="000E5996">
        <w:rPr>
          <w:sz w:val="26"/>
          <w:szCs w:val="26"/>
        </w:rPr>
        <w:t>В случае</w:t>
      </w:r>
      <w:proofErr w:type="gramStart"/>
      <w:r w:rsidRPr="000E5996">
        <w:rPr>
          <w:sz w:val="26"/>
          <w:szCs w:val="26"/>
        </w:rPr>
        <w:t>,</w:t>
      </w:r>
      <w:proofErr w:type="gramEnd"/>
      <w:r w:rsidRPr="000E5996">
        <w:rPr>
          <w:sz w:val="26"/>
          <w:szCs w:val="26"/>
        </w:rPr>
        <w:t xml:space="preserve"> если внеплановое контрольное мероприятие, за исключением контрольных (надзорных) мероприятий без взаимодействия, может быть проведено только после согласования с органами прокуратуры, указанное мероприятие проводится после такого согласования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Внеплановые контрольные мероприятия без взаимодействия проводятся инспекторами на основании заданий уполномоченных должностных лиц управления (приложение 1 к настоящему Положению), включая задания, содержащиеся в планах работы контрольного органа, в том числе в случаях, установленных Федеральным законом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4.1.4. Внеплановые контрольные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7923F9" w:rsidRPr="000E5996" w:rsidRDefault="007923F9" w:rsidP="007923F9">
      <w:pPr>
        <w:autoSpaceDE w:val="0"/>
        <w:autoSpaceDN w:val="0"/>
        <w:adjustRightInd w:val="0"/>
        <w:ind w:firstLine="709"/>
        <w:jc w:val="both"/>
        <w:rPr>
          <w:sz w:val="26"/>
          <w:szCs w:val="26"/>
        </w:rPr>
      </w:pPr>
      <w:r w:rsidRPr="000E5996">
        <w:rPr>
          <w:sz w:val="26"/>
          <w:szCs w:val="26"/>
        </w:rPr>
        <w:t>1) 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2) досмотр;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3) опрос;</w:t>
      </w:r>
    </w:p>
    <w:p w:rsidR="007923F9" w:rsidRPr="000E5996" w:rsidRDefault="007923F9" w:rsidP="007923F9">
      <w:pPr>
        <w:autoSpaceDE w:val="0"/>
        <w:autoSpaceDN w:val="0"/>
        <w:adjustRightInd w:val="0"/>
        <w:ind w:firstLine="709"/>
        <w:jc w:val="both"/>
        <w:rPr>
          <w:sz w:val="26"/>
          <w:szCs w:val="26"/>
        </w:rPr>
      </w:pPr>
      <w:r w:rsidRPr="000E5996">
        <w:rPr>
          <w:sz w:val="26"/>
          <w:szCs w:val="26"/>
        </w:rPr>
        <w:t>4) истребование документов;</w:t>
      </w:r>
    </w:p>
    <w:p w:rsidR="007923F9" w:rsidRPr="000E5996" w:rsidRDefault="007923F9" w:rsidP="007923F9">
      <w:pPr>
        <w:autoSpaceDE w:val="0"/>
        <w:autoSpaceDN w:val="0"/>
        <w:adjustRightInd w:val="0"/>
        <w:ind w:firstLine="709"/>
        <w:jc w:val="both"/>
        <w:rPr>
          <w:sz w:val="26"/>
          <w:szCs w:val="26"/>
        </w:rPr>
      </w:pPr>
      <w:r w:rsidRPr="000E5996">
        <w:rPr>
          <w:sz w:val="26"/>
          <w:szCs w:val="26"/>
        </w:rPr>
        <w:t>5) получение письменных объяснений;</w:t>
      </w:r>
    </w:p>
    <w:p w:rsidR="007923F9" w:rsidRPr="000E5996" w:rsidRDefault="007923F9" w:rsidP="007923F9">
      <w:pPr>
        <w:autoSpaceDE w:val="0"/>
        <w:autoSpaceDN w:val="0"/>
        <w:adjustRightInd w:val="0"/>
        <w:ind w:firstLine="709"/>
        <w:jc w:val="both"/>
        <w:rPr>
          <w:sz w:val="26"/>
          <w:szCs w:val="26"/>
        </w:rPr>
      </w:pPr>
      <w:bookmarkStart w:id="4" w:name="_Hlk192518962"/>
      <w:r w:rsidRPr="000E5996">
        <w:rPr>
          <w:sz w:val="26"/>
          <w:szCs w:val="26"/>
        </w:rPr>
        <w:t>6) инструментальное обследование;</w:t>
      </w:r>
    </w:p>
    <w:p w:rsidR="007923F9" w:rsidRPr="000E5996" w:rsidRDefault="007923F9" w:rsidP="007923F9">
      <w:pPr>
        <w:autoSpaceDE w:val="0"/>
        <w:autoSpaceDN w:val="0"/>
        <w:adjustRightInd w:val="0"/>
        <w:ind w:firstLine="709"/>
        <w:jc w:val="both"/>
        <w:rPr>
          <w:sz w:val="26"/>
          <w:szCs w:val="26"/>
        </w:rPr>
      </w:pPr>
      <w:r w:rsidRPr="000E5996">
        <w:rPr>
          <w:sz w:val="26"/>
          <w:szCs w:val="26"/>
        </w:rPr>
        <w:t>7) экспертиза.</w:t>
      </w:r>
    </w:p>
    <w:p w:rsidR="007923F9" w:rsidRPr="000E5996" w:rsidRDefault="007923F9" w:rsidP="007923F9">
      <w:pPr>
        <w:autoSpaceDE w:val="0"/>
        <w:autoSpaceDN w:val="0"/>
        <w:adjustRightInd w:val="0"/>
        <w:ind w:firstLine="709"/>
        <w:jc w:val="both"/>
        <w:rPr>
          <w:sz w:val="26"/>
          <w:szCs w:val="26"/>
        </w:rPr>
      </w:pPr>
      <w:r w:rsidRPr="000E5996">
        <w:rPr>
          <w:sz w:val="26"/>
          <w:szCs w:val="26"/>
        </w:rPr>
        <w:t>4.1.4.1. Осмотр. Осмотр осуществляется инспектором в присутствии контролируемого лица или его представителя.</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При осуществлении осмотра,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4.1.4.2. Досмотр. Досмотр осуществляется инспектором в присутствии контролируемого лица или его представителя и (или) с применением видеозаписи. </w:t>
      </w:r>
    </w:p>
    <w:p w:rsidR="007923F9" w:rsidRPr="000E5996" w:rsidRDefault="007923F9" w:rsidP="007923F9">
      <w:pPr>
        <w:autoSpaceDE w:val="0"/>
        <w:autoSpaceDN w:val="0"/>
        <w:adjustRightInd w:val="0"/>
        <w:ind w:firstLine="709"/>
        <w:jc w:val="both"/>
        <w:rPr>
          <w:sz w:val="26"/>
          <w:szCs w:val="26"/>
        </w:rPr>
      </w:pPr>
      <w:r w:rsidRPr="000E5996">
        <w:rPr>
          <w:sz w:val="26"/>
          <w:szCs w:val="26"/>
        </w:rPr>
        <w:t>По результатам досмотра инспектором составляется протокол досмотра, в который вносится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 имеющих значение для контрольного (надзорного) мероприятия.</w:t>
      </w:r>
    </w:p>
    <w:p w:rsidR="007923F9" w:rsidRPr="000E5996" w:rsidRDefault="007923F9" w:rsidP="007923F9">
      <w:pPr>
        <w:autoSpaceDE w:val="0"/>
        <w:autoSpaceDN w:val="0"/>
        <w:adjustRightInd w:val="0"/>
        <w:ind w:firstLine="709"/>
        <w:jc w:val="both"/>
        <w:rPr>
          <w:sz w:val="26"/>
          <w:szCs w:val="26"/>
        </w:rPr>
      </w:pPr>
      <w:r w:rsidRPr="000E5996">
        <w:rPr>
          <w:sz w:val="26"/>
          <w:szCs w:val="26"/>
        </w:rPr>
        <w:t>Досмотр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в случаях, предусмотренных положением о виде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4.1.4.3. Опрос.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7923F9" w:rsidRPr="000E5996" w:rsidRDefault="007923F9" w:rsidP="007923F9">
      <w:pPr>
        <w:autoSpaceDE w:val="0"/>
        <w:autoSpaceDN w:val="0"/>
        <w:adjustRightInd w:val="0"/>
        <w:ind w:firstLine="709"/>
        <w:jc w:val="both"/>
        <w:rPr>
          <w:sz w:val="26"/>
          <w:szCs w:val="26"/>
        </w:rPr>
      </w:pPr>
      <w:r w:rsidRPr="000E5996">
        <w:rPr>
          <w:sz w:val="26"/>
          <w:szCs w:val="26"/>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7923F9" w:rsidRPr="000E5996" w:rsidRDefault="007923F9" w:rsidP="007923F9">
      <w:pPr>
        <w:autoSpaceDE w:val="0"/>
        <w:autoSpaceDN w:val="0"/>
        <w:adjustRightInd w:val="0"/>
        <w:ind w:firstLine="709"/>
        <w:jc w:val="both"/>
        <w:rPr>
          <w:sz w:val="26"/>
          <w:szCs w:val="26"/>
        </w:rPr>
      </w:pPr>
      <w:r w:rsidRPr="000E5996">
        <w:rPr>
          <w:sz w:val="26"/>
          <w:szCs w:val="26"/>
        </w:rPr>
        <w:t>4.1.4.4. Истребование документов.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Контролируемое лицо в срок, указанный в требовании о представлении документов, направляет </w:t>
      </w:r>
      <w:proofErr w:type="spellStart"/>
      <w:r w:rsidRPr="000E5996">
        <w:rPr>
          <w:sz w:val="26"/>
          <w:szCs w:val="26"/>
        </w:rPr>
        <w:t>истребуемые</w:t>
      </w:r>
      <w:proofErr w:type="spellEnd"/>
      <w:r w:rsidRPr="000E5996">
        <w:rPr>
          <w:sz w:val="26"/>
          <w:szCs w:val="26"/>
        </w:rPr>
        <w:t xml:space="preserve"> документы в Администрацию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0E5996">
        <w:rPr>
          <w:sz w:val="26"/>
          <w:szCs w:val="26"/>
        </w:rPr>
        <w:t>истребуемые</w:t>
      </w:r>
      <w:proofErr w:type="spellEnd"/>
      <w:r w:rsidRPr="000E5996">
        <w:rPr>
          <w:sz w:val="26"/>
          <w:szCs w:val="26"/>
        </w:rPr>
        <w:t xml:space="preserve"> документы.</w:t>
      </w:r>
    </w:p>
    <w:p w:rsidR="007923F9" w:rsidRPr="000E5996" w:rsidRDefault="007923F9" w:rsidP="007923F9">
      <w:pPr>
        <w:autoSpaceDE w:val="0"/>
        <w:autoSpaceDN w:val="0"/>
        <w:adjustRightInd w:val="0"/>
        <w:ind w:firstLine="709"/>
        <w:jc w:val="both"/>
        <w:rPr>
          <w:sz w:val="26"/>
          <w:szCs w:val="26"/>
        </w:rPr>
      </w:pPr>
      <w:r w:rsidRPr="000E5996">
        <w:rPr>
          <w:sz w:val="26"/>
          <w:szCs w:val="26"/>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4.1.4.5. Получение письменных объяснений. Письменные объяснения могут быть запрошены инспектором от контролируемого лица или его представителя, свидетелей.</w:t>
      </w:r>
    </w:p>
    <w:p w:rsidR="007923F9" w:rsidRPr="000E5996" w:rsidRDefault="007923F9" w:rsidP="007923F9">
      <w:pPr>
        <w:autoSpaceDE w:val="0"/>
        <w:autoSpaceDN w:val="0"/>
        <w:adjustRightInd w:val="0"/>
        <w:ind w:firstLine="709"/>
        <w:jc w:val="both"/>
        <w:rPr>
          <w:sz w:val="26"/>
          <w:szCs w:val="26"/>
        </w:rPr>
      </w:pPr>
      <w:r w:rsidRPr="000E5996">
        <w:rPr>
          <w:sz w:val="26"/>
          <w:szCs w:val="26"/>
        </w:rPr>
        <w:t>Указанные лица предоставляют инспектору письменные объяснения в свободной форме не позднее</w:t>
      </w:r>
      <w:r>
        <w:rPr>
          <w:sz w:val="26"/>
          <w:szCs w:val="26"/>
        </w:rPr>
        <w:t>,</w:t>
      </w:r>
      <w:r w:rsidRPr="000E5996">
        <w:rPr>
          <w:sz w:val="26"/>
          <w:szCs w:val="26"/>
        </w:rPr>
        <w:t xml:space="preserve"> чем за два рабочих дня до даты завершения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Письменные объяснения оформляются путем составления письменного документа в свободной форме.</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w:t>
      </w:r>
      <w:r w:rsidRPr="000E5996">
        <w:rPr>
          <w:sz w:val="26"/>
          <w:szCs w:val="26"/>
        </w:rPr>
        <w:lastRenderedPageBreak/>
        <w:t>делают отметку о том, что инспектор с их слов записал верно, и подписывают документ, указывая дату и место его составления.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4.1.4.6. Инструментальное обследование. Инструментальное обследование осуществляется инспектором или специалистом, </w:t>
      </w:r>
      <w:proofErr w:type="gramStart"/>
      <w:r w:rsidRPr="000E5996">
        <w:rPr>
          <w:sz w:val="26"/>
          <w:szCs w:val="26"/>
        </w:rPr>
        <w:t>имеющими</w:t>
      </w:r>
      <w:proofErr w:type="gramEnd"/>
      <w:r w:rsidRPr="000E5996">
        <w:rPr>
          <w:sz w:val="26"/>
          <w:szCs w:val="26"/>
        </w:rPr>
        <w:t xml:space="preserve"> допуск к работе на специальном оборудовании, использованию технических приборов.</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w:t>
      </w:r>
      <w:proofErr w:type="gramEnd"/>
      <w:r w:rsidRPr="000E5996">
        <w:rPr>
          <w:sz w:val="26"/>
          <w:szCs w:val="26"/>
        </w:rPr>
        <w:t xml:space="preserve"> этих показателей установленным нормам, иные сведения, имеющие значение для оценки результатов инструментального обследования.</w:t>
      </w:r>
    </w:p>
    <w:p w:rsidR="007923F9" w:rsidRPr="000E5996" w:rsidRDefault="007923F9" w:rsidP="007923F9">
      <w:pPr>
        <w:autoSpaceDE w:val="0"/>
        <w:autoSpaceDN w:val="0"/>
        <w:adjustRightInd w:val="0"/>
        <w:ind w:firstLine="709"/>
        <w:jc w:val="both"/>
        <w:rPr>
          <w:sz w:val="26"/>
          <w:szCs w:val="26"/>
        </w:rPr>
      </w:pPr>
      <w:r w:rsidRPr="000E5996">
        <w:rPr>
          <w:sz w:val="26"/>
          <w:szCs w:val="26"/>
        </w:rPr>
        <w:t>4.1.4.7. Экспертиза. Экспертиза осуществляется экспертом или экспертной организацией по поручению контрольного органа.</w:t>
      </w:r>
    </w:p>
    <w:p w:rsidR="007923F9" w:rsidRPr="000E5996" w:rsidRDefault="007923F9" w:rsidP="007923F9">
      <w:pPr>
        <w:autoSpaceDE w:val="0"/>
        <w:autoSpaceDN w:val="0"/>
        <w:adjustRightInd w:val="0"/>
        <w:ind w:firstLine="709"/>
        <w:jc w:val="both"/>
        <w:rPr>
          <w:sz w:val="26"/>
          <w:szCs w:val="26"/>
        </w:rPr>
      </w:pPr>
      <w:r w:rsidRPr="000E5996">
        <w:rPr>
          <w:sz w:val="26"/>
          <w:szCs w:val="26"/>
        </w:rPr>
        <w:t>Экспертиза может осуществляться непосредственно в ходе проведения контрольного мероприятия, так и по месту осуществления деятельности эксперта или экспертной организации.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7923F9" w:rsidRPr="000E5996" w:rsidRDefault="007923F9" w:rsidP="007923F9">
      <w:pPr>
        <w:autoSpaceDE w:val="0"/>
        <w:autoSpaceDN w:val="0"/>
        <w:adjustRightInd w:val="0"/>
        <w:ind w:firstLine="709"/>
        <w:jc w:val="both"/>
        <w:rPr>
          <w:sz w:val="26"/>
          <w:szCs w:val="26"/>
        </w:rPr>
      </w:pPr>
      <w:r w:rsidRPr="000E5996">
        <w:rPr>
          <w:sz w:val="26"/>
          <w:szCs w:val="26"/>
        </w:rPr>
        <w:t>Результаты экспертизы оформляются экспертным заключением.</w:t>
      </w:r>
    </w:p>
    <w:bookmarkEnd w:id="4"/>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4.1.5. Для проведения контрольного мероприятия, предусматривающего взаимодействие с контролируемым лицом, принимается решение Администрации, подписанное </w:t>
      </w:r>
      <w:r w:rsidRPr="000E5996">
        <w:rPr>
          <w:color w:val="000000"/>
          <w:sz w:val="26"/>
          <w:szCs w:val="26"/>
        </w:rPr>
        <w:t xml:space="preserve">Главой (заместителем Главы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w:t>
      </w:r>
      <w:r w:rsidRPr="000E5996">
        <w:rPr>
          <w:sz w:val="26"/>
          <w:szCs w:val="26"/>
        </w:rPr>
        <w:t>в котором указываются сведения, предусмотренные частью 1 статьи 64 Федерального закона № 248-ФЗ по форме, утвержденной приказом Минэкономразвития России № 151.</w:t>
      </w:r>
    </w:p>
    <w:p w:rsidR="007923F9" w:rsidRPr="000E5996" w:rsidRDefault="007923F9" w:rsidP="007923F9">
      <w:pPr>
        <w:autoSpaceDE w:val="0"/>
        <w:autoSpaceDN w:val="0"/>
        <w:adjustRightInd w:val="0"/>
        <w:ind w:firstLine="709"/>
        <w:jc w:val="both"/>
        <w:rPr>
          <w:sz w:val="26"/>
          <w:szCs w:val="26"/>
        </w:rPr>
      </w:pPr>
      <w:r w:rsidRPr="000E5996">
        <w:rPr>
          <w:sz w:val="26"/>
          <w:szCs w:val="26"/>
        </w:rPr>
        <w:t>Для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подпункта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4.1.6. Контрольные мероприятия проводятся инспекторами, указанными в решении Администрации о проведении контрольного мероприятия.</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необходимости Администрация привлекает к проведению контрольных мероприятий экспертов, экспертные организации, аттестованные в установленном порядке и включенные в реестр экспертов, экспертных организаций, привлекаемых к проведению контрольных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 151.</w:t>
      </w:r>
    </w:p>
    <w:p w:rsidR="007923F9" w:rsidRPr="000E5996" w:rsidRDefault="007923F9" w:rsidP="007923F9">
      <w:pPr>
        <w:autoSpaceDE w:val="0"/>
        <w:autoSpaceDN w:val="0"/>
        <w:adjustRightInd w:val="0"/>
        <w:ind w:firstLine="709"/>
        <w:jc w:val="both"/>
        <w:rPr>
          <w:sz w:val="26"/>
          <w:szCs w:val="26"/>
        </w:rPr>
      </w:pPr>
      <w:r w:rsidRPr="000E5996">
        <w:rPr>
          <w:sz w:val="26"/>
          <w:szCs w:val="26"/>
        </w:rPr>
        <w:t>В случае</w:t>
      </w:r>
      <w:proofErr w:type="gramStart"/>
      <w:r w:rsidRPr="000E5996">
        <w:rPr>
          <w:sz w:val="26"/>
          <w:szCs w:val="26"/>
        </w:rPr>
        <w:t>,</w:t>
      </w:r>
      <w:proofErr w:type="gramEnd"/>
      <w:r w:rsidRPr="000E5996">
        <w:rPr>
          <w:sz w:val="26"/>
          <w:szCs w:val="26"/>
        </w:rPr>
        <w:t xml:space="preserve">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p>
    <w:p w:rsidR="007923F9" w:rsidRPr="000E5996" w:rsidRDefault="007923F9" w:rsidP="007923F9">
      <w:pPr>
        <w:autoSpaceDE w:val="0"/>
        <w:autoSpaceDN w:val="0"/>
        <w:adjustRightInd w:val="0"/>
        <w:ind w:firstLine="709"/>
        <w:jc w:val="both"/>
        <w:rPr>
          <w:sz w:val="26"/>
          <w:szCs w:val="26"/>
        </w:rPr>
      </w:pPr>
      <w:r w:rsidRPr="000E5996">
        <w:rPr>
          <w:sz w:val="26"/>
          <w:szCs w:val="26"/>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w:t>
      </w:r>
      <w:proofErr w:type="gramStart"/>
      <w:r w:rsidRPr="000E5996">
        <w:rPr>
          <w:sz w:val="26"/>
          <w:szCs w:val="26"/>
        </w:rPr>
        <w:t xml:space="preserve">надзорного) </w:t>
      </w:r>
      <w:proofErr w:type="gramEnd"/>
      <w:r w:rsidRPr="000E5996">
        <w:rPr>
          <w:sz w:val="26"/>
          <w:szCs w:val="26"/>
        </w:rPr>
        <w:t xml:space="preserve">мероприятия указывается информация о таком правонарушении в соответствии с Федеральным законом № 248-ФЗ. Должностные лица органов, осуществляющих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 </w:t>
      </w:r>
    </w:p>
    <w:p w:rsidR="007923F9" w:rsidRPr="000E5996" w:rsidRDefault="007923F9" w:rsidP="007923F9">
      <w:pPr>
        <w:autoSpaceDE w:val="0"/>
        <w:autoSpaceDN w:val="0"/>
        <w:adjustRightInd w:val="0"/>
        <w:ind w:firstLine="709"/>
        <w:jc w:val="both"/>
        <w:rPr>
          <w:sz w:val="26"/>
          <w:szCs w:val="26"/>
        </w:rPr>
      </w:pPr>
      <w:r w:rsidRPr="000E5996">
        <w:rPr>
          <w:sz w:val="26"/>
          <w:szCs w:val="26"/>
        </w:rPr>
        <w:t>4.1.8. Документы и иные материалы, являющиеся доказательствами нарушения обязательных требований, приобщаются к акту.</w:t>
      </w:r>
    </w:p>
    <w:p w:rsidR="007923F9" w:rsidRPr="000E5996" w:rsidRDefault="007923F9" w:rsidP="007923F9">
      <w:pPr>
        <w:autoSpaceDE w:val="0"/>
        <w:autoSpaceDN w:val="0"/>
        <w:adjustRightInd w:val="0"/>
        <w:ind w:firstLine="709"/>
        <w:jc w:val="both"/>
        <w:rPr>
          <w:sz w:val="26"/>
          <w:szCs w:val="26"/>
        </w:rPr>
      </w:pPr>
      <w:r w:rsidRPr="000E5996">
        <w:rPr>
          <w:sz w:val="26"/>
          <w:szCs w:val="26"/>
        </w:rPr>
        <w:t>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4.1.10. При проведении контрольных мероприятий инспектором могут использоваться фотосъемка, аудио- и видеозапись, иные способы фиксации доказательств.</w:t>
      </w:r>
    </w:p>
    <w:p w:rsidR="007923F9" w:rsidRPr="000E5996" w:rsidRDefault="007923F9" w:rsidP="007923F9">
      <w:pPr>
        <w:autoSpaceDE w:val="0"/>
        <w:autoSpaceDN w:val="0"/>
        <w:adjustRightInd w:val="0"/>
        <w:ind w:firstLine="709"/>
        <w:jc w:val="both"/>
        <w:rPr>
          <w:sz w:val="26"/>
          <w:szCs w:val="26"/>
        </w:rPr>
      </w:pPr>
      <w:r w:rsidRPr="000E5996">
        <w:rPr>
          <w:sz w:val="26"/>
          <w:szCs w:val="26"/>
        </w:rPr>
        <w:t>Решение о необходимости использования фотосъемки, аудио- и видеозаписи, навигатора, иных способов фиксации доказательств нарушений обязательных требований при осуществлении контрольных (надзорных) мероприятий принимается должностным лицом, уполномоченным на проведение контрольного (надзорного) мероприятия, самостоятельно.</w:t>
      </w:r>
    </w:p>
    <w:p w:rsidR="007923F9" w:rsidRPr="000E5996" w:rsidRDefault="007923F9" w:rsidP="007923F9">
      <w:pPr>
        <w:autoSpaceDE w:val="0"/>
        <w:autoSpaceDN w:val="0"/>
        <w:adjustRightInd w:val="0"/>
        <w:ind w:firstLine="709"/>
        <w:jc w:val="both"/>
        <w:rPr>
          <w:sz w:val="26"/>
          <w:szCs w:val="26"/>
        </w:rPr>
      </w:pPr>
      <w:r w:rsidRPr="000E5996">
        <w:rPr>
          <w:sz w:val="26"/>
          <w:szCs w:val="26"/>
        </w:rPr>
        <w:t>Фиксация доказательств нарушений обязательных требований при помощи фотосъемки и видеозаписи каждого из выявленных нарушений обязательных требований осуществляется с привязкой к местности либо стационарным ориентирам (зданиям, строениям, сооружениям, другим объектам).</w:t>
      </w:r>
    </w:p>
    <w:p w:rsidR="007923F9" w:rsidRPr="000E5996" w:rsidRDefault="007923F9" w:rsidP="007923F9">
      <w:pPr>
        <w:autoSpaceDE w:val="0"/>
        <w:autoSpaceDN w:val="0"/>
        <w:adjustRightInd w:val="0"/>
        <w:ind w:firstLine="709"/>
        <w:jc w:val="both"/>
        <w:rPr>
          <w:sz w:val="26"/>
          <w:szCs w:val="26"/>
        </w:rPr>
      </w:pPr>
      <w:r w:rsidRPr="000E5996">
        <w:rPr>
          <w:sz w:val="26"/>
          <w:szCs w:val="26"/>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4.1.11.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4.1.12. До 31 декабря 2025 года подготовка Администрацией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возможно на бумажном носителе.</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4.1.13. 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 </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4.2. Документарная проверка</w:t>
      </w:r>
    </w:p>
    <w:p w:rsidR="007923F9" w:rsidRPr="000E5996" w:rsidRDefault="007923F9" w:rsidP="007923F9">
      <w:pPr>
        <w:autoSpaceDE w:val="0"/>
        <w:autoSpaceDN w:val="0"/>
        <w:adjustRightInd w:val="0"/>
        <w:ind w:firstLine="709"/>
        <w:jc w:val="both"/>
        <w:rPr>
          <w:sz w:val="26"/>
          <w:szCs w:val="26"/>
        </w:rPr>
      </w:pPr>
      <w:r w:rsidRPr="000E5996">
        <w:rPr>
          <w:sz w:val="26"/>
          <w:szCs w:val="26"/>
        </w:rPr>
        <w:t>4.2.1. Документарная проверка проводится в порядке, установленном статьей 72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Под документарной проверкой понимается контрольное мероприятие, которое проводится по месту нахождения Администрации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w:t>
      </w:r>
      <w:r w:rsidRPr="000E5996">
        <w:rPr>
          <w:sz w:val="26"/>
          <w:szCs w:val="26"/>
        </w:rPr>
        <w:lastRenderedPageBreak/>
        <w:t>связанные с исполнением ими обязательных требований и решений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В ходе документарной проверки рассматриваются документы контролируемых лиц, имеющиеся в распоряжении Администрации,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4.2.2. В случае</w:t>
      </w:r>
      <w:proofErr w:type="gramStart"/>
      <w:r w:rsidRPr="000E5996">
        <w:rPr>
          <w:sz w:val="26"/>
          <w:szCs w:val="26"/>
        </w:rPr>
        <w:t>,</w:t>
      </w:r>
      <w:proofErr w:type="gramEnd"/>
      <w:r w:rsidRPr="000E5996">
        <w:rPr>
          <w:sz w:val="26"/>
          <w:szCs w:val="26"/>
        </w:rPr>
        <w:t xml:space="preserve"> если достоверность сведений, содержащихся в документах, имеющихся в распоряжении Администрации, вызывает обоснованные сомнения либо эти сведения не позволяют оценить исполнение контролируемым лицом обязательных требований, Администрация направляет в адрес контролируемого лица требование представить иные необходимые для рассмотрения в ходе документарной проверки документы.</w:t>
      </w:r>
    </w:p>
    <w:p w:rsidR="007923F9" w:rsidRPr="000E5996" w:rsidRDefault="007923F9" w:rsidP="007923F9">
      <w:pPr>
        <w:autoSpaceDE w:val="0"/>
        <w:autoSpaceDN w:val="0"/>
        <w:adjustRightInd w:val="0"/>
        <w:ind w:firstLine="709"/>
        <w:jc w:val="both"/>
        <w:rPr>
          <w:sz w:val="26"/>
          <w:szCs w:val="26"/>
        </w:rPr>
      </w:pPr>
      <w:r w:rsidRPr="000E5996">
        <w:rPr>
          <w:sz w:val="26"/>
          <w:szCs w:val="26"/>
        </w:rPr>
        <w:t>В течение десяти рабочих дней со дня получения данного требования контролируемое лицо обязано направить в Администрацию указанные в требовании документы.</w:t>
      </w:r>
    </w:p>
    <w:p w:rsidR="007923F9" w:rsidRPr="000E5996" w:rsidRDefault="007923F9" w:rsidP="007923F9">
      <w:pPr>
        <w:autoSpaceDE w:val="0"/>
        <w:autoSpaceDN w:val="0"/>
        <w:adjustRightInd w:val="0"/>
        <w:ind w:firstLine="709"/>
        <w:jc w:val="both"/>
        <w:rPr>
          <w:sz w:val="26"/>
          <w:szCs w:val="26"/>
        </w:rPr>
      </w:pPr>
      <w:r w:rsidRPr="000E5996">
        <w:rPr>
          <w:sz w:val="26"/>
          <w:szCs w:val="26"/>
        </w:rPr>
        <w:t>4.2.3. Срок проведения документарной проверки не может превышать десять рабочих дней.</w:t>
      </w:r>
    </w:p>
    <w:p w:rsidR="007923F9" w:rsidRPr="000E5996" w:rsidRDefault="007923F9" w:rsidP="007923F9">
      <w:pPr>
        <w:autoSpaceDE w:val="0"/>
        <w:autoSpaceDN w:val="0"/>
        <w:adjustRightInd w:val="0"/>
        <w:ind w:firstLine="709"/>
        <w:jc w:val="both"/>
        <w:rPr>
          <w:sz w:val="26"/>
          <w:szCs w:val="26"/>
        </w:rPr>
      </w:pPr>
      <w:r w:rsidRPr="000E5996">
        <w:rPr>
          <w:sz w:val="26"/>
          <w:szCs w:val="26"/>
        </w:rPr>
        <w:t>Исчисление срока проведения документарной проверки приостанавливается с момента:</w:t>
      </w:r>
    </w:p>
    <w:p w:rsidR="007923F9" w:rsidRPr="000E5996" w:rsidRDefault="007923F9" w:rsidP="007923F9">
      <w:pPr>
        <w:autoSpaceDE w:val="0"/>
        <w:autoSpaceDN w:val="0"/>
        <w:adjustRightInd w:val="0"/>
        <w:ind w:firstLine="709"/>
        <w:jc w:val="both"/>
        <w:rPr>
          <w:sz w:val="26"/>
          <w:szCs w:val="26"/>
        </w:rPr>
      </w:pPr>
      <w:r w:rsidRPr="000E5996">
        <w:rPr>
          <w:sz w:val="26"/>
          <w:szCs w:val="26"/>
        </w:rPr>
        <w:t>1) направления Администрацией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7923F9" w:rsidRPr="000E5996" w:rsidRDefault="007923F9" w:rsidP="007923F9">
      <w:pPr>
        <w:autoSpaceDE w:val="0"/>
        <w:autoSpaceDN w:val="0"/>
        <w:adjustRightInd w:val="0"/>
        <w:ind w:firstLine="709"/>
        <w:jc w:val="both"/>
        <w:rPr>
          <w:sz w:val="26"/>
          <w:szCs w:val="26"/>
        </w:rPr>
      </w:pPr>
      <w:r w:rsidRPr="000E5996">
        <w:rPr>
          <w:sz w:val="26"/>
          <w:szCs w:val="26"/>
        </w:rPr>
        <w:t>2) направления контролируемому лицу информации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о выявлении ошибок и (или) противоречий в представленных контролируемым лицом документах;</w:t>
      </w:r>
    </w:p>
    <w:p w:rsidR="007923F9" w:rsidRPr="000E5996" w:rsidRDefault="007923F9" w:rsidP="007923F9">
      <w:pPr>
        <w:autoSpaceDE w:val="0"/>
        <w:autoSpaceDN w:val="0"/>
        <w:adjustRightInd w:val="0"/>
        <w:ind w:firstLine="709"/>
        <w:jc w:val="both"/>
        <w:rPr>
          <w:sz w:val="26"/>
          <w:szCs w:val="26"/>
        </w:rPr>
      </w:pPr>
      <w:r w:rsidRPr="000E5996">
        <w:rPr>
          <w:sz w:val="26"/>
          <w:szCs w:val="26"/>
        </w:rPr>
        <w:t>о несоответствии сведений, содержащихся в представленных документах, сведениям, содержащимся в имеющихся у Администрации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Администрацию.</w:t>
      </w:r>
    </w:p>
    <w:p w:rsidR="007923F9" w:rsidRPr="000E5996" w:rsidRDefault="007923F9" w:rsidP="007923F9">
      <w:pPr>
        <w:autoSpaceDE w:val="0"/>
        <w:autoSpaceDN w:val="0"/>
        <w:adjustRightInd w:val="0"/>
        <w:ind w:firstLine="709"/>
        <w:jc w:val="both"/>
        <w:rPr>
          <w:sz w:val="26"/>
          <w:szCs w:val="26"/>
        </w:rPr>
      </w:pPr>
      <w:r w:rsidRPr="000E5996">
        <w:rPr>
          <w:sz w:val="26"/>
          <w:szCs w:val="26"/>
        </w:rPr>
        <w:t>4.2.4. Перечень допустимых контрольных (надзорных) действий, совершаемых в ходе документарной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1) получение письменных объяснений;</w:t>
      </w:r>
    </w:p>
    <w:p w:rsidR="007923F9" w:rsidRPr="000E5996" w:rsidRDefault="007923F9" w:rsidP="007923F9">
      <w:pPr>
        <w:autoSpaceDE w:val="0"/>
        <w:autoSpaceDN w:val="0"/>
        <w:adjustRightInd w:val="0"/>
        <w:ind w:firstLine="709"/>
        <w:jc w:val="both"/>
        <w:rPr>
          <w:sz w:val="26"/>
          <w:szCs w:val="26"/>
        </w:rPr>
      </w:pPr>
      <w:r w:rsidRPr="000E5996">
        <w:rPr>
          <w:sz w:val="26"/>
          <w:szCs w:val="26"/>
        </w:rPr>
        <w:t>2) истребование документов;</w:t>
      </w:r>
    </w:p>
    <w:p w:rsidR="007923F9" w:rsidRPr="000E5996" w:rsidRDefault="007923F9" w:rsidP="007923F9">
      <w:pPr>
        <w:autoSpaceDE w:val="0"/>
        <w:autoSpaceDN w:val="0"/>
        <w:adjustRightInd w:val="0"/>
        <w:ind w:firstLine="709"/>
        <w:jc w:val="both"/>
        <w:rPr>
          <w:sz w:val="26"/>
          <w:szCs w:val="26"/>
        </w:rPr>
      </w:pPr>
      <w:r w:rsidRPr="000E5996">
        <w:rPr>
          <w:sz w:val="26"/>
          <w:szCs w:val="26"/>
        </w:rPr>
        <w:t>3) экспертиза.</w:t>
      </w:r>
    </w:p>
    <w:p w:rsidR="007923F9" w:rsidRPr="000E5996" w:rsidRDefault="007923F9" w:rsidP="007923F9">
      <w:pPr>
        <w:autoSpaceDE w:val="0"/>
        <w:autoSpaceDN w:val="0"/>
        <w:adjustRightInd w:val="0"/>
        <w:ind w:firstLine="709"/>
        <w:jc w:val="both"/>
        <w:rPr>
          <w:sz w:val="26"/>
          <w:szCs w:val="26"/>
        </w:rPr>
      </w:pPr>
      <w:r w:rsidRPr="000E5996">
        <w:rPr>
          <w:sz w:val="26"/>
          <w:szCs w:val="26"/>
        </w:rPr>
        <w:t>Контрольные (надзорные) действия осуществляются в соответствии с подпунктом 4.1.4.</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проведении документарной проверки Администрация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7923F9" w:rsidRPr="000E5996" w:rsidRDefault="007923F9" w:rsidP="007923F9">
      <w:pPr>
        <w:autoSpaceDE w:val="0"/>
        <w:autoSpaceDN w:val="0"/>
        <w:adjustRightInd w:val="0"/>
        <w:ind w:firstLine="709"/>
        <w:jc w:val="both"/>
        <w:rPr>
          <w:sz w:val="26"/>
          <w:szCs w:val="26"/>
        </w:rPr>
      </w:pPr>
      <w:r w:rsidRPr="000E5996">
        <w:rPr>
          <w:sz w:val="26"/>
          <w:szCs w:val="26"/>
        </w:rPr>
        <w:t>4.2.5. Оформление акта производится по окончании проведения контрольных мероприятий в порядке, предусмотренном подпунктом 4.1.7 настоящего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4.2.6. Акт направляется Администрацией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7923F9" w:rsidRDefault="007923F9" w:rsidP="007923F9">
      <w:pPr>
        <w:autoSpaceDE w:val="0"/>
        <w:autoSpaceDN w:val="0"/>
        <w:adjustRightInd w:val="0"/>
        <w:ind w:firstLine="709"/>
        <w:jc w:val="both"/>
        <w:rPr>
          <w:sz w:val="26"/>
          <w:szCs w:val="26"/>
        </w:rPr>
      </w:pPr>
      <w:r w:rsidRPr="000E5996">
        <w:rPr>
          <w:sz w:val="26"/>
          <w:szCs w:val="26"/>
        </w:rPr>
        <w:t xml:space="preserve">4.2.7. Внеплановая документарная проверка может проводиться только по согласованию с органами прокуратуры, за исключением случая ее проведения в </w:t>
      </w:r>
      <w:r w:rsidRPr="000E5996">
        <w:rPr>
          <w:sz w:val="26"/>
          <w:szCs w:val="26"/>
        </w:rPr>
        <w:lastRenderedPageBreak/>
        <w:t>соответствии с пунктами 3, 4, 6, 8 части 1 статьи 57 Федерального закона № 248-ФЗ.</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4.3. Выездная проверка</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4.3.1. </w:t>
      </w:r>
      <w:bookmarkStart w:id="5" w:name="_Hlk192521437"/>
      <w:r w:rsidRPr="000E5996">
        <w:rPr>
          <w:sz w:val="26"/>
          <w:szCs w:val="26"/>
        </w:rPr>
        <w:t>Выездная проверка проводится в порядке, установленном статьей 73 Федерального закона № 248-ФЗ.</w:t>
      </w:r>
      <w:bookmarkEnd w:id="5"/>
    </w:p>
    <w:p w:rsidR="007923F9" w:rsidRPr="000E5996" w:rsidRDefault="007923F9" w:rsidP="007923F9">
      <w:pPr>
        <w:autoSpaceDE w:val="0"/>
        <w:autoSpaceDN w:val="0"/>
        <w:adjustRightInd w:val="0"/>
        <w:ind w:firstLine="709"/>
        <w:jc w:val="both"/>
        <w:rPr>
          <w:sz w:val="26"/>
          <w:szCs w:val="26"/>
        </w:rPr>
      </w:pPr>
      <w:r w:rsidRPr="000E5996">
        <w:rPr>
          <w:sz w:val="26"/>
          <w:szCs w:val="26"/>
        </w:rPr>
        <w:t>Под выездной проверкой понимается контрольное мероприятие, которое проводится посредством взаимодействия с конкретным контролируемым лицом в целях оценки соблюдения таким лицом обязательных требований, а также оценки выполнения решений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4.3.2.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4.3.3. Выездная проверка может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7923F9" w:rsidRPr="000E5996" w:rsidRDefault="007923F9" w:rsidP="007923F9">
      <w:pPr>
        <w:autoSpaceDE w:val="0"/>
        <w:autoSpaceDN w:val="0"/>
        <w:adjustRightInd w:val="0"/>
        <w:ind w:firstLine="709"/>
        <w:jc w:val="both"/>
        <w:rPr>
          <w:sz w:val="26"/>
          <w:szCs w:val="26"/>
        </w:rPr>
      </w:pPr>
      <w:r w:rsidRPr="000E5996">
        <w:rPr>
          <w:sz w:val="26"/>
          <w:szCs w:val="26"/>
        </w:rPr>
        <w:t>Выездная проверка проводится в случае, если не представляется возможным:</w:t>
      </w:r>
    </w:p>
    <w:p w:rsidR="007923F9" w:rsidRPr="000E5996" w:rsidRDefault="007923F9" w:rsidP="007923F9">
      <w:pPr>
        <w:autoSpaceDE w:val="0"/>
        <w:autoSpaceDN w:val="0"/>
        <w:adjustRightInd w:val="0"/>
        <w:ind w:firstLine="709"/>
        <w:jc w:val="both"/>
        <w:rPr>
          <w:sz w:val="26"/>
          <w:szCs w:val="26"/>
        </w:rPr>
      </w:pPr>
      <w:r w:rsidRPr="000E5996">
        <w:rPr>
          <w:sz w:val="26"/>
          <w:szCs w:val="26"/>
        </w:rPr>
        <w:t>1) удостовериться в полноте и достоверности сведений, которые содержатся в находящихся в распоряжении Администрации или в запрашиваемых им документах и объяснениях контролируемого лица;</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подпункте 4.3.2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4.3.4.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4, 6, 8 части 1, частью 3 статьи 57 и частями 12 и 12.1 статьи 66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4.3.5. Администрация уведомляет контролируемое лицо о проведении выездной проверки не позднее</w:t>
      </w:r>
      <w:r>
        <w:rPr>
          <w:sz w:val="26"/>
          <w:szCs w:val="26"/>
        </w:rPr>
        <w:t>,</w:t>
      </w:r>
      <w:r w:rsidRPr="000E5996">
        <w:rPr>
          <w:sz w:val="26"/>
          <w:szCs w:val="26"/>
        </w:rPr>
        <w:t xml:space="preserve"> чем за двадцать четыре часа до ее начала путем направления контролируемому лицу копии решения о проведении выездной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(надзорных)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4.3.6. Срок проведения выездной проверки составляет не более десяти рабочих дней.</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0E5996">
        <w:rPr>
          <w:sz w:val="26"/>
          <w:szCs w:val="26"/>
        </w:rPr>
        <w:t>микропредприятия</w:t>
      </w:r>
      <w:proofErr w:type="spellEnd"/>
      <w:r w:rsidRPr="000E5996">
        <w:rPr>
          <w:sz w:val="26"/>
          <w:szCs w:val="26"/>
        </w:rPr>
        <w:t>.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7923F9" w:rsidRPr="000E5996" w:rsidRDefault="007923F9" w:rsidP="007923F9">
      <w:pPr>
        <w:autoSpaceDE w:val="0"/>
        <w:autoSpaceDN w:val="0"/>
        <w:adjustRightInd w:val="0"/>
        <w:ind w:firstLine="709"/>
        <w:jc w:val="both"/>
        <w:rPr>
          <w:sz w:val="26"/>
          <w:szCs w:val="26"/>
        </w:rPr>
      </w:pPr>
      <w:r w:rsidRPr="000E5996">
        <w:rPr>
          <w:sz w:val="26"/>
          <w:szCs w:val="26"/>
        </w:rPr>
        <w:t>4.3.7. Перечень допустимых контрольных (надзорных) действий в ходе выездной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1) 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2) досмотр;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3) истребование документов;</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4) получение письменных объяснений;</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 </w:t>
      </w:r>
      <w:bookmarkStart w:id="6" w:name="_Hlk192520085"/>
      <w:r w:rsidRPr="000E5996">
        <w:rPr>
          <w:sz w:val="26"/>
          <w:szCs w:val="26"/>
        </w:rPr>
        <w:t>инструментальное обследование</w:t>
      </w:r>
      <w:bookmarkEnd w:id="6"/>
      <w:r w:rsidRPr="000E5996">
        <w:rPr>
          <w:sz w:val="26"/>
          <w:szCs w:val="26"/>
        </w:rPr>
        <w:t>;</w:t>
      </w:r>
    </w:p>
    <w:p w:rsidR="007923F9" w:rsidRPr="000E5996" w:rsidRDefault="007923F9" w:rsidP="007923F9">
      <w:pPr>
        <w:autoSpaceDE w:val="0"/>
        <w:autoSpaceDN w:val="0"/>
        <w:adjustRightInd w:val="0"/>
        <w:ind w:firstLine="709"/>
        <w:jc w:val="both"/>
        <w:rPr>
          <w:sz w:val="26"/>
          <w:szCs w:val="26"/>
        </w:rPr>
      </w:pPr>
      <w:r w:rsidRPr="000E5996">
        <w:rPr>
          <w:sz w:val="26"/>
          <w:szCs w:val="26"/>
        </w:rPr>
        <w:t>6) экспертиза.</w:t>
      </w:r>
    </w:p>
    <w:p w:rsidR="007923F9" w:rsidRPr="000E5996" w:rsidRDefault="007923F9" w:rsidP="007923F9">
      <w:pPr>
        <w:autoSpaceDE w:val="0"/>
        <w:autoSpaceDN w:val="0"/>
        <w:adjustRightInd w:val="0"/>
        <w:ind w:firstLine="709"/>
        <w:jc w:val="both"/>
        <w:rPr>
          <w:sz w:val="26"/>
          <w:szCs w:val="26"/>
        </w:rPr>
      </w:pPr>
      <w:r w:rsidRPr="000E5996">
        <w:rPr>
          <w:sz w:val="26"/>
          <w:szCs w:val="26"/>
        </w:rPr>
        <w:t>Контрольные (надзорные) действия осуществляются в соответствии с подпунктом 4.1.4.</w:t>
      </w:r>
    </w:p>
    <w:p w:rsidR="007923F9" w:rsidRPr="000E5996" w:rsidRDefault="007923F9" w:rsidP="007923F9">
      <w:pPr>
        <w:autoSpaceDE w:val="0"/>
        <w:autoSpaceDN w:val="0"/>
        <w:adjustRightInd w:val="0"/>
        <w:ind w:firstLine="709"/>
        <w:jc w:val="both"/>
        <w:rPr>
          <w:sz w:val="26"/>
          <w:szCs w:val="26"/>
        </w:rPr>
      </w:pPr>
      <w:r w:rsidRPr="000E5996">
        <w:rPr>
          <w:sz w:val="26"/>
          <w:szCs w:val="26"/>
        </w:rPr>
        <w:t>4.3.8. Оформление акта производится по окончании проведения контрольных мероприятий в порядке, предусмотренном подпунктом 4.1.7 настоящего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Информация о проведении фотосъемки, аудио- и видеозаписи отражается в акте.</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подпункта Положения, не применяется.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4.3.9.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0E5996">
        <w:rPr>
          <w:sz w:val="26"/>
          <w:szCs w:val="26"/>
        </w:rPr>
        <w:t>деятельности</w:t>
      </w:r>
      <w:proofErr w:type="gramEnd"/>
      <w:r w:rsidRPr="000E5996">
        <w:rPr>
          <w:sz w:val="26"/>
          <w:szCs w:val="26"/>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частями 4 и 5 статьи 21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4.3.10.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контрольных мероприятий в случаях: </w:t>
      </w:r>
    </w:p>
    <w:p w:rsidR="007923F9" w:rsidRPr="000E5996" w:rsidRDefault="007923F9" w:rsidP="007923F9">
      <w:pPr>
        <w:autoSpaceDE w:val="0"/>
        <w:autoSpaceDN w:val="0"/>
        <w:adjustRightInd w:val="0"/>
        <w:ind w:firstLine="709"/>
        <w:jc w:val="both"/>
        <w:rPr>
          <w:sz w:val="26"/>
          <w:szCs w:val="26"/>
        </w:rPr>
      </w:pPr>
      <w:r w:rsidRPr="000E5996">
        <w:rPr>
          <w:sz w:val="26"/>
          <w:szCs w:val="26"/>
        </w:rPr>
        <w:t>1) временной нетрудоспособности;</w:t>
      </w:r>
    </w:p>
    <w:p w:rsidR="007923F9" w:rsidRPr="000E5996" w:rsidRDefault="007923F9" w:rsidP="007923F9">
      <w:pPr>
        <w:autoSpaceDE w:val="0"/>
        <w:autoSpaceDN w:val="0"/>
        <w:adjustRightInd w:val="0"/>
        <w:ind w:firstLine="709"/>
        <w:jc w:val="both"/>
        <w:rPr>
          <w:sz w:val="26"/>
          <w:szCs w:val="26"/>
        </w:rPr>
      </w:pPr>
      <w:r w:rsidRPr="000E5996">
        <w:rPr>
          <w:sz w:val="26"/>
          <w:szCs w:val="26"/>
        </w:rPr>
        <w:t>2) необходимости явки по вызову (извещениям, повесткам) судов, правоохранительных органов, военных комиссариатов;</w:t>
      </w:r>
    </w:p>
    <w:p w:rsidR="007923F9" w:rsidRPr="000E5996" w:rsidRDefault="007923F9" w:rsidP="007923F9">
      <w:pPr>
        <w:autoSpaceDE w:val="0"/>
        <w:autoSpaceDN w:val="0"/>
        <w:adjustRightInd w:val="0"/>
        <w:ind w:firstLine="709"/>
        <w:jc w:val="both"/>
        <w:rPr>
          <w:sz w:val="26"/>
          <w:szCs w:val="26"/>
        </w:rPr>
      </w:pPr>
      <w:r w:rsidRPr="000E5996">
        <w:rPr>
          <w:sz w:val="26"/>
          <w:szCs w:val="26"/>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4) нахождения в служебной командировке.</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поступлении информации проведение контрольных мероприятий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p>
    <w:p w:rsidR="007923F9" w:rsidRPr="00C301E2" w:rsidRDefault="007923F9" w:rsidP="007923F9">
      <w:pPr>
        <w:autoSpaceDE w:val="0"/>
        <w:autoSpaceDN w:val="0"/>
        <w:adjustRightInd w:val="0"/>
        <w:ind w:firstLine="709"/>
        <w:jc w:val="center"/>
        <w:rPr>
          <w:rFonts w:eastAsia="Calibri"/>
          <w:b/>
          <w:bCs/>
          <w:sz w:val="26"/>
          <w:szCs w:val="26"/>
        </w:rPr>
      </w:pPr>
      <w:r w:rsidRPr="00C301E2">
        <w:rPr>
          <w:b/>
          <w:sz w:val="26"/>
          <w:szCs w:val="26"/>
        </w:rPr>
        <w:t xml:space="preserve">4.4. </w:t>
      </w:r>
      <w:r w:rsidRPr="00C301E2">
        <w:rPr>
          <w:rFonts w:eastAsia="Calibri"/>
          <w:b/>
          <w:bCs/>
          <w:sz w:val="26"/>
          <w:szCs w:val="26"/>
        </w:rPr>
        <w:t>Инспекционный визит</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4.4.1. </w:t>
      </w:r>
      <w:bookmarkStart w:id="7" w:name="_Hlk192522589"/>
      <w:r w:rsidRPr="000E5996">
        <w:rPr>
          <w:rFonts w:eastAsia="Calibri"/>
          <w:bCs/>
          <w:sz w:val="26"/>
          <w:szCs w:val="26"/>
        </w:rPr>
        <w:t>Инспекционный визит проводится в порядке, установленном статьей 70 Федерального закона № 248-ФЗ</w:t>
      </w:r>
      <w:r w:rsidRPr="000E5996">
        <w:rPr>
          <w:sz w:val="26"/>
          <w:szCs w:val="26"/>
        </w:rPr>
        <w:t>.</w:t>
      </w:r>
      <w:bookmarkEnd w:id="7"/>
    </w:p>
    <w:p w:rsidR="007923F9" w:rsidRPr="000E5996" w:rsidRDefault="007923F9" w:rsidP="007923F9">
      <w:pPr>
        <w:autoSpaceDE w:val="0"/>
        <w:autoSpaceDN w:val="0"/>
        <w:adjustRightInd w:val="0"/>
        <w:ind w:firstLine="709"/>
        <w:jc w:val="both"/>
        <w:rPr>
          <w:sz w:val="26"/>
          <w:szCs w:val="26"/>
        </w:rPr>
      </w:pPr>
      <w:r w:rsidRPr="000E5996">
        <w:rPr>
          <w:sz w:val="26"/>
          <w:szCs w:val="26"/>
        </w:rPr>
        <w:t>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7923F9" w:rsidRPr="000E5996" w:rsidRDefault="007923F9" w:rsidP="007923F9">
      <w:pPr>
        <w:autoSpaceDE w:val="0"/>
        <w:autoSpaceDN w:val="0"/>
        <w:adjustRightInd w:val="0"/>
        <w:ind w:firstLine="709"/>
        <w:jc w:val="both"/>
        <w:rPr>
          <w:rFonts w:eastAsia="Calibri"/>
          <w:bCs/>
          <w:sz w:val="26"/>
          <w:szCs w:val="26"/>
        </w:rPr>
      </w:pPr>
      <w:r w:rsidRPr="000E5996">
        <w:rPr>
          <w:sz w:val="26"/>
          <w:szCs w:val="26"/>
        </w:rPr>
        <w:t>4.4.2.</w:t>
      </w:r>
      <w:bookmarkStart w:id="8" w:name="_Hlk192521180"/>
      <w:bookmarkStart w:id="9" w:name="_Hlk192521446"/>
      <w:r w:rsidRPr="000E5996">
        <w:rPr>
          <w:sz w:val="26"/>
          <w:szCs w:val="26"/>
        </w:rPr>
        <w:t xml:space="preserve"> </w:t>
      </w:r>
      <w:r w:rsidRPr="000E5996">
        <w:rPr>
          <w:rFonts w:eastAsia="Calibri"/>
          <w:bCs/>
          <w:sz w:val="26"/>
          <w:szCs w:val="26"/>
        </w:rPr>
        <w:t xml:space="preserve">Инспекционный визит </w:t>
      </w:r>
      <w:bookmarkEnd w:id="8"/>
      <w:r w:rsidRPr="000E5996">
        <w:rPr>
          <w:rFonts w:eastAsia="Calibri"/>
          <w:bCs/>
          <w:sz w:val="26"/>
          <w:szCs w:val="26"/>
        </w:rPr>
        <w:t xml:space="preserve">проводится </w:t>
      </w:r>
      <w:bookmarkEnd w:id="9"/>
      <w:r w:rsidRPr="000E5996">
        <w:rPr>
          <w:rFonts w:eastAsia="Calibri"/>
          <w:bCs/>
          <w:sz w:val="26"/>
          <w:szCs w:val="26"/>
        </w:rPr>
        <w:t>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7923F9" w:rsidRPr="000E5996" w:rsidRDefault="007923F9" w:rsidP="007923F9">
      <w:pPr>
        <w:autoSpaceDE w:val="0"/>
        <w:autoSpaceDN w:val="0"/>
        <w:adjustRightInd w:val="0"/>
        <w:ind w:firstLine="709"/>
        <w:jc w:val="both"/>
        <w:rPr>
          <w:rFonts w:eastAsia="Calibri"/>
          <w:bCs/>
          <w:sz w:val="26"/>
          <w:szCs w:val="26"/>
        </w:rPr>
      </w:pPr>
      <w:r w:rsidRPr="000E5996">
        <w:rPr>
          <w:rFonts w:eastAsia="Calibri"/>
          <w:bCs/>
          <w:sz w:val="26"/>
          <w:szCs w:val="26"/>
        </w:rPr>
        <w:lastRenderedPageBreak/>
        <w:t>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7923F9" w:rsidRPr="000E5996" w:rsidRDefault="007923F9" w:rsidP="007923F9">
      <w:pPr>
        <w:autoSpaceDE w:val="0"/>
        <w:autoSpaceDN w:val="0"/>
        <w:adjustRightInd w:val="0"/>
        <w:ind w:firstLine="709"/>
        <w:jc w:val="both"/>
        <w:rPr>
          <w:rFonts w:eastAsia="Calibri"/>
          <w:bCs/>
          <w:sz w:val="26"/>
          <w:szCs w:val="26"/>
        </w:rPr>
      </w:pPr>
      <w:r w:rsidRPr="000E5996">
        <w:rPr>
          <w:rFonts w:eastAsia="Calibri"/>
          <w:bCs/>
          <w:sz w:val="26"/>
          <w:szCs w:val="26"/>
        </w:rPr>
        <w:t>4.4.3. В ходе инспекционного визита могут совершаться следующие контрольные (надзорные) действия:</w:t>
      </w:r>
    </w:p>
    <w:p w:rsidR="007923F9" w:rsidRPr="000E5996" w:rsidRDefault="007923F9" w:rsidP="007923F9">
      <w:pPr>
        <w:pStyle w:val="Standard"/>
        <w:jc w:val="both"/>
        <w:rPr>
          <w:rFonts w:ascii="Times New Roman" w:eastAsia="Calibri" w:hAnsi="Times New Roman" w:cs="Times New Roman"/>
          <w:bCs/>
          <w:sz w:val="26"/>
          <w:szCs w:val="26"/>
        </w:rPr>
      </w:pPr>
      <w:r w:rsidRPr="000E5996">
        <w:rPr>
          <w:rFonts w:ascii="Times New Roman" w:eastAsia="Calibri" w:hAnsi="Times New Roman" w:cs="Times New Roman"/>
          <w:bCs/>
          <w:sz w:val="26"/>
          <w:szCs w:val="26"/>
        </w:rPr>
        <w:tab/>
        <w:t>1) осмотр;</w:t>
      </w:r>
    </w:p>
    <w:p w:rsidR="007923F9" w:rsidRPr="000E5996" w:rsidRDefault="007923F9" w:rsidP="007923F9">
      <w:pPr>
        <w:pStyle w:val="Standard"/>
        <w:jc w:val="both"/>
        <w:rPr>
          <w:rFonts w:ascii="Times New Roman" w:eastAsia="Calibri" w:hAnsi="Times New Roman" w:cs="Times New Roman"/>
          <w:bCs/>
          <w:sz w:val="26"/>
          <w:szCs w:val="26"/>
        </w:rPr>
      </w:pPr>
      <w:r w:rsidRPr="000E5996">
        <w:rPr>
          <w:rFonts w:ascii="Times New Roman" w:eastAsia="Calibri" w:hAnsi="Times New Roman" w:cs="Times New Roman"/>
          <w:bCs/>
          <w:sz w:val="26"/>
          <w:szCs w:val="26"/>
        </w:rPr>
        <w:tab/>
        <w:t>2) опрос;</w:t>
      </w:r>
    </w:p>
    <w:p w:rsidR="007923F9" w:rsidRPr="000E5996" w:rsidRDefault="007923F9" w:rsidP="007923F9">
      <w:pPr>
        <w:pStyle w:val="Standard"/>
        <w:jc w:val="both"/>
        <w:rPr>
          <w:rFonts w:ascii="Times New Roman" w:eastAsia="Calibri" w:hAnsi="Times New Roman" w:cs="Times New Roman"/>
          <w:bCs/>
          <w:sz w:val="26"/>
          <w:szCs w:val="26"/>
        </w:rPr>
      </w:pPr>
      <w:r w:rsidRPr="000E5996">
        <w:rPr>
          <w:rFonts w:ascii="Times New Roman" w:eastAsia="Calibri" w:hAnsi="Times New Roman" w:cs="Times New Roman"/>
          <w:bCs/>
          <w:sz w:val="26"/>
          <w:szCs w:val="26"/>
        </w:rPr>
        <w:tab/>
        <w:t>3) получение письменных объяснений;</w:t>
      </w:r>
    </w:p>
    <w:p w:rsidR="007923F9" w:rsidRPr="000E5996" w:rsidRDefault="007923F9" w:rsidP="007923F9">
      <w:pPr>
        <w:pStyle w:val="Standard"/>
        <w:jc w:val="both"/>
        <w:rPr>
          <w:rFonts w:ascii="Times New Roman" w:eastAsia="Calibri" w:hAnsi="Times New Roman" w:cs="Times New Roman"/>
          <w:sz w:val="26"/>
          <w:szCs w:val="26"/>
        </w:rPr>
      </w:pPr>
      <w:r w:rsidRPr="000E5996">
        <w:rPr>
          <w:rFonts w:ascii="Times New Roman" w:eastAsia="Calibri" w:hAnsi="Times New Roman" w:cs="Times New Roman"/>
          <w:sz w:val="26"/>
          <w:szCs w:val="26"/>
        </w:rPr>
        <w:tab/>
        <w:t>4) инструментальное обследование.</w:t>
      </w:r>
    </w:p>
    <w:p w:rsidR="007923F9" w:rsidRPr="000E5996" w:rsidRDefault="007923F9" w:rsidP="007923F9">
      <w:pPr>
        <w:pStyle w:val="Standard"/>
        <w:jc w:val="both"/>
        <w:rPr>
          <w:rFonts w:ascii="Times New Roman" w:eastAsia="Calibri" w:hAnsi="Times New Roman" w:cs="Times New Roman"/>
          <w:bCs/>
          <w:sz w:val="26"/>
          <w:szCs w:val="26"/>
        </w:rPr>
      </w:pPr>
      <w:r w:rsidRPr="000E5996">
        <w:rPr>
          <w:rFonts w:ascii="Times New Roman" w:eastAsia="Calibri" w:hAnsi="Times New Roman" w:cs="Times New Roman"/>
          <w:bCs/>
          <w:sz w:val="26"/>
          <w:szCs w:val="26"/>
        </w:rPr>
        <w:tab/>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923F9" w:rsidRPr="000E5996" w:rsidRDefault="007923F9" w:rsidP="007923F9">
      <w:pPr>
        <w:pStyle w:val="Standard"/>
        <w:ind w:firstLine="709"/>
        <w:jc w:val="both"/>
        <w:rPr>
          <w:rFonts w:ascii="Times New Roman" w:eastAsia="Calibri" w:hAnsi="Times New Roman" w:cs="Times New Roman"/>
          <w:bCs/>
          <w:sz w:val="26"/>
          <w:szCs w:val="26"/>
        </w:rPr>
      </w:pPr>
      <w:r w:rsidRPr="000E5996">
        <w:rPr>
          <w:rFonts w:ascii="Times New Roman" w:eastAsia="Calibri" w:hAnsi="Times New Roman" w:cs="Times New Roman"/>
          <w:bCs/>
          <w:sz w:val="26"/>
          <w:szCs w:val="26"/>
        </w:rPr>
        <w:t>Контрольные (надзорные) действия осуществляются в соответствии с подпунктом 4.1.4.</w:t>
      </w:r>
    </w:p>
    <w:p w:rsidR="007923F9" w:rsidRPr="000E5996" w:rsidRDefault="007923F9" w:rsidP="007923F9">
      <w:pPr>
        <w:pStyle w:val="Standard"/>
        <w:jc w:val="both"/>
        <w:rPr>
          <w:color w:val="FF0000"/>
          <w:sz w:val="26"/>
          <w:szCs w:val="26"/>
        </w:rPr>
      </w:pPr>
      <w:r w:rsidRPr="000E5996">
        <w:rPr>
          <w:rFonts w:ascii="Times New Roman" w:eastAsia="Calibri" w:hAnsi="Times New Roman" w:cs="Times New Roman"/>
          <w:bCs/>
          <w:sz w:val="26"/>
          <w:szCs w:val="26"/>
        </w:rPr>
        <w:tab/>
        <w:t>4.4.4.</w:t>
      </w:r>
      <w:r w:rsidRPr="000E5996">
        <w:rPr>
          <w:sz w:val="26"/>
          <w:szCs w:val="26"/>
        </w:rPr>
        <w:t xml:space="preserve"> </w:t>
      </w:r>
      <w:r w:rsidRPr="000E5996">
        <w:rPr>
          <w:rFonts w:ascii="Times New Roman" w:eastAsia="Calibri" w:hAnsi="Times New Roman" w:cs="Times New Roman"/>
          <w:bCs/>
          <w:sz w:val="26"/>
          <w:szCs w:val="26"/>
        </w:rPr>
        <w:t>Инспекционный визит проводится без предварительного уведомления контролируемого лица и собственника производственного объекта.</w:t>
      </w:r>
    </w:p>
    <w:p w:rsidR="007923F9" w:rsidRPr="000E5996" w:rsidRDefault="007923F9" w:rsidP="007923F9">
      <w:pPr>
        <w:pStyle w:val="Standard"/>
        <w:jc w:val="both"/>
        <w:rPr>
          <w:rFonts w:ascii="Times New Roman" w:eastAsia="Calibri" w:hAnsi="Times New Roman" w:cs="Times New Roman"/>
          <w:color w:val="000000"/>
          <w:sz w:val="26"/>
          <w:szCs w:val="26"/>
        </w:rPr>
      </w:pPr>
      <w:r w:rsidRPr="000E5996">
        <w:rPr>
          <w:rFonts w:ascii="Times New Roman" w:eastAsia="Calibri" w:hAnsi="Times New Roman" w:cs="Times New Roman"/>
          <w:color w:val="000000"/>
          <w:sz w:val="26"/>
          <w:szCs w:val="26"/>
        </w:rPr>
        <w:tab/>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7923F9" w:rsidRPr="000E5996" w:rsidRDefault="007923F9" w:rsidP="007923F9">
      <w:pPr>
        <w:pStyle w:val="Standard"/>
        <w:jc w:val="both"/>
        <w:rPr>
          <w:sz w:val="26"/>
          <w:szCs w:val="26"/>
        </w:rPr>
      </w:pPr>
      <w:r w:rsidRPr="000E5996">
        <w:rPr>
          <w:rFonts w:ascii="Times New Roman" w:hAnsi="Times New Roman"/>
          <w:sz w:val="26"/>
          <w:szCs w:val="26"/>
        </w:rPr>
        <w:tab/>
        <w:t xml:space="preserve">4.4.5.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8" w:history="1">
        <w:r w:rsidRPr="000E5996">
          <w:rPr>
            <w:rFonts w:ascii="Times New Roman" w:hAnsi="Times New Roman"/>
            <w:sz w:val="26"/>
            <w:szCs w:val="26"/>
          </w:rPr>
          <w:t>пунктами 3</w:t>
        </w:r>
      </w:hyperlink>
      <w:r w:rsidRPr="000E5996">
        <w:rPr>
          <w:rFonts w:ascii="Times New Roman" w:hAnsi="Times New Roman"/>
          <w:sz w:val="26"/>
          <w:szCs w:val="26"/>
        </w:rPr>
        <w:t xml:space="preserve">, </w:t>
      </w:r>
      <w:hyperlink r:id="rId9" w:history="1">
        <w:r w:rsidRPr="000E5996">
          <w:rPr>
            <w:rFonts w:ascii="Times New Roman" w:hAnsi="Times New Roman"/>
            <w:sz w:val="26"/>
            <w:szCs w:val="26"/>
          </w:rPr>
          <w:t>4</w:t>
        </w:r>
      </w:hyperlink>
      <w:r w:rsidRPr="000E5996">
        <w:rPr>
          <w:rFonts w:ascii="Times New Roman" w:hAnsi="Times New Roman"/>
          <w:sz w:val="26"/>
          <w:szCs w:val="26"/>
        </w:rPr>
        <w:t xml:space="preserve">, </w:t>
      </w:r>
      <w:hyperlink r:id="rId10" w:history="1">
        <w:r w:rsidRPr="000E5996">
          <w:rPr>
            <w:rFonts w:ascii="Times New Roman" w:hAnsi="Times New Roman"/>
            <w:sz w:val="26"/>
            <w:szCs w:val="26"/>
          </w:rPr>
          <w:t>6</w:t>
        </w:r>
      </w:hyperlink>
      <w:r w:rsidRPr="000E5996">
        <w:rPr>
          <w:rFonts w:ascii="Times New Roman" w:hAnsi="Times New Roman"/>
          <w:sz w:val="26"/>
          <w:szCs w:val="26"/>
        </w:rPr>
        <w:t xml:space="preserve">, </w:t>
      </w:r>
      <w:hyperlink r:id="rId11" w:history="1">
        <w:r w:rsidRPr="000E5996">
          <w:rPr>
            <w:rFonts w:ascii="Times New Roman" w:hAnsi="Times New Roman"/>
            <w:sz w:val="26"/>
            <w:szCs w:val="26"/>
          </w:rPr>
          <w:t>8 части 1</w:t>
        </w:r>
      </w:hyperlink>
      <w:r w:rsidRPr="000E5996">
        <w:rPr>
          <w:rFonts w:ascii="Times New Roman" w:hAnsi="Times New Roman"/>
          <w:sz w:val="26"/>
          <w:szCs w:val="26"/>
        </w:rPr>
        <w:t xml:space="preserve">, </w:t>
      </w:r>
      <w:hyperlink r:id="rId12" w:history="1">
        <w:r w:rsidRPr="000E5996">
          <w:rPr>
            <w:rFonts w:ascii="Times New Roman" w:hAnsi="Times New Roman"/>
            <w:sz w:val="26"/>
            <w:szCs w:val="26"/>
          </w:rPr>
          <w:t>частью 3 статьи 57</w:t>
        </w:r>
      </w:hyperlink>
      <w:r w:rsidRPr="000E5996">
        <w:rPr>
          <w:rFonts w:ascii="Times New Roman" w:hAnsi="Times New Roman"/>
          <w:sz w:val="26"/>
          <w:szCs w:val="26"/>
        </w:rPr>
        <w:t xml:space="preserve"> и </w:t>
      </w:r>
      <w:hyperlink r:id="rId13" w:history="1">
        <w:r w:rsidRPr="000E5996">
          <w:rPr>
            <w:rFonts w:ascii="Times New Roman" w:hAnsi="Times New Roman"/>
            <w:sz w:val="26"/>
            <w:szCs w:val="26"/>
          </w:rPr>
          <w:t>частью 12 статьи 66</w:t>
        </w:r>
      </w:hyperlink>
      <w:r w:rsidRPr="000E5996">
        <w:rPr>
          <w:rFonts w:ascii="Times New Roman" w:hAnsi="Times New Roman"/>
          <w:sz w:val="26"/>
          <w:szCs w:val="26"/>
        </w:rPr>
        <w:t xml:space="preserve">  Федерального закона № 248-ФЗ.</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4.5. Рейдовый 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4.5.1. Рейдовый осмотр</w:t>
      </w:r>
      <w:r w:rsidRPr="000E5996">
        <w:rPr>
          <w:rFonts w:eastAsia="Calibri"/>
          <w:bCs/>
          <w:sz w:val="26"/>
          <w:szCs w:val="26"/>
        </w:rPr>
        <w:t xml:space="preserve"> проводится в порядке, установленном статьей 71 Федерального закона № 248-ФЗ</w:t>
      </w:r>
      <w:r w:rsidRPr="000E5996">
        <w:rPr>
          <w:sz w:val="26"/>
          <w:szCs w:val="26"/>
        </w:rPr>
        <w:t>.</w:t>
      </w:r>
    </w:p>
    <w:p w:rsidR="007923F9" w:rsidRPr="000E5996" w:rsidRDefault="007923F9" w:rsidP="007923F9">
      <w:pPr>
        <w:autoSpaceDE w:val="0"/>
        <w:autoSpaceDN w:val="0"/>
        <w:adjustRightInd w:val="0"/>
        <w:ind w:firstLine="709"/>
        <w:jc w:val="both"/>
        <w:rPr>
          <w:sz w:val="26"/>
          <w:szCs w:val="26"/>
        </w:rPr>
      </w:pPr>
      <w:r w:rsidRPr="000E5996">
        <w:rPr>
          <w:sz w:val="26"/>
          <w:szCs w:val="26"/>
        </w:rPr>
        <w:t>Под рейдовым осмотром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7923F9" w:rsidRPr="000E5996" w:rsidRDefault="007923F9" w:rsidP="007923F9">
      <w:pPr>
        <w:autoSpaceDE w:val="0"/>
        <w:autoSpaceDN w:val="0"/>
        <w:adjustRightInd w:val="0"/>
        <w:ind w:firstLine="709"/>
        <w:jc w:val="both"/>
        <w:rPr>
          <w:sz w:val="26"/>
          <w:szCs w:val="26"/>
        </w:rPr>
      </w:pPr>
      <w:r w:rsidRPr="000E5996">
        <w:rPr>
          <w:sz w:val="26"/>
          <w:szCs w:val="26"/>
        </w:rPr>
        <w:t>4.5.2. 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7923F9" w:rsidRPr="000E5996" w:rsidRDefault="007923F9" w:rsidP="007923F9">
      <w:pPr>
        <w:autoSpaceDE w:val="0"/>
        <w:autoSpaceDN w:val="0"/>
        <w:adjustRightInd w:val="0"/>
        <w:ind w:firstLine="709"/>
        <w:jc w:val="both"/>
        <w:rPr>
          <w:sz w:val="26"/>
          <w:szCs w:val="26"/>
        </w:rPr>
      </w:pPr>
      <w:r w:rsidRPr="000E5996">
        <w:rPr>
          <w:sz w:val="26"/>
          <w:szCs w:val="26"/>
        </w:rPr>
        <w:t>4.5.3.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r w:rsidR="00DD29B6">
        <w:rPr>
          <w:sz w:val="26"/>
          <w:szCs w:val="26"/>
        </w:rPr>
        <w:t>.</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4.5.4. В ходе рейдового осмотра могут совершаться следующие контрольные (надзорные) действия: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1) осмотр;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2) досмотр;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3) опрос;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 получение письменных объяснений;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 истребование документов;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6) инструментальное обследование; </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7) экспертиза. </w:t>
      </w:r>
    </w:p>
    <w:p w:rsidR="007923F9" w:rsidRPr="000E5996" w:rsidRDefault="007923F9" w:rsidP="007923F9">
      <w:pPr>
        <w:autoSpaceDE w:val="0"/>
        <w:autoSpaceDN w:val="0"/>
        <w:adjustRightInd w:val="0"/>
        <w:ind w:firstLine="709"/>
        <w:jc w:val="both"/>
        <w:rPr>
          <w:sz w:val="26"/>
          <w:szCs w:val="26"/>
        </w:rPr>
      </w:pPr>
      <w:r w:rsidRPr="000E5996">
        <w:rPr>
          <w:sz w:val="26"/>
          <w:szCs w:val="26"/>
        </w:rPr>
        <w:t>Контрольные (надзорные) действия осуществляются в соответствии с подпунктом 4.1.4.</w:t>
      </w:r>
    </w:p>
    <w:p w:rsidR="007923F9" w:rsidRPr="000E5996" w:rsidRDefault="007923F9" w:rsidP="007923F9">
      <w:pPr>
        <w:pStyle w:val="Standard"/>
        <w:ind w:firstLine="709"/>
        <w:jc w:val="both"/>
        <w:rPr>
          <w:rFonts w:ascii="Times New Roman" w:hAnsi="Times New Roman" w:cs="Times New Roman"/>
          <w:sz w:val="26"/>
          <w:szCs w:val="26"/>
        </w:rPr>
      </w:pPr>
      <w:r w:rsidRPr="000E5996">
        <w:rPr>
          <w:rFonts w:ascii="Times New Roman" w:eastAsia="Calibri" w:hAnsi="Times New Roman" w:cs="Times New Roman"/>
          <w:bCs/>
          <w:sz w:val="26"/>
          <w:szCs w:val="26"/>
        </w:rPr>
        <w:t xml:space="preserve">4.5.5. </w:t>
      </w:r>
      <w:r w:rsidRPr="000E5996">
        <w:rPr>
          <w:rFonts w:ascii="Times New Roman" w:hAnsi="Times New Roman" w:cs="Times New Roman"/>
          <w:sz w:val="26"/>
          <w:szCs w:val="26"/>
        </w:rPr>
        <w:t xml:space="preserve">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 </w:t>
      </w:r>
    </w:p>
    <w:p w:rsidR="007923F9" w:rsidRPr="000E5996" w:rsidRDefault="007923F9" w:rsidP="007923F9">
      <w:pPr>
        <w:pStyle w:val="Standard"/>
        <w:ind w:firstLine="709"/>
        <w:jc w:val="both"/>
        <w:rPr>
          <w:rFonts w:ascii="Times New Roman" w:hAnsi="Times New Roman" w:cs="Times New Roman"/>
          <w:sz w:val="26"/>
          <w:szCs w:val="26"/>
        </w:rPr>
      </w:pPr>
      <w:r w:rsidRPr="000E5996">
        <w:rPr>
          <w:rFonts w:ascii="Times New Roman" w:hAnsi="Times New Roman" w:cs="Times New Roman"/>
          <w:sz w:val="26"/>
          <w:szCs w:val="26"/>
        </w:rPr>
        <w:lastRenderedPageBreak/>
        <w:t xml:space="preserve">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 </w:t>
      </w:r>
    </w:p>
    <w:p w:rsidR="007923F9" w:rsidRPr="000E5996" w:rsidRDefault="007923F9" w:rsidP="007923F9">
      <w:pPr>
        <w:pStyle w:val="Standard"/>
        <w:ind w:firstLine="709"/>
        <w:jc w:val="both"/>
        <w:rPr>
          <w:rFonts w:ascii="Times New Roman" w:hAnsi="Times New Roman" w:cs="Times New Roman"/>
          <w:sz w:val="26"/>
          <w:szCs w:val="26"/>
        </w:rPr>
      </w:pPr>
      <w:r w:rsidRPr="000E5996">
        <w:rPr>
          <w:rFonts w:ascii="Times New Roman" w:hAnsi="Times New Roman" w:cs="Times New Roman"/>
          <w:sz w:val="26"/>
          <w:szCs w:val="26"/>
        </w:rPr>
        <w:t xml:space="preserve">4.5.6. При проведении рейдового осмотра инспекторы вправе взаимодействовать с находящимися на производственных объектах лицами. </w:t>
      </w:r>
    </w:p>
    <w:p w:rsidR="007923F9" w:rsidRPr="000E5996" w:rsidRDefault="007923F9" w:rsidP="007923F9">
      <w:pPr>
        <w:pStyle w:val="Standard"/>
        <w:ind w:firstLine="709"/>
        <w:jc w:val="both"/>
        <w:rPr>
          <w:rFonts w:ascii="Times New Roman" w:hAnsi="Times New Roman" w:cs="Times New Roman"/>
          <w:sz w:val="26"/>
          <w:szCs w:val="26"/>
        </w:rPr>
      </w:pPr>
      <w:r w:rsidRPr="000E5996">
        <w:rPr>
          <w:rFonts w:ascii="Times New Roman" w:hAnsi="Times New Roman" w:cs="Times New Roman"/>
          <w:sz w:val="26"/>
          <w:szCs w:val="26"/>
        </w:rPr>
        <w:t xml:space="preserve">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 </w:t>
      </w:r>
    </w:p>
    <w:p w:rsidR="007923F9" w:rsidRPr="000E5996" w:rsidRDefault="007923F9" w:rsidP="007923F9">
      <w:pPr>
        <w:pStyle w:val="Standard"/>
        <w:ind w:firstLine="709"/>
        <w:jc w:val="both"/>
        <w:rPr>
          <w:rFonts w:ascii="Times New Roman" w:hAnsi="Times New Roman" w:cs="Times New Roman"/>
          <w:sz w:val="26"/>
          <w:szCs w:val="26"/>
        </w:rPr>
      </w:pPr>
      <w:r w:rsidRPr="000E5996">
        <w:rPr>
          <w:rFonts w:ascii="Times New Roman" w:hAnsi="Times New Roman" w:cs="Times New Roman"/>
          <w:sz w:val="26"/>
          <w:szCs w:val="26"/>
        </w:rPr>
        <w:t>4.5.7. В случае</w:t>
      </w:r>
      <w:proofErr w:type="gramStart"/>
      <w:r w:rsidRPr="000E5996">
        <w:rPr>
          <w:rFonts w:ascii="Times New Roman" w:hAnsi="Times New Roman" w:cs="Times New Roman"/>
          <w:sz w:val="26"/>
          <w:szCs w:val="26"/>
        </w:rPr>
        <w:t>,</w:t>
      </w:r>
      <w:proofErr w:type="gramEnd"/>
      <w:r w:rsidRPr="000E5996">
        <w:rPr>
          <w:rFonts w:ascii="Times New Roman" w:hAnsi="Times New Roman" w:cs="Times New Roman"/>
          <w:sz w:val="26"/>
          <w:szCs w:val="26"/>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 </w:t>
      </w:r>
    </w:p>
    <w:p w:rsidR="007923F9" w:rsidRPr="000E5996" w:rsidRDefault="007923F9" w:rsidP="007923F9">
      <w:pPr>
        <w:pStyle w:val="Standard"/>
        <w:ind w:firstLine="709"/>
        <w:jc w:val="both"/>
        <w:rPr>
          <w:rFonts w:ascii="Times New Roman" w:eastAsia="Calibri" w:hAnsi="Times New Roman" w:cs="Times New Roman"/>
          <w:bCs/>
          <w:sz w:val="26"/>
          <w:szCs w:val="26"/>
        </w:rPr>
      </w:pPr>
      <w:r w:rsidRPr="000E5996">
        <w:rPr>
          <w:rFonts w:ascii="Times New Roman" w:hAnsi="Times New Roman" w:cs="Times New Roman"/>
          <w:sz w:val="26"/>
          <w:szCs w:val="26"/>
        </w:rPr>
        <w:t xml:space="preserve">4.5.8. Рейдовый осмотр может проводиться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 248-ФЗ. </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 xml:space="preserve">4.6. </w:t>
      </w:r>
      <w:bookmarkStart w:id="10" w:name="_Hlk192523738"/>
      <w:bookmarkStart w:id="11" w:name="_Hlk192514688"/>
      <w:r w:rsidRPr="00C301E2">
        <w:rPr>
          <w:b/>
          <w:sz w:val="26"/>
          <w:szCs w:val="26"/>
        </w:rPr>
        <w:t>Наблюдение за соблюдением обязательных требований</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(мониторинг безопасности)</w:t>
      </w:r>
      <w:bookmarkEnd w:id="10"/>
    </w:p>
    <w:bookmarkEnd w:id="11"/>
    <w:p w:rsidR="007923F9" w:rsidRPr="000E5996" w:rsidRDefault="007923F9" w:rsidP="007923F9">
      <w:pPr>
        <w:autoSpaceDE w:val="0"/>
        <w:autoSpaceDN w:val="0"/>
        <w:adjustRightInd w:val="0"/>
        <w:ind w:firstLine="709"/>
        <w:jc w:val="both"/>
        <w:rPr>
          <w:sz w:val="26"/>
          <w:szCs w:val="26"/>
        </w:rPr>
      </w:pPr>
      <w:r w:rsidRPr="000E5996">
        <w:rPr>
          <w:sz w:val="26"/>
          <w:szCs w:val="26"/>
        </w:rPr>
        <w:t>4.6.1. Наблюдение за соблюдением обязательных требований (мониторинг безопасности) проводится в порядке, установленном статьей 74 Федерального закона № 248-ФЗ.</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0E5996">
        <w:rPr>
          <w:sz w:val="26"/>
          <w:szCs w:val="26"/>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7923F9" w:rsidRPr="000E5996" w:rsidRDefault="007923F9" w:rsidP="007923F9">
      <w:pPr>
        <w:autoSpaceDE w:val="0"/>
        <w:autoSpaceDN w:val="0"/>
        <w:adjustRightInd w:val="0"/>
        <w:ind w:firstLine="709"/>
        <w:jc w:val="both"/>
        <w:rPr>
          <w:sz w:val="26"/>
          <w:szCs w:val="26"/>
        </w:rPr>
      </w:pPr>
      <w:r w:rsidRPr="000E5996">
        <w:rPr>
          <w:sz w:val="26"/>
          <w:szCs w:val="26"/>
        </w:rPr>
        <w:t>4.6.2. Наблюдение за соблюдением обязательных требований (мониторинг безопасности) проводится на основании задания на проведение контрольных мероприятий без взаимодействия с юридическими лицами, индивидуальными предпринимателями и гражданами, утверждаемого уполномоченным должностным лицом управления по форме согласно приложению 1 к настоящему Положению.</w:t>
      </w:r>
    </w:p>
    <w:p w:rsidR="007923F9" w:rsidRPr="000E5996" w:rsidRDefault="007923F9" w:rsidP="007923F9">
      <w:pPr>
        <w:autoSpaceDE w:val="0"/>
        <w:autoSpaceDN w:val="0"/>
        <w:adjustRightInd w:val="0"/>
        <w:ind w:firstLine="709"/>
        <w:jc w:val="both"/>
        <w:rPr>
          <w:sz w:val="26"/>
          <w:szCs w:val="26"/>
        </w:rPr>
      </w:pPr>
      <w:r w:rsidRPr="000E5996">
        <w:rPr>
          <w:sz w:val="26"/>
          <w:szCs w:val="26"/>
        </w:rPr>
        <w:t>4.6.3.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1) решение о проведении внепланового контрольного мероприятия в соответствии со статьей 60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2) решение об объявлении предостережения;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3) решение о выдаче предписания об устранении выявленных нарушений в порядке, предусмотренном пунктом 1 части 2 статьи 90 Федерального закона № 248-ФЗ и частью 4 статьи 72 Земельного кодекса Российской Федерации;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4) решение, закрепленное в федеральном законе о виде контроля в соответствии с частью 3 статьи 90 Федерального закона № 248-ФЗ, в случае указания такой возможности в федеральном законе о виде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4.6.4.    Кроме случаев, установленных частью 2 статьи 87 Федерального закона № 248-ФЗ, по результатам проведения контрольного (надзорного) мероприятия без взаимодействия акт контрольного (надзорного) мероприятия составляется в случае объявления предостережения о недопустимости нарушения обязательных требований. </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4.7. Выездное обследование</w:t>
      </w:r>
    </w:p>
    <w:p w:rsidR="007923F9" w:rsidRPr="000E5996" w:rsidRDefault="007923F9" w:rsidP="007923F9">
      <w:pPr>
        <w:autoSpaceDE w:val="0"/>
        <w:autoSpaceDN w:val="0"/>
        <w:adjustRightInd w:val="0"/>
        <w:ind w:firstLine="709"/>
        <w:jc w:val="both"/>
        <w:rPr>
          <w:sz w:val="26"/>
          <w:szCs w:val="26"/>
        </w:rPr>
      </w:pPr>
      <w:r w:rsidRPr="000E5996">
        <w:rPr>
          <w:sz w:val="26"/>
          <w:szCs w:val="26"/>
        </w:rPr>
        <w:t>4.7.1. Выездное обследование проводится в порядке, установленном статьей 75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Выездное обследование проводится в целях оценки соблюдения контролируемыми лицами обязательных требований.</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4.7.2. </w:t>
      </w:r>
      <w:bookmarkStart w:id="12" w:name="_Hlk192523635"/>
      <w:r w:rsidRPr="000E5996">
        <w:rPr>
          <w:sz w:val="26"/>
          <w:szCs w:val="26"/>
        </w:rPr>
        <w:t>Выездное обследование проводится на основании задания на проведение контрольных мероприятий без взаимодействия с юридическими лицами, индивидуальными предпринимателями и гражданами, утверждаемого уполномоченным должностным лицом управления по форме согласно приложению 1 к настоящему Положению.</w:t>
      </w:r>
    </w:p>
    <w:bookmarkEnd w:id="12"/>
    <w:p w:rsidR="007923F9" w:rsidRPr="000E5996" w:rsidRDefault="007923F9" w:rsidP="007923F9">
      <w:pPr>
        <w:autoSpaceDE w:val="0"/>
        <w:autoSpaceDN w:val="0"/>
        <w:adjustRightInd w:val="0"/>
        <w:ind w:firstLine="709"/>
        <w:jc w:val="both"/>
        <w:rPr>
          <w:sz w:val="26"/>
          <w:szCs w:val="26"/>
        </w:rPr>
      </w:pPr>
      <w:r w:rsidRPr="000E5996">
        <w:rPr>
          <w:sz w:val="26"/>
          <w:szCs w:val="26"/>
        </w:rPr>
        <w:t>4.7.3.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7923F9" w:rsidRPr="000E5996" w:rsidRDefault="007923F9" w:rsidP="007923F9">
      <w:pPr>
        <w:autoSpaceDE w:val="0"/>
        <w:autoSpaceDN w:val="0"/>
        <w:adjustRightInd w:val="0"/>
        <w:ind w:firstLine="709"/>
        <w:jc w:val="both"/>
        <w:rPr>
          <w:sz w:val="26"/>
          <w:szCs w:val="26"/>
        </w:rPr>
      </w:pPr>
      <w:r w:rsidRPr="000E5996">
        <w:rPr>
          <w:sz w:val="26"/>
          <w:szCs w:val="26"/>
        </w:rPr>
        <w:t>4.7.4. В ходе выездного обследования на общедоступных (открытых для посещения неограниченным кругом лиц) производственных объектах могут совершаться следующие контрольные (надзорные) действия:</w:t>
      </w:r>
    </w:p>
    <w:p w:rsidR="007923F9" w:rsidRPr="000E5996" w:rsidRDefault="007923F9" w:rsidP="007923F9">
      <w:pPr>
        <w:autoSpaceDE w:val="0"/>
        <w:autoSpaceDN w:val="0"/>
        <w:adjustRightInd w:val="0"/>
        <w:ind w:firstLine="709"/>
        <w:jc w:val="both"/>
        <w:rPr>
          <w:sz w:val="26"/>
          <w:szCs w:val="26"/>
        </w:rPr>
      </w:pPr>
      <w:r w:rsidRPr="000E5996">
        <w:rPr>
          <w:sz w:val="26"/>
          <w:szCs w:val="26"/>
        </w:rPr>
        <w:t>1) осмотр;</w:t>
      </w:r>
    </w:p>
    <w:p w:rsidR="007923F9" w:rsidRPr="000E5996" w:rsidRDefault="007923F9" w:rsidP="007923F9">
      <w:pPr>
        <w:autoSpaceDE w:val="0"/>
        <w:autoSpaceDN w:val="0"/>
        <w:adjustRightInd w:val="0"/>
        <w:ind w:firstLine="709"/>
        <w:jc w:val="both"/>
        <w:rPr>
          <w:sz w:val="26"/>
          <w:szCs w:val="26"/>
        </w:rPr>
      </w:pPr>
      <w:r w:rsidRPr="000E5996">
        <w:rPr>
          <w:sz w:val="26"/>
          <w:szCs w:val="26"/>
        </w:rPr>
        <w:t>2) инструментальное обследование (с применением видеозаписи);</w:t>
      </w:r>
    </w:p>
    <w:p w:rsidR="007923F9" w:rsidRPr="000E5996" w:rsidRDefault="007923F9" w:rsidP="007923F9">
      <w:pPr>
        <w:autoSpaceDE w:val="0"/>
        <w:autoSpaceDN w:val="0"/>
        <w:adjustRightInd w:val="0"/>
        <w:ind w:firstLine="709"/>
        <w:jc w:val="both"/>
        <w:rPr>
          <w:sz w:val="26"/>
          <w:szCs w:val="26"/>
        </w:rPr>
      </w:pPr>
      <w:r w:rsidRPr="000E5996">
        <w:rPr>
          <w:sz w:val="26"/>
          <w:szCs w:val="26"/>
        </w:rPr>
        <w:t>3) экспертиза.</w:t>
      </w:r>
    </w:p>
    <w:p w:rsidR="007923F9" w:rsidRPr="000E5996" w:rsidRDefault="007923F9" w:rsidP="007923F9">
      <w:pPr>
        <w:autoSpaceDE w:val="0"/>
        <w:autoSpaceDN w:val="0"/>
        <w:adjustRightInd w:val="0"/>
        <w:ind w:firstLine="709"/>
        <w:jc w:val="both"/>
        <w:rPr>
          <w:sz w:val="26"/>
          <w:szCs w:val="26"/>
        </w:rPr>
      </w:pPr>
      <w:r w:rsidRPr="000E5996">
        <w:rPr>
          <w:sz w:val="26"/>
          <w:szCs w:val="26"/>
        </w:rPr>
        <w:t>Контрольные (надзорные) действия осуществляются в соответствии с подпунктом 4.1.4.</w:t>
      </w:r>
    </w:p>
    <w:p w:rsidR="007923F9" w:rsidRPr="000E5996" w:rsidRDefault="007923F9" w:rsidP="007923F9">
      <w:pPr>
        <w:autoSpaceDE w:val="0"/>
        <w:autoSpaceDN w:val="0"/>
        <w:adjustRightInd w:val="0"/>
        <w:ind w:firstLine="709"/>
        <w:jc w:val="both"/>
        <w:rPr>
          <w:sz w:val="26"/>
          <w:szCs w:val="26"/>
        </w:rPr>
      </w:pPr>
      <w:r w:rsidRPr="000E5996">
        <w:rPr>
          <w:sz w:val="26"/>
          <w:szCs w:val="26"/>
        </w:rPr>
        <w:t>4.7.5. Выездное обследование проводится без информирования контролируемого лица.</w:t>
      </w:r>
    </w:p>
    <w:p w:rsidR="007923F9" w:rsidRPr="000E5996" w:rsidRDefault="007923F9" w:rsidP="007923F9">
      <w:pPr>
        <w:autoSpaceDE w:val="0"/>
        <w:autoSpaceDN w:val="0"/>
        <w:adjustRightInd w:val="0"/>
        <w:ind w:firstLine="709"/>
        <w:jc w:val="both"/>
        <w:rPr>
          <w:sz w:val="26"/>
          <w:szCs w:val="26"/>
        </w:rPr>
      </w:pPr>
      <w:r w:rsidRPr="000E5996">
        <w:rPr>
          <w:sz w:val="26"/>
          <w:szCs w:val="26"/>
        </w:rPr>
        <w:t>4.7.6. По окончании проведения выездного обследования без взаимодействия с контролируемым лицом инспектор составляет акт контрольного мероприятия без взаимодействия с юридическими лицами, индивидуальными предпринимателями и гражданами по форме согласно приложению 2 к настоящему Положению.</w:t>
      </w:r>
    </w:p>
    <w:p w:rsidR="007923F9" w:rsidRPr="000E5996" w:rsidRDefault="007923F9" w:rsidP="007923F9">
      <w:pPr>
        <w:autoSpaceDE w:val="0"/>
        <w:autoSpaceDN w:val="0"/>
        <w:adjustRightInd w:val="0"/>
        <w:ind w:firstLine="709"/>
        <w:jc w:val="both"/>
        <w:rPr>
          <w:sz w:val="26"/>
          <w:szCs w:val="26"/>
        </w:rPr>
      </w:pPr>
      <w:r w:rsidRPr="000E5996">
        <w:rPr>
          <w:sz w:val="26"/>
          <w:szCs w:val="26"/>
        </w:rPr>
        <w:t>4.7.7. По результатам проведения выездного обследования не могут быть приняты решения, предусмотренные абзацем третьим подпункта 4.8.1 настоящего Положения.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4.7.8. Кроме случаев, установленных частью 2 статьи 87 Федерального закона № 248-ФЗ, по результатам проведения контрольного (надзорного) мероприятия без взаимодействия акт контрольного (надзорного) мероприятия составляется в случае объявления предостережения о недопустимости нарушения обязательных требований. </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4.8. Меры, принимаемые Администрацией по результатам</w:t>
      </w:r>
    </w:p>
    <w:p w:rsidR="007923F9" w:rsidRPr="00C301E2" w:rsidRDefault="007923F9" w:rsidP="007923F9">
      <w:pPr>
        <w:autoSpaceDE w:val="0"/>
        <w:autoSpaceDN w:val="0"/>
        <w:adjustRightInd w:val="0"/>
        <w:ind w:firstLine="709"/>
        <w:jc w:val="center"/>
        <w:rPr>
          <w:b/>
          <w:sz w:val="26"/>
          <w:szCs w:val="26"/>
        </w:rPr>
      </w:pPr>
      <w:r w:rsidRPr="00C301E2">
        <w:rPr>
          <w:b/>
          <w:sz w:val="26"/>
          <w:szCs w:val="26"/>
        </w:rPr>
        <w:t>контрольных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4.8.1. Администрация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w:t>
      </w:r>
      <w:proofErr w:type="gramStart"/>
      <w:r w:rsidRPr="000E5996">
        <w:rPr>
          <w:sz w:val="26"/>
          <w:szCs w:val="26"/>
        </w:rPr>
        <w:t>обязан</w:t>
      </w:r>
      <w:proofErr w:type="gramEnd"/>
      <w:r w:rsidRPr="000E5996">
        <w:rPr>
          <w:sz w:val="26"/>
          <w:szCs w:val="26"/>
        </w:rPr>
        <w:t>:</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lastRenderedPageBreak/>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а также других мероприятий, предусмотренных федеральным законом о виде контроля;</w:t>
      </w:r>
      <w:proofErr w:type="gramEnd"/>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w:t>
      </w:r>
      <w:proofErr w:type="gramEnd"/>
      <w:r w:rsidRPr="000E5996">
        <w:rPr>
          <w:sz w:val="26"/>
          <w:szCs w:val="26"/>
        </w:rPr>
        <w:t xml:space="preserve"> при проведении контрольного мероприятия установлено, что деятельность гражданина, организации, </w:t>
      </w:r>
      <w:proofErr w:type="gramStart"/>
      <w:r w:rsidRPr="000E5996">
        <w:rPr>
          <w:sz w:val="26"/>
          <w:szCs w:val="26"/>
        </w:rPr>
        <w:t>владеющих</w:t>
      </w:r>
      <w:proofErr w:type="gramEnd"/>
      <w:r w:rsidRPr="000E5996">
        <w:rPr>
          <w:sz w:val="26"/>
          <w:szCs w:val="26"/>
        </w:rPr>
        <w:t xml:space="preserve">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7923F9" w:rsidRPr="000E5996" w:rsidRDefault="007923F9" w:rsidP="007923F9">
      <w:pPr>
        <w:autoSpaceDE w:val="0"/>
        <w:autoSpaceDN w:val="0"/>
        <w:adjustRightInd w:val="0"/>
        <w:ind w:firstLine="709"/>
        <w:jc w:val="both"/>
        <w:rPr>
          <w:sz w:val="26"/>
          <w:szCs w:val="26"/>
        </w:rPr>
      </w:pPr>
      <w:r w:rsidRPr="000E5996">
        <w:rPr>
          <w:sz w:val="26"/>
          <w:szCs w:val="26"/>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923F9" w:rsidRPr="000E5996" w:rsidRDefault="007923F9" w:rsidP="007923F9">
      <w:pPr>
        <w:autoSpaceDE w:val="0"/>
        <w:autoSpaceDN w:val="0"/>
        <w:adjustRightInd w:val="0"/>
        <w:ind w:firstLine="709"/>
        <w:jc w:val="both"/>
        <w:rPr>
          <w:sz w:val="26"/>
          <w:szCs w:val="26"/>
        </w:rPr>
      </w:pPr>
      <w:r w:rsidRPr="000E5996">
        <w:rPr>
          <w:sz w:val="26"/>
          <w:szCs w:val="26"/>
        </w:rPr>
        <w:t>4.8.2. Предписание содержит сведения установленные статьей 90.1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4.8.3. Контролируемое лицо до истечения срока исполнения предписания уведомляет Администрацию об исполнении предписания с приложением документов и сведений, подтверждающих устранение выявленных нарушений обязательных требований.</w:t>
      </w:r>
    </w:p>
    <w:p w:rsidR="007923F9" w:rsidRPr="000E5996" w:rsidRDefault="007923F9" w:rsidP="007923F9">
      <w:pPr>
        <w:autoSpaceDE w:val="0"/>
        <w:autoSpaceDN w:val="0"/>
        <w:adjustRightInd w:val="0"/>
        <w:ind w:firstLine="709"/>
        <w:jc w:val="both"/>
        <w:rPr>
          <w:sz w:val="26"/>
          <w:szCs w:val="26"/>
        </w:rPr>
      </w:pPr>
      <w:r w:rsidRPr="000E5996">
        <w:rPr>
          <w:sz w:val="26"/>
          <w:szCs w:val="26"/>
        </w:rPr>
        <w:t>4.8.4. По истечении срока исполнения контролируемым лицом решения, принятого в соответствии с абзацем вторым подпункта 4.8.1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Администрация оценивает исполнение решения на основании представленных документов и сведений, полученной информации.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4.8.5. Информация об исполнении решения Администрации в полном объеме вносится в единый реестр контрольных (надзорных) мероприятий.</w:t>
      </w:r>
    </w:p>
    <w:p w:rsidR="007923F9" w:rsidRPr="000E5996" w:rsidRDefault="007923F9" w:rsidP="007923F9">
      <w:pPr>
        <w:autoSpaceDE w:val="0"/>
        <w:autoSpaceDN w:val="0"/>
        <w:adjustRightInd w:val="0"/>
        <w:ind w:firstLine="709"/>
        <w:jc w:val="both"/>
        <w:rPr>
          <w:sz w:val="26"/>
          <w:szCs w:val="26"/>
        </w:rPr>
      </w:pPr>
      <w:r w:rsidRPr="000E5996">
        <w:rPr>
          <w:sz w:val="26"/>
          <w:szCs w:val="26"/>
        </w:rPr>
        <w:t>4.8.6. Если указанные документы и сведения контролируемым лицом не представлены или на их основании невозможно сделать вывод об исполнении решения, Администрация оценивает исполнение указанного решения путем проведения документарной проверки.</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В случае</w:t>
      </w:r>
      <w:proofErr w:type="gramStart"/>
      <w:r w:rsidRPr="000E5996">
        <w:rPr>
          <w:sz w:val="26"/>
          <w:szCs w:val="26"/>
        </w:rPr>
        <w:t>,</w:t>
      </w:r>
      <w:proofErr w:type="gramEnd"/>
      <w:r w:rsidRPr="000E5996">
        <w:rPr>
          <w:sz w:val="26"/>
          <w:szCs w:val="26"/>
        </w:rPr>
        <w:t xml:space="preserve"> если проводится оценка исполнения решения, принятого по итогам выездной проверки, инспекционного визита или рейдового осмотра допускается проведение выездной проверки, инспекционного визита или рейдового осмотра.</w:t>
      </w:r>
    </w:p>
    <w:p w:rsidR="007923F9" w:rsidRPr="000E5996" w:rsidRDefault="007923F9" w:rsidP="007923F9">
      <w:pPr>
        <w:autoSpaceDE w:val="0"/>
        <w:autoSpaceDN w:val="0"/>
        <w:adjustRightInd w:val="0"/>
        <w:ind w:firstLine="709"/>
        <w:jc w:val="both"/>
        <w:rPr>
          <w:sz w:val="26"/>
          <w:szCs w:val="26"/>
        </w:rPr>
      </w:pPr>
      <w:r w:rsidRPr="000E5996">
        <w:rPr>
          <w:sz w:val="26"/>
          <w:szCs w:val="26"/>
        </w:rPr>
        <w:t>4.8.7. В случае</w:t>
      </w:r>
      <w:proofErr w:type="gramStart"/>
      <w:r w:rsidRPr="000E5996">
        <w:rPr>
          <w:sz w:val="26"/>
          <w:szCs w:val="26"/>
        </w:rPr>
        <w:t>,</w:t>
      </w:r>
      <w:proofErr w:type="gramEnd"/>
      <w:r w:rsidRPr="000E5996">
        <w:rPr>
          <w:sz w:val="26"/>
          <w:szCs w:val="26"/>
        </w:rPr>
        <w:t xml:space="preserve"> если по итогам проведения контрольного мероприятия, предусмотренного подпунктом 4.8.6 настоящего Положения, Администрацией будет установлено, что решение не исполнено или исполнено ненадлежащим образом, он вновь выдает контролируемому лицу предписание с указанием новых сроков его исполнения.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неисполнении предписания в установленные сроки контрольный орган принимает меры:</w:t>
      </w:r>
    </w:p>
    <w:p w:rsidR="007923F9" w:rsidRPr="000E5996" w:rsidRDefault="007923F9" w:rsidP="007923F9">
      <w:pPr>
        <w:autoSpaceDE w:val="0"/>
        <w:autoSpaceDN w:val="0"/>
        <w:adjustRightInd w:val="0"/>
        <w:ind w:firstLine="709"/>
        <w:jc w:val="both"/>
        <w:rPr>
          <w:sz w:val="26"/>
          <w:szCs w:val="26"/>
        </w:rPr>
      </w:pPr>
      <w:r w:rsidRPr="000E5996">
        <w:rPr>
          <w:sz w:val="26"/>
          <w:szCs w:val="26"/>
        </w:rPr>
        <w:t>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923F9" w:rsidRPr="000E5996" w:rsidRDefault="007923F9" w:rsidP="007923F9">
      <w:pPr>
        <w:autoSpaceDE w:val="0"/>
        <w:autoSpaceDN w:val="0"/>
        <w:adjustRightInd w:val="0"/>
        <w:ind w:firstLine="709"/>
        <w:jc w:val="both"/>
        <w:rPr>
          <w:sz w:val="26"/>
          <w:szCs w:val="26"/>
        </w:rPr>
      </w:pPr>
      <w:r w:rsidRPr="000E5996">
        <w:rPr>
          <w:sz w:val="26"/>
          <w:szCs w:val="26"/>
        </w:rPr>
        <w:t>по привлечению лиц, допустивших выявленные нарушения, к административной ответственности в соответствии с действующим законодательством.</w:t>
      </w:r>
    </w:p>
    <w:p w:rsidR="007923F9" w:rsidRPr="000E5996" w:rsidRDefault="007923F9" w:rsidP="007923F9">
      <w:pPr>
        <w:autoSpaceDE w:val="0"/>
        <w:autoSpaceDN w:val="0"/>
        <w:adjustRightInd w:val="0"/>
        <w:ind w:firstLine="709"/>
        <w:jc w:val="both"/>
        <w:rPr>
          <w:sz w:val="26"/>
          <w:szCs w:val="26"/>
        </w:rPr>
      </w:pPr>
      <w:r w:rsidRPr="000E5996">
        <w:rPr>
          <w:sz w:val="26"/>
          <w:szCs w:val="26"/>
        </w:rPr>
        <w:t>Контролируемое лицо либо его законный представитель извещается о месте и времени составления протокола об административном правонарушении в соответствии с законодательством Российской Федерации.</w:t>
      </w:r>
    </w:p>
    <w:p w:rsidR="007923F9" w:rsidRPr="000E5996" w:rsidRDefault="007923F9" w:rsidP="007923F9">
      <w:pPr>
        <w:autoSpaceDE w:val="0"/>
        <w:autoSpaceDN w:val="0"/>
        <w:adjustRightInd w:val="0"/>
        <w:ind w:firstLine="709"/>
        <w:jc w:val="center"/>
        <w:rPr>
          <w:b/>
          <w:sz w:val="26"/>
          <w:szCs w:val="26"/>
        </w:rPr>
      </w:pPr>
      <w:r w:rsidRPr="000E5996">
        <w:rPr>
          <w:b/>
          <w:sz w:val="26"/>
          <w:szCs w:val="26"/>
        </w:rPr>
        <w:t>5. Досудебное обжалование</w:t>
      </w:r>
    </w:p>
    <w:p w:rsidR="007923F9" w:rsidRPr="000E5996" w:rsidRDefault="007923F9" w:rsidP="007923F9">
      <w:pPr>
        <w:autoSpaceDE w:val="0"/>
        <w:autoSpaceDN w:val="0"/>
        <w:adjustRightInd w:val="0"/>
        <w:ind w:firstLine="709"/>
        <w:jc w:val="both"/>
        <w:rPr>
          <w:sz w:val="26"/>
          <w:szCs w:val="26"/>
        </w:rPr>
      </w:pPr>
      <w:r w:rsidRPr="000E5996">
        <w:rPr>
          <w:sz w:val="26"/>
          <w:szCs w:val="26"/>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уполномоченных должностных лиц контрольного (надзорного) органа и инспекторов (далее также - должностные лица):</w:t>
      </w:r>
    </w:p>
    <w:p w:rsidR="007923F9" w:rsidRPr="000E5996" w:rsidRDefault="007923F9" w:rsidP="007923F9">
      <w:pPr>
        <w:autoSpaceDE w:val="0"/>
        <w:autoSpaceDN w:val="0"/>
        <w:adjustRightInd w:val="0"/>
        <w:ind w:firstLine="709"/>
        <w:jc w:val="both"/>
        <w:rPr>
          <w:sz w:val="26"/>
          <w:szCs w:val="26"/>
        </w:rPr>
      </w:pPr>
      <w:r w:rsidRPr="000E5996">
        <w:rPr>
          <w:sz w:val="26"/>
          <w:szCs w:val="26"/>
        </w:rPr>
        <w:t>1) решений о проведении контрольных (надзорных) мероприятий и обязательных профилактических визитов;</w:t>
      </w:r>
    </w:p>
    <w:p w:rsidR="007923F9" w:rsidRPr="000E5996" w:rsidRDefault="007923F9" w:rsidP="007923F9">
      <w:pPr>
        <w:autoSpaceDE w:val="0"/>
        <w:autoSpaceDN w:val="0"/>
        <w:adjustRightInd w:val="0"/>
        <w:ind w:firstLine="709"/>
        <w:jc w:val="both"/>
        <w:rPr>
          <w:sz w:val="26"/>
          <w:szCs w:val="26"/>
        </w:rPr>
      </w:pPr>
      <w:r w:rsidRPr="000E5996">
        <w:rPr>
          <w:sz w:val="26"/>
          <w:szCs w:val="26"/>
        </w:rPr>
        <w:t>2) актов контрольных (надзорных) мероприятий и обязательных профилактических визитов, предписаний об устранении выявленных нарушений;</w:t>
      </w:r>
    </w:p>
    <w:p w:rsidR="007923F9" w:rsidRPr="000E5996" w:rsidRDefault="007923F9" w:rsidP="007923F9">
      <w:pPr>
        <w:autoSpaceDE w:val="0"/>
        <w:autoSpaceDN w:val="0"/>
        <w:adjustRightInd w:val="0"/>
        <w:ind w:firstLine="709"/>
        <w:jc w:val="both"/>
        <w:rPr>
          <w:sz w:val="26"/>
          <w:szCs w:val="26"/>
        </w:rPr>
      </w:pPr>
      <w:r w:rsidRPr="000E5996">
        <w:rPr>
          <w:sz w:val="26"/>
          <w:szCs w:val="26"/>
        </w:rPr>
        <w:t>3) действий (бездействия) должностных лиц Администрации в рамках контрольных (надзорных) мероприятий и обязательных профилактических визитов;</w:t>
      </w:r>
    </w:p>
    <w:p w:rsidR="007923F9" w:rsidRPr="000E5996" w:rsidRDefault="007923F9" w:rsidP="007923F9">
      <w:pPr>
        <w:autoSpaceDE w:val="0"/>
        <w:autoSpaceDN w:val="0"/>
        <w:adjustRightInd w:val="0"/>
        <w:ind w:firstLine="709"/>
        <w:jc w:val="both"/>
        <w:rPr>
          <w:sz w:val="26"/>
          <w:szCs w:val="26"/>
        </w:rPr>
      </w:pPr>
      <w:r w:rsidRPr="000E5996">
        <w:rPr>
          <w:sz w:val="26"/>
          <w:szCs w:val="26"/>
        </w:rPr>
        <w:t>4) решений об отказе в проведении обязательных профилактических визитов по заявлениям контролируемых лиц;</w:t>
      </w:r>
    </w:p>
    <w:p w:rsidR="007923F9" w:rsidRPr="000E5996" w:rsidRDefault="007923F9" w:rsidP="007923F9">
      <w:pPr>
        <w:autoSpaceDE w:val="0"/>
        <w:autoSpaceDN w:val="0"/>
        <w:adjustRightInd w:val="0"/>
        <w:ind w:firstLine="709"/>
        <w:jc w:val="both"/>
        <w:rPr>
          <w:sz w:val="26"/>
          <w:szCs w:val="26"/>
        </w:rPr>
      </w:pPr>
      <w:r w:rsidRPr="000E5996">
        <w:rPr>
          <w:sz w:val="26"/>
          <w:szCs w:val="26"/>
        </w:rPr>
        <w:t>5) иных решений, принимаемых Администрацией по итогам профилактических и (или) контрольных (надзорных) мероприятий, предусмотренных настоящим Федеральным законом, в отношении контролируемых лиц или объектов контроля.</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5.2. Судебное обжалование решений Администрации, действий (бездействия) его должностных </w:t>
      </w:r>
      <w:proofErr w:type="gramStart"/>
      <w:r w:rsidRPr="000E5996">
        <w:rPr>
          <w:sz w:val="26"/>
          <w:szCs w:val="26"/>
        </w:rPr>
        <w:t>лиц</w:t>
      </w:r>
      <w:proofErr w:type="gramEnd"/>
      <w:r w:rsidRPr="000E5996">
        <w:rPr>
          <w:sz w:val="26"/>
          <w:szCs w:val="26"/>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7923F9" w:rsidRPr="000E5996" w:rsidRDefault="007923F9" w:rsidP="007923F9">
      <w:pPr>
        <w:autoSpaceDE w:val="0"/>
        <w:autoSpaceDN w:val="0"/>
        <w:adjustRightInd w:val="0"/>
        <w:ind w:firstLine="709"/>
        <w:jc w:val="both"/>
        <w:rPr>
          <w:sz w:val="26"/>
          <w:szCs w:val="26"/>
        </w:rPr>
      </w:pPr>
      <w:r w:rsidRPr="000E5996">
        <w:rPr>
          <w:sz w:val="26"/>
          <w:szCs w:val="26"/>
        </w:rPr>
        <w:t>5.3.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 за исключением случая, предусмотренного частью 1.1 статьи 40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Материалы, прикладываемые к жалобе, в том числе фото- и видеоматериалы, представляются контролируемым лицом в электронном виде.</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5.4. Жалоба на решение Администрации, действия (бездействие) его должностных лиц рассматривается </w:t>
      </w:r>
      <w:r w:rsidRPr="000E5996">
        <w:rPr>
          <w:color w:val="000000"/>
          <w:sz w:val="26"/>
          <w:szCs w:val="26"/>
        </w:rPr>
        <w:t xml:space="preserve">Главой (заместителем Главы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w:t>
      </w:r>
    </w:p>
    <w:p w:rsidR="007923F9" w:rsidRPr="000E5996" w:rsidRDefault="007923F9" w:rsidP="007923F9">
      <w:pPr>
        <w:autoSpaceDE w:val="0"/>
        <w:autoSpaceDN w:val="0"/>
        <w:adjustRightInd w:val="0"/>
        <w:ind w:firstLine="709"/>
        <w:jc w:val="both"/>
        <w:rPr>
          <w:sz w:val="26"/>
          <w:szCs w:val="26"/>
        </w:rPr>
      </w:pPr>
      <w:r w:rsidRPr="000E5996">
        <w:rPr>
          <w:sz w:val="26"/>
          <w:szCs w:val="26"/>
        </w:rPr>
        <w:t>5.5.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7923F9" w:rsidRPr="000E5996" w:rsidRDefault="007923F9" w:rsidP="007923F9">
      <w:pPr>
        <w:autoSpaceDE w:val="0"/>
        <w:autoSpaceDN w:val="0"/>
        <w:adjustRightInd w:val="0"/>
        <w:ind w:firstLine="709"/>
        <w:jc w:val="both"/>
        <w:rPr>
          <w:sz w:val="26"/>
          <w:szCs w:val="26"/>
        </w:rPr>
      </w:pPr>
      <w:r w:rsidRPr="000E5996">
        <w:rPr>
          <w:sz w:val="26"/>
          <w:szCs w:val="26"/>
        </w:rPr>
        <w:t>Жалоба на предписание Администрации может быть подана в течение десяти рабочих дней с момента получения контролируемым лицом предписания.</w:t>
      </w:r>
    </w:p>
    <w:p w:rsidR="007923F9" w:rsidRPr="000E5996" w:rsidRDefault="007923F9" w:rsidP="007923F9">
      <w:pPr>
        <w:autoSpaceDE w:val="0"/>
        <w:autoSpaceDN w:val="0"/>
        <w:adjustRightInd w:val="0"/>
        <w:ind w:firstLine="709"/>
        <w:jc w:val="both"/>
        <w:rPr>
          <w:sz w:val="26"/>
          <w:szCs w:val="26"/>
        </w:rPr>
      </w:pPr>
      <w:r w:rsidRPr="000E5996">
        <w:rPr>
          <w:sz w:val="26"/>
          <w:szCs w:val="26"/>
        </w:rPr>
        <w:t>В случае пропуска по уважительной причине срока подачи жалобы этот срок по ходатайству контролируемого лица, подающего жалобу, может быть восстановлен Администрацией.</w:t>
      </w:r>
    </w:p>
    <w:p w:rsidR="007923F9" w:rsidRPr="000E5996" w:rsidRDefault="007923F9" w:rsidP="007923F9">
      <w:pPr>
        <w:autoSpaceDE w:val="0"/>
        <w:autoSpaceDN w:val="0"/>
        <w:adjustRightInd w:val="0"/>
        <w:ind w:firstLine="709"/>
        <w:jc w:val="both"/>
        <w:rPr>
          <w:sz w:val="26"/>
          <w:szCs w:val="26"/>
        </w:rPr>
      </w:pPr>
      <w:r w:rsidRPr="000E5996">
        <w:rPr>
          <w:sz w:val="26"/>
          <w:szCs w:val="26"/>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7923F9" w:rsidRPr="000E5996" w:rsidRDefault="007923F9" w:rsidP="007923F9">
      <w:pPr>
        <w:autoSpaceDE w:val="0"/>
        <w:autoSpaceDN w:val="0"/>
        <w:adjustRightInd w:val="0"/>
        <w:ind w:firstLine="709"/>
        <w:jc w:val="both"/>
        <w:rPr>
          <w:sz w:val="26"/>
          <w:szCs w:val="26"/>
        </w:rPr>
      </w:pPr>
      <w:r w:rsidRPr="000E5996">
        <w:rPr>
          <w:sz w:val="26"/>
          <w:szCs w:val="26"/>
        </w:rPr>
        <w:t>5.7. Жалоба может содержать ходатайство о приостановлении исполнения обжалуемого решения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5.8. </w:t>
      </w:r>
      <w:r w:rsidRPr="000E5996">
        <w:rPr>
          <w:color w:val="000000"/>
          <w:sz w:val="26"/>
          <w:szCs w:val="26"/>
        </w:rPr>
        <w:t xml:space="preserve">Главой (заместителем Главы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w:t>
      </w:r>
      <w:r w:rsidRPr="000E5996">
        <w:rPr>
          <w:sz w:val="26"/>
          <w:szCs w:val="26"/>
        </w:rPr>
        <w:t>в срок не позднее двух рабочих дней со дня регистрации жалобы принимается решение:</w:t>
      </w:r>
    </w:p>
    <w:p w:rsidR="007923F9" w:rsidRPr="000E5996" w:rsidRDefault="007923F9" w:rsidP="007923F9">
      <w:pPr>
        <w:autoSpaceDE w:val="0"/>
        <w:autoSpaceDN w:val="0"/>
        <w:adjustRightInd w:val="0"/>
        <w:ind w:firstLine="709"/>
        <w:jc w:val="both"/>
        <w:rPr>
          <w:sz w:val="26"/>
          <w:szCs w:val="26"/>
        </w:rPr>
      </w:pPr>
      <w:r w:rsidRPr="000E5996">
        <w:rPr>
          <w:sz w:val="26"/>
          <w:szCs w:val="26"/>
        </w:rPr>
        <w:t>1) о приостановлении исполнения обжалуемого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2) об отказе в приостановлении исполнения обжалуемого решения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Информация о принятом решении направляется контролируемому лицу, подавшему жалобу, в течение одного рабочего дня с момента принятия решения.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5.9. Жалоба должна содержать:</w:t>
      </w:r>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7923F9" w:rsidRPr="000E5996" w:rsidRDefault="007923F9" w:rsidP="007923F9">
      <w:pPr>
        <w:autoSpaceDE w:val="0"/>
        <w:autoSpaceDN w:val="0"/>
        <w:adjustRightInd w:val="0"/>
        <w:ind w:firstLine="709"/>
        <w:jc w:val="both"/>
        <w:rPr>
          <w:sz w:val="26"/>
          <w:szCs w:val="26"/>
        </w:rPr>
      </w:pPr>
      <w:proofErr w:type="gramStart"/>
      <w:r w:rsidRPr="000E5996">
        <w:rPr>
          <w:sz w:val="26"/>
          <w:szCs w:val="26"/>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3) сведения об обжалуемых </w:t>
      </w:r>
      <w:proofErr w:type="gramStart"/>
      <w:r w:rsidRPr="000E5996">
        <w:rPr>
          <w:sz w:val="26"/>
          <w:szCs w:val="26"/>
        </w:rPr>
        <w:t>решении</w:t>
      </w:r>
      <w:proofErr w:type="gramEnd"/>
      <w:r w:rsidRPr="000E5996">
        <w:rPr>
          <w:sz w:val="26"/>
          <w:szCs w:val="26"/>
        </w:rPr>
        <w:t xml:space="preserve"> Администрации и (или) действии (бездействии) его должностного лица, которые привели или могут привести к нарушению прав контролируемого лица, подавшего жалобу;</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4) основания и доводы, на основании которых контролируемое лицо </w:t>
      </w:r>
      <w:proofErr w:type="gramStart"/>
      <w:r w:rsidRPr="000E5996">
        <w:rPr>
          <w:sz w:val="26"/>
          <w:szCs w:val="26"/>
        </w:rPr>
        <w:t>не согласно</w:t>
      </w:r>
      <w:proofErr w:type="gramEnd"/>
      <w:r w:rsidRPr="000E5996">
        <w:rPr>
          <w:sz w:val="26"/>
          <w:szCs w:val="26"/>
        </w:rPr>
        <w:t xml:space="preserve"> с решением Администрации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7923F9" w:rsidRPr="000E5996" w:rsidRDefault="007923F9" w:rsidP="007923F9">
      <w:pPr>
        <w:autoSpaceDE w:val="0"/>
        <w:autoSpaceDN w:val="0"/>
        <w:adjustRightInd w:val="0"/>
        <w:ind w:firstLine="709"/>
        <w:jc w:val="both"/>
        <w:rPr>
          <w:sz w:val="26"/>
          <w:szCs w:val="26"/>
        </w:rPr>
      </w:pPr>
      <w:r w:rsidRPr="000E5996">
        <w:rPr>
          <w:sz w:val="26"/>
          <w:szCs w:val="26"/>
        </w:rPr>
        <w:t>5) требования контролируемого лица, подавшего жалобу;</w:t>
      </w:r>
    </w:p>
    <w:p w:rsidR="007923F9" w:rsidRPr="000E5996" w:rsidRDefault="007923F9" w:rsidP="007923F9">
      <w:pPr>
        <w:autoSpaceDE w:val="0"/>
        <w:autoSpaceDN w:val="0"/>
        <w:adjustRightInd w:val="0"/>
        <w:ind w:firstLine="709"/>
        <w:jc w:val="both"/>
        <w:rPr>
          <w:sz w:val="26"/>
          <w:szCs w:val="26"/>
        </w:rPr>
      </w:pPr>
      <w:r w:rsidRPr="000E5996">
        <w:rPr>
          <w:sz w:val="26"/>
          <w:szCs w:val="26"/>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пунктами 1 - 3 части 4 статьи 40 Федерального закона № 248-ФЗ;</w:t>
      </w:r>
    </w:p>
    <w:p w:rsidR="007923F9" w:rsidRPr="000E5996" w:rsidRDefault="007923F9" w:rsidP="007923F9">
      <w:pPr>
        <w:autoSpaceDE w:val="0"/>
        <w:autoSpaceDN w:val="0"/>
        <w:adjustRightInd w:val="0"/>
        <w:ind w:firstLine="709"/>
        <w:jc w:val="both"/>
        <w:rPr>
          <w:sz w:val="26"/>
          <w:szCs w:val="26"/>
        </w:rPr>
      </w:pPr>
      <w:r w:rsidRPr="000E5996">
        <w:rPr>
          <w:sz w:val="26"/>
          <w:szCs w:val="26"/>
        </w:rPr>
        <w:t>5.10. Жалоба не должна содержать нецензурные либо оскорбительные выражения, угрозы жизни, здоровью и имуществу должностных лиц Администрации либо членов их семей.</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0E5996">
        <w:rPr>
          <w:sz w:val="26"/>
          <w:szCs w:val="26"/>
        </w:rPr>
        <w:t>ии и ау</w:t>
      </w:r>
      <w:proofErr w:type="gramEnd"/>
      <w:r w:rsidRPr="000E5996">
        <w:rPr>
          <w:sz w:val="26"/>
          <w:szCs w:val="26"/>
        </w:rPr>
        <w:t>тентификации».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5.12. </w:t>
      </w:r>
      <w:r w:rsidRPr="000E5996">
        <w:rPr>
          <w:color w:val="000000"/>
          <w:sz w:val="26"/>
          <w:szCs w:val="26"/>
        </w:rPr>
        <w:t xml:space="preserve">Глава (заместитель Главы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w:t>
      </w:r>
      <w:r w:rsidRPr="000E5996">
        <w:rPr>
          <w:sz w:val="26"/>
          <w:szCs w:val="26"/>
        </w:rPr>
        <w:t>принимает решение об отказе в рассмотрении жалобы в течение пяти рабочих дней со дня получения жалобы, если:</w:t>
      </w:r>
    </w:p>
    <w:p w:rsidR="007923F9" w:rsidRPr="000E5996" w:rsidRDefault="007923F9" w:rsidP="007923F9">
      <w:pPr>
        <w:autoSpaceDE w:val="0"/>
        <w:autoSpaceDN w:val="0"/>
        <w:adjustRightInd w:val="0"/>
        <w:ind w:firstLine="709"/>
        <w:jc w:val="both"/>
        <w:rPr>
          <w:sz w:val="26"/>
          <w:szCs w:val="26"/>
        </w:rPr>
      </w:pPr>
      <w:r w:rsidRPr="000E5996">
        <w:rPr>
          <w:sz w:val="26"/>
          <w:szCs w:val="26"/>
        </w:rPr>
        <w:t>1) жалоба подана после истечения сроков подачи жалобы, установленных пунктом 5.5 настоящего Положения, и не содержит ходатайства о восстановлении пропущенного срока на подачу жалобы;</w:t>
      </w:r>
    </w:p>
    <w:p w:rsidR="007923F9" w:rsidRPr="000E5996" w:rsidRDefault="007923F9" w:rsidP="007923F9">
      <w:pPr>
        <w:autoSpaceDE w:val="0"/>
        <w:autoSpaceDN w:val="0"/>
        <w:adjustRightInd w:val="0"/>
        <w:ind w:firstLine="709"/>
        <w:jc w:val="both"/>
        <w:rPr>
          <w:sz w:val="26"/>
          <w:szCs w:val="26"/>
        </w:rPr>
      </w:pPr>
      <w:r w:rsidRPr="000E5996">
        <w:rPr>
          <w:sz w:val="26"/>
          <w:szCs w:val="26"/>
        </w:rPr>
        <w:t>2) в удовлетворении ходатайства о восстановлении пропущенного срока на подачу жалобы отказано;</w:t>
      </w:r>
    </w:p>
    <w:p w:rsidR="007923F9" w:rsidRPr="000E5996" w:rsidRDefault="007923F9" w:rsidP="007923F9">
      <w:pPr>
        <w:autoSpaceDE w:val="0"/>
        <w:autoSpaceDN w:val="0"/>
        <w:adjustRightInd w:val="0"/>
        <w:ind w:firstLine="709"/>
        <w:jc w:val="both"/>
        <w:rPr>
          <w:sz w:val="26"/>
          <w:szCs w:val="26"/>
        </w:rPr>
      </w:pPr>
      <w:r w:rsidRPr="000E5996">
        <w:rPr>
          <w:sz w:val="26"/>
          <w:szCs w:val="26"/>
        </w:rPr>
        <w:t>3) до принятия решения по жалобе от контролируемого лица, ее подавшего, поступило заявление об отзыве жалобы;</w:t>
      </w:r>
    </w:p>
    <w:p w:rsidR="007923F9" w:rsidRPr="000E5996" w:rsidRDefault="007923F9" w:rsidP="007923F9">
      <w:pPr>
        <w:autoSpaceDE w:val="0"/>
        <w:autoSpaceDN w:val="0"/>
        <w:adjustRightInd w:val="0"/>
        <w:ind w:firstLine="709"/>
        <w:jc w:val="both"/>
        <w:rPr>
          <w:sz w:val="26"/>
          <w:szCs w:val="26"/>
        </w:rPr>
      </w:pPr>
      <w:r w:rsidRPr="000E5996">
        <w:rPr>
          <w:sz w:val="26"/>
          <w:szCs w:val="26"/>
        </w:rPr>
        <w:t>4) имеется решение суда по вопросам, поставленным в жалобе;</w:t>
      </w:r>
    </w:p>
    <w:p w:rsidR="007923F9" w:rsidRPr="000E5996" w:rsidRDefault="007923F9" w:rsidP="007923F9">
      <w:pPr>
        <w:autoSpaceDE w:val="0"/>
        <w:autoSpaceDN w:val="0"/>
        <w:adjustRightInd w:val="0"/>
        <w:ind w:firstLine="709"/>
        <w:jc w:val="both"/>
        <w:rPr>
          <w:sz w:val="26"/>
          <w:szCs w:val="26"/>
        </w:rPr>
      </w:pPr>
      <w:r w:rsidRPr="000E5996">
        <w:rPr>
          <w:sz w:val="26"/>
          <w:szCs w:val="26"/>
        </w:rPr>
        <w:t>5) ранее в Администрацию была подана другая жалоба от того же контролируемого лица по тем же основаниям;</w:t>
      </w:r>
    </w:p>
    <w:p w:rsidR="007923F9" w:rsidRPr="000E5996" w:rsidRDefault="007923F9" w:rsidP="007923F9">
      <w:pPr>
        <w:autoSpaceDE w:val="0"/>
        <w:autoSpaceDN w:val="0"/>
        <w:adjustRightInd w:val="0"/>
        <w:ind w:firstLine="709"/>
        <w:jc w:val="both"/>
        <w:rPr>
          <w:sz w:val="26"/>
          <w:szCs w:val="26"/>
        </w:rPr>
      </w:pPr>
      <w:r w:rsidRPr="000E5996">
        <w:rPr>
          <w:sz w:val="26"/>
          <w:szCs w:val="26"/>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7923F9" w:rsidRPr="000E5996" w:rsidRDefault="007923F9" w:rsidP="007923F9">
      <w:pPr>
        <w:autoSpaceDE w:val="0"/>
        <w:autoSpaceDN w:val="0"/>
        <w:adjustRightInd w:val="0"/>
        <w:ind w:firstLine="709"/>
        <w:jc w:val="both"/>
        <w:rPr>
          <w:sz w:val="26"/>
          <w:szCs w:val="26"/>
        </w:rPr>
      </w:pPr>
      <w:r w:rsidRPr="000E5996">
        <w:rPr>
          <w:sz w:val="26"/>
          <w:szCs w:val="26"/>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7923F9" w:rsidRPr="000E5996" w:rsidRDefault="007923F9" w:rsidP="007923F9">
      <w:pPr>
        <w:autoSpaceDE w:val="0"/>
        <w:autoSpaceDN w:val="0"/>
        <w:adjustRightInd w:val="0"/>
        <w:ind w:firstLine="709"/>
        <w:jc w:val="both"/>
        <w:rPr>
          <w:sz w:val="26"/>
          <w:szCs w:val="26"/>
        </w:rPr>
      </w:pPr>
      <w:r w:rsidRPr="000E5996">
        <w:rPr>
          <w:sz w:val="26"/>
          <w:szCs w:val="26"/>
        </w:rPr>
        <w:t>8) жалоба подана в ненадлежащий орган;</w:t>
      </w:r>
    </w:p>
    <w:p w:rsidR="007923F9" w:rsidRPr="000E5996" w:rsidRDefault="007923F9" w:rsidP="007923F9">
      <w:pPr>
        <w:autoSpaceDE w:val="0"/>
        <w:autoSpaceDN w:val="0"/>
        <w:adjustRightInd w:val="0"/>
        <w:ind w:firstLine="709"/>
        <w:jc w:val="both"/>
        <w:rPr>
          <w:sz w:val="26"/>
          <w:szCs w:val="26"/>
        </w:rPr>
      </w:pPr>
      <w:r w:rsidRPr="000E5996">
        <w:rPr>
          <w:sz w:val="26"/>
          <w:szCs w:val="26"/>
        </w:rPr>
        <w:t>9) законодательством Российской Федерации предусмотрен только судебный порядок обжалования решений Администрации.</w:t>
      </w:r>
    </w:p>
    <w:p w:rsidR="007923F9" w:rsidRPr="000E5996" w:rsidRDefault="007923F9" w:rsidP="007923F9">
      <w:pPr>
        <w:autoSpaceDE w:val="0"/>
        <w:autoSpaceDN w:val="0"/>
        <w:adjustRightInd w:val="0"/>
        <w:ind w:firstLine="709"/>
        <w:jc w:val="both"/>
        <w:rPr>
          <w:sz w:val="26"/>
          <w:szCs w:val="26"/>
        </w:rPr>
      </w:pPr>
      <w:r w:rsidRPr="000E5996">
        <w:rPr>
          <w:sz w:val="26"/>
          <w:szCs w:val="26"/>
        </w:rPr>
        <w:t>5.13. Отказ в рассмотрении жалобы по основаниям, указанным в подпунктах 3 - 8 пункта 5.12 настоящего Положения, не является результатом досудебного обжалования и не может служить основанием для судебного обжалования решений Администрации, действий (бездействия) должностных лиц.</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5.14. </w:t>
      </w:r>
      <w:proofErr w:type="gramStart"/>
      <w:r w:rsidRPr="000E5996">
        <w:rPr>
          <w:sz w:val="26"/>
          <w:szCs w:val="26"/>
        </w:rPr>
        <w:t>При рассмотрении жалобы Администрация использует информационную подсистему досудебного обжалования контрольной (надзорной) деятельности в соответствии с Правилами ведения подсистемы досудебного обжалования государственной информационной системы «Типовое облачное решение по автоматизации контрольной (надзорной) деятельности», утвержденными Постановлением Правительства Российской Федерации от 21.04.2018 № 482 «О государственной информационной системе «Типовое облачное решение по автоматизации контрольной (надзорной) деятельности».</w:t>
      </w:r>
      <w:proofErr w:type="gramEnd"/>
    </w:p>
    <w:p w:rsidR="007923F9" w:rsidRPr="000E5996" w:rsidRDefault="007923F9" w:rsidP="007923F9">
      <w:pPr>
        <w:autoSpaceDE w:val="0"/>
        <w:autoSpaceDN w:val="0"/>
        <w:adjustRightInd w:val="0"/>
        <w:ind w:firstLine="709"/>
        <w:jc w:val="both"/>
        <w:rPr>
          <w:sz w:val="26"/>
          <w:szCs w:val="26"/>
        </w:rPr>
      </w:pPr>
      <w:r w:rsidRPr="000E5996">
        <w:rPr>
          <w:sz w:val="26"/>
          <w:szCs w:val="26"/>
        </w:rPr>
        <w:t>5.15. Жалоба подлежит рассмотрению в течение пятнадцати рабочих дней со дня ее регистрации в подсистеме досудебного обжалования контрольной (надзорной) деятельности.</w:t>
      </w:r>
    </w:p>
    <w:p w:rsidR="007923F9" w:rsidRPr="000E5996" w:rsidRDefault="007923F9" w:rsidP="007923F9">
      <w:pPr>
        <w:autoSpaceDE w:val="0"/>
        <w:autoSpaceDN w:val="0"/>
        <w:adjustRightInd w:val="0"/>
        <w:ind w:firstLine="709"/>
        <w:jc w:val="both"/>
        <w:rPr>
          <w:sz w:val="26"/>
          <w:szCs w:val="26"/>
        </w:rPr>
      </w:pPr>
      <w:r w:rsidRPr="000E5996">
        <w:rPr>
          <w:sz w:val="26"/>
          <w:szCs w:val="26"/>
        </w:rPr>
        <w:t>5.16. Администрация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w:t>
      </w:r>
    </w:p>
    <w:p w:rsidR="007923F9" w:rsidRPr="000E5996" w:rsidRDefault="007923F9" w:rsidP="007923F9">
      <w:pPr>
        <w:autoSpaceDE w:val="0"/>
        <w:autoSpaceDN w:val="0"/>
        <w:adjustRightInd w:val="0"/>
        <w:ind w:firstLine="709"/>
        <w:jc w:val="both"/>
        <w:rPr>
          <w:sz w:val="26"/>
          <w:szCs w:val="26"/>
        </w:rPr>
      </w:pPr>
      <w:r w:rsidRPr="000E5996">
        <w:rPr>
          <w:sz w:val="26"/>
          <w:szCs w:val="26"/>
        </w:rPr>
        <w:t>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w:t>
      </w:r>
    </w:p>
    <w:p w:rsidR="007923F9" w:rsidRPr="000E5996" w:rsidRDefault="007923F9" w:rsidP="007923F9">
      <w:pPr>
        <w:autoSpaceDE w:val="0"/>
        <w:autoSpaceDN w:val="0"/>
        <w:adjustRightInd w:val="0"/>
        <w:ind w:firstLine="709"/>
        <w:jc w:val="both"/>
        <w:rPr>
          <w:sz w:val="26"/>
          <w:szCs w:val="26"/>
        </w:rPr>
      </w:pPr>
      <w:r w:rsidRPr="000E5996">
        <w:rPr>
          <w:sz w:val="26"/>
          <w:szCs w:val="26"/>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7923F9" w:rsidRPr="000E5996" w:rsidRDefault="007923F9" w:rsidP="007923F9">
      <w:pPr>
        <w:autoSpaceDE w:val="0"/>
        <w:autoSpaceDN w:val="0"/>
        <w:adjustRightInd w:val="0"/>
        <w:ind w:firstLine="709"/>
        <w:jc w:val="both"/>
        <w:rPr>
          <w:sz w:val="26"/>
          <w:szCs w:val="26"/>
        </w:rPr>
      </w:pPr>
      <w:r w:rsidRPr="000E5996">
        <w:rPr>
          <w:sz w:val="26"/>
          <w:szCs w:val="26"/>
        </w:rPr>
        <w:lastRenderedPageBreak/>
        <w:t>5.17.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7923F9" w:rsidRPr="000E5996" w:rsidRDefault="007923F9" w:rsidP="007923F9">
      <w:pPr>
        <w:autoSpaceDE w:val="0"/>
        <w:autoSpaceDN w:val="0"/>
        <w:adjustRightInd w:val="0"/>
        <w:ind w:firstLine="709"/>
        <w:jc w:val="both"/>
        <w:rPr>
          <w:sz w:val="26"/>
          <w:szCs w:val="26"/>
        </w:rPr>
      </w:pPr>
      <w:r w:rsidRPr="000E5996">
        <w:rPr>
          <w:sz w:val="26"/>
          <w:szCs w:val="26"/>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7923F9" w:rsidRPr="000E5996" w:rsidRDefault="007923F9" w:rsidP="007923F9">
      <w:pPr>
        <w:autoSpaceDE w:val="0"/>
        <w:autoSpaceDN w:val="0"/>
        <w:adjustRightInd w:val="0"/>
        <w:ind w:firstLine="709"/>
        <w:jc w:val="both"/>
        <w:rPr>
          <w:sz w:val="26"/>
          <w:szCs w:val="26"/>
        </w:rPr>
      </w:pPr>
      <w:r w:rsidRPr="000E5996">
        <w:rPr>
          <w:sz w:val="26"/>
          <w:szCs w:val="26"/>
        </w:rPr>
        <w:t>5.18. Обязанность доказывания законности и обоснованности принятого решения и (или) совершенного действия (бездействия) возлагается на Администрацию.</w:t>
      </w:r>
    </w:p>
    <w:p w:rsidR="007923F9" w:rsidRPr="000E5996" w:rsidRDefault="007923F9" w:rsidP="007923F9">
      <w:pPr>
        <w:autoSpaceDE w:val="0"/>
        <w:autoSpaceDN w:val="0"/>
        <w:adjustRightInd w:val="0"/>
        <w:ind w:firstLine="709"/>
        <w:jc w:val="both"/>
        <w:rPr>
          <w:sz w:val="26"/>
          <w:szCs w:val="26"/>
        </w:rPr>
      </w:pPr>
      <w:r w:rsidRPr="000E5996">
        <w:rPr>
          <w:sz w:val="26"/>
          <w:szCs w:val="26"/>
        </w:rPr>
        <w:t xml:space="preserve">5.19. По итогам рассмотрения жалобы </w:t>
      </w:r>
      <w:r w:rsidRPr="000E5996">
        <w:rPr>
          <w:color w:val="000000"/>
          <w:sz w:val="26"/>
          <w:szCs w:val="26"/>
        </w:rPr>
        <w:t xml:space="preserve">Глава (заместитель Главы Администрации) </w:t>
      </w:r>
      <w:proofErr w:type="spellStart"/>
      <w:r w:rsidRPr="000E5996">
        <w:rPr>
          <w:color w:val="000000"/>
          <w:sz w:val="26"/>
          <w:szCs w:val="26"/>
        </w:rPr>
        <w:t>Суджанского</w:t>
      </w:r>
      <w:proofErr w:type="spellEnd"/>
      <w:r w:rsidRPr="000E5996">
        <w:rPr>
          <w:color w:val="000000"/>
          <w:sz w:val="26"/>
          <w:szCs w:val="26"/>
        </w:rPr>
        <w:t xml:space="preserve"> района Курской области </w:t>
      </w:r>
      <w:r w:rsidRPr="000E5996">
        <w:rPr>
          <w:sz w:val="26"/>
          <w:szCs w:val="26"/>
        </w:rPr>
        <w:t>принимает одно из следующих решений:</w:t>
      </w:r>
    </w:p>
    <w:p w:rsidR="007923F9" w:rsidRPr="000E5996" w:rsidRDefault="007923F9" w:rsidP="007923F9">
      <w:pPr>
        <w:autoSpaceDE w:val="0"/>
        <w:autoSpaceDN w:val="0"/>
        <w:adjustRightInd w:val="0"/>
        <w:ind w:firstLine="709"/>
        <w:jc w:val="both"/>
        <w:rPr>
          <w:sz w:val="26"/>
          <w:szCs w:val="26"/>
        </w:rPr>
      </w:pPr>
      <w:r w:rsidRPr="000E5996">
        <w:rPr>
          <w:sz w:val="26"/>
          <w:szCs w:val="26"/>
        </w:rPr>
        <w:t>1) оставляет жалобу без удовлетворения;</w:t>
      </w:r>
    </w:p>
    <w:p w:rsidR="007923F9" w:rsidRPr="000E5996" w:rsidRDefault="007923F9" w:rsidP="007923F9">
      <w:pPr>
        <w:autoSpaceDE w:val="0"/>
        <w:autoSpaceDN w:val="0"/>
        <w:adjustRightInd w:val="0"/>
        <w:ind w:firstLine="709"/>
        <w:jc w:val="both"/>
        <w:rPr>
          <w:sz w:val="26"/>
          <w:szCs w:val="26"/>
        </w:rPr>
      </w:pPr>
      <w:r w:rsidRPr="000E5996">
        <w:rPr>
          <w:sz w:val="26"/>
          <w:szCs w:val="26"/>
        </w:rPr>
        <w:t>2) отменяет решение Администрации полностью или частично;</w:t>
      </w:r>
    </w:p>
    <w:p w:rsidR="007923F9" w:rsidRPr="000E5996" w:rsidRDefault="007923F9" w:rsidP="007923F9">
      <w:pPr>
        <w:autoSpaceDE w:val="0"/>
        <w:autoSpaceDN w:val="0"/>
        <w:adjustRightInd w:val="0"/>
        <w:ind w:firstLine="709"/>
        <w:jc w:val="both"/>
        <w:rPr>
          <w:sz w:val="26"/>
          <w:szCs w:val="26"/>
        </w:rPr>
      </w:pPr>
      <w:r w:rsidRPr="000E5996">
        <w:rPr>
          <w:sz w:val="26"/>
          <w:szCs w:val="26"/>
        </w:rPr>
        <w:t>3) отменяет решение Администрации полностью и принимает новое решение;</w:t>
      </w:r>
    </w:p>
    <w:p w:rsidR="007923F9" w:rsidRPr="000E5996" w:rsidRDefault="007923F9" w:rsidP="007923F9">
      <w:pPr>
        <w:autoSpaceDE w:val="0"/>
        <w:autoSpaceDN w:val="0"/>
        <w:adjustRightInd w:val="0"/>
        <w:ind w:firstLine="709"/>
        <w:jc w:val="both"/>
        <w:rPr>
          <w:sz w:val="26"/>
          <w:szCs w:val="26"/>
        </w:rPr>
      </w:pPr>
      <w:r w:rsidRPr="000E5996">
        <w:rPr>
          <w:sz w:val="26"/>
          <w:szCs w:val="26"/>
        </w:rPr>
        <w:t>4) признает действия (бездействие) должностных лиц незаконными и выносит решение по существу.</w:t>
      </w:r>
    </w:p>
    <w:p w:rsidR="007923F9" w:rsidRPr="000E5996" w:rsidRDefault="007923F9" w:rsidP="007923F9">
      <w:pPr>
        <w:autoSpaceDE w:val="0"/>
        <w:autoSpaceDN w:val="0"/>
        <w:adjustRightInd w:val="0"/>
        <w:ind w:firstLine="709"/>
        <w:jc w:val="both"/>
        <w:rPr>
          <w:sz w:val="26"/>
          <w:szCs w:val="26"/>
        </w:rPr>
      </w:pPr>
      <w:r w:rsidRPr="000E5996">
        <w:rPr>
          <w:sz w:val="26"/>
          <w:szCs w:val="26"/>
        </w:rPr>
        <w:t>5.20. Решение Администрации,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7923F9" w:rsidRPr="000E5996" w:rsidRDefault="007923F9" w:rsidP="007923F9">
      <w:pPr>
        <w:pStyle w:val="ConsPlusNormal"/>
        <w:outlineLvl w:val="1"/>
        <w:rPr>
          <w:rFonts w:ascii="Times New Roman" w:hAnsi="Times New Roman" w:cs="Times New Roman"/>
          <w:sz w:val="26"/>
          <w:szCs w:val="26"/>
        </w:rPr>
      </w:pPr>
    </w:p>
    <w:p w:rsidR="007923F9" w:rsidRPr="000E5996" w:rsidRDefault="007923F9" w:rsidP="007923F9">
      <w:pPr>
        <w:pStyle w:val="ConsPlusNormal"/>
        <w:outlineLvl w:val="1"/>
        <w:rPr>
          <w:rFonts w:ascii="Times New Roman" w:hAnsi="Times New Roman" w:cs="Times New Roman"/>
          <w:sz w:val="26"/>
          <w:szCs w:val="26"/>
        </w:rPr>
      </w:pPr>
    </w:p>
    <w:p w:rsidR="007923F9" w:rsidRPr="000E5996" w:rsidRDefault="007923F9" w:rsidP="007923F9">
      <w:pPr>
        <w:pStyle w:val="ConsPlusNormal"/>
        <w:outlineLvl w:val="1"/>
        <w:rPr>
          <w:rFonts w:ascii="Times New Roman" w:hAnsi="Times New Roman" w:cs="Times New Roman"/>
          <w:sz w:val="26"/>
          <w:szCs w:val="26"/>
        </w:rPr>
      </w:pPr>
    </w:p>
    <w:p w:rsidR="007923F9" w:rsidRPr="000E5996" w:rsidRDefault="007923F9" w:rsidP="007923F9">
      <w:pPr>
        <w:pStyle w:val="ConsPlusNormal"/>
        <w:outlineLvl w:val="1"/>
        <w:rPr>
          <w:rFonts w:ascii="Times New Roman" w:hAnsi="Times New Roman" w:cs="Times New Roman"/>
          <w:sz w:val="26"/>
          <w:szCs w:val="26"/>
        </w:rPr>
      </w:pPr>
    </w:p>
    <w:p w:rsidR="007923F9" w:rsidRPr="000E5996" w:rsidRDefault="007923F9" w:rsidP="007923F9">
      <w:pPr>
        <w:pStyle w:val="ConsPlusNormal"/>
        <w:jc w:val="right"/>
        <w:outlineLvl w:val="1"/>
        <w:rPr>
          <w:rFonts w:ascii="Times New Roman" w:hAnsi="Times New Roman" w:cs="Times New Roman"/>
          <w:sz w:val="26"/>
          <w:szCs w:val="26"/>
        </w:rPr>
      </w:pPr>
    </w:p>
    <w:p w:rsidR="007923F9" w:rsidRPr="000E5996" w:rsidRDefault="007923F9" w:rsidP="007923F9">
      <w:pPr>
        <w:pStyle w:val="ConsPlusNormal"/>
        <w:jc w:val="right"/>
        <w:outlineLvl w:val="1"/>
        <w:rPr>
          <w:rFonts w:ascii="Times New Roman" w:hAnsi="Times New Roman" w:cs="Times New Roman"/>
          <w:sz w:val="26"/>
          <w:szCs w:val="26"/>
        </w:rPr>
      </w:pPr>
    </w:p>
    <w:p w:rsidR="007923F9" w:rsidRPr="000E5996" w:rsidRDefault="007923F9" w:rsidP="007923F9">
      <w:pPr>
        <w:pStyle w:val="ConsPlusNormal"/>
        <w:jc w:val="right"/>
        <w:outlineLvl w:val="1"/>
        <w:rPr>
          <w:rFonts w:ascii="Times New Roman" w:hAnsi="Times New Roman" w:cs="Times New Roman"/>
          <w:sz w:val="26"/>
          <w:szCs w:val="26"/>
        </w:rPr>
      </w:pPr>
    </w:p>
    <w:p w:rsidR="007923F9" w:rsidRPr="000E5996" w:rsidRDefault="007923F9" w:rsidP="007923F9">
      <w:pPr>
        <w:pStyle w:val="ConsPlusNormal"/>
        <w:jc w:val="right"/>
        <w:outlineLvl w:val="1"/>
        <w:rPr>
          <w:rFonts w:ascii="Times New Roman" w:hAnsi="Times New Roman" w:cs="Times New Roman"/>
          <w:sz w:val="26"/>
          <w:szCs w:val="26"/>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Default="007923F9" w:rsidP="007923F9">
      <w:pPr>
        <w:pStyle w:val="ConsPlusNormal"/>
        <w:jc w:val="right"/>
        <w:outlineLvl w:val="1"/>
        <w:rPr>
          <w:rFonts w:ascii="Times New Roman" w:hAnsi="Times New Roman" w:cs="Times New Roman"/>
          <w:sz w:val="24"/>
          <w:szCs w:val="22"/>
        </w:rPr>
      </w:pPr>
    </w:p>
    <w:p w:rsidR="007923F9" w:rsidRPr="00193B69" w:rsidRDefault="007923F9" w:rsidP="007923F9">
      <w:pPr>
        <w:pStyle w:val="ConsPlusNormal"/>
        <w:jc w:val="right"/>
        <w:outlineLvl w:val="1"/>
        <w:rPr>
          <w:rFonts w:ascii="Times New Roman" w:hAnsi="Times New Roman" w:cs="Times New Roman"/>
          <w:sz w:val="27"/>
          <w:szCs w:val="27"/>
        </w:rPr>
      </w:pPr>
      <w:r w:rsidRPr="00193B69">
        <w:rPr>
          <w:rFonts w:ascii="Times New Roman" w:hAnsi="Times New Roman" w:cs="Times New Roman"/>
          <w:sz w:val="27"/>
          <w:szCs w:val="27"/>
        </w:rPr>
        <w:lastRenderedPageBreak/>
        <w:t>Приложение №1</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к Положению о муниципальном земельном контроле</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 xml:space="preserve">на территории </w:t>
      </w:r>
      <w:proofErr w:type="gramStart"/>
      <w:r w:rsidRPr="00193B69">
        <w:rPr>
          <w:rFonts w:ascii="Times New Roman" w:hAnsi="Times New Roman" w:cs="Times New Roman"/>
          <w:sz w:val="27"/>
          <w:szCs w:val="27"/>
        </w:rPr>
        <w:t>муниципального</w:t>
      </w:r>
      <w:proofErr w:type="gramEnd"/>
    </w:p>
    <w:p w:rsidR="007923F9" w:rsidRPr="00193B69" w:rsidRDefault="00DD29B6"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района</w:t>
      </w:r>
      <w:r w:rsidR="007923F9" w:rsidRPr="00193B69">
        <w:rPr>
          <w:rFonts w:ascii="Times New Roman" w:hAnsi="Times New Roman" w:cs="Times New Roman"/>
          <w:sz w:val="27"/>
          <w:szCs w:val="27"/>
        </w:rPr>
        <w:t xml:space="preserve"> «</w:t>
      </w:r>
      <w:proofErr w:type="spellStart"/>
      <w:r w:rsidR="007923F9" w:rsidRPr="00193B69">
        <w:rPr>
          <w:rFonts w:ascii="Times New Roman" w:hAnsi="Times New Roman" w:cs="Times New Roman"/>
          <w:sz w:val="27"/>
          <w:szCs w:val="27"/>
        </w:rPr>
        <w:t>Суджанский</w:t>
      </w:r>
      <w:proofErr w:type="spellEnd"/>
      <w:r w:rsidR="007923F9" w:rsidRPr="00193B69">
        <w:rPr>
          <w:rFonts w:ascii="Times New Roman" w:hAnsi="Times New Roman" w:cs="Times New Roman"/>
          <w:sz w:val="27"/>
          <w:szCs w:val="27"/>
        </w:rPr>
        <w:t xml:space="preserve"> район»</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Курской области</w:t>
      </w:r>
    </w:p>
    <w:p w:rsidR="007923F9" w:rsidRPr="00193B69" w:rsidRDefault="007923F9" w:rsidP="007923F9">
      <w:pPr>
        <w:pStyle w:val="ConsPlusNormal"/>
        <w:jc w:val="both"/>
        <w:rPr>
          <w:rFonts w:ascii="Times New Roman" w:hAnsi="Times New Roman" w:cs="Times New Roman"/>
          <w:b/>
          <w:sz w:val="27"/>
          <w:szCs w:val="27"/>
        </w:rPr>
      </w:pPr>
    </w:p>
    <w:p w:rsidR="007923F9" w:rsidRPr="007056BB" w:rsidRDefault="007923F9" w:rsidP="007923F9">
      <w:pPr>
        <w:pStyle w:val="ConsPlusNormal"/>
        <w:jc w:val="center"/>
        <w:rPr>
          <w:rFonts w:ascii="Times New Roman" w:hAnsi="Times New Roman" w:cs="Times New Roman"/>
          <w:sz w:val="22"/>
          <w:szCs w:val="22"/>
        </w:rPr>
      </w:pPr>
      <w:r w:rsidRPr="007056BB">
        <w:rPr>
          <w:rFonts w:ascii="Times New Roman" w:hAnsi="Times New Roman" w:cs="Times New Roman"/>
          <w:b/>
          <w:sz w:val="22"/>
          <w:szCs w:val="22"/>
        </w:rPr>
        <w:t>ФОРМА</w:t>
      </w:r>
    </w:p>
    <w:p w:rsidR="007923F9" w:rsidRPr="007056BB" w:rsidRDefault="007923F9" w:rsidP="007923F9">
      <w:pPr>
        <w:pStyle w:val="ConsPlusNormal"/>
        <w:jc w:val="center"/>
        <w:rPr>
          <w:rFonts w:ascii="Times New Roman" w:hAnsi="Times New Roman" w:cs="Times New Roman"/>
          <w:sz w:val="22"/>
          <w:szCs w:val="22"/>
        </w:rPr>
      </w:pPr>
      <w:r w:rsidRPr="007056BB">
        <w:rPr>
          <w:rFonts w:ascii="Times New Roman" w:hAnsi="Times New Roman" w:cs="Times New Roman"/>
          <w:b/>
          <w:sz w:val="22"/>
          <w:szCs w:val="22"/>
        </w:rPr>
        <w:t>задания на проведение контрольных мероприятий</w:t>
      </w:r>
    </w:p>
    <w:p w:rsidR="007923F9" w:rsidRPr="007056BB" w:rsidRDefault="007923F9" w:rsidP="007923F9">
      <w:pPr>
        <w:pStyle w:val="ConsPlusNormal"/>
        <w:jc w:val="center"/>
        <w:rPr>
          <w:rFonts w:ascii="Times New Roman" w:hAnsi="Times New Roman" w:cs="Times New Roman"/>
          <w:sz w:val="22"/>
          <w:szCs w:val="22"/>
        </w:rPr>
      </w:pPr>
      <w:r w:rsidRPr="007056BB">
        <w:rPr>
          <w:rFonts w:ascii="Times New Roman" w:hAnsi="Times New Roman" w:cs="Times New Roman"/>
          <w:b/>
          <w:sz w:val="22"/>
          <w:szCs w:val="22"/>
        </w:rPr>
        <w:t>без взаимодействия с юридическими лицами, индивидуальными</w:t>
      </w:r>
    </w:p>
    <w:p w:rsidR="007923F9" w:rsidRPr="007056BB" w:rsidRDefault="007923F9" w:rsidP="007923F9">
      <w:pPr>
        <w:pStyle w:val="ConsPlusNormal"/>
        <w:jc w:val="center"/>
        <w:rPr>
          <w:rFonts w:ascii="Times New Roman" w:hAnsi="Times New Roman" w:cs="Times New Roman"/>
          <w:sz w:val="22"/>
          <w:szCs w:val="22"/>
        </w:rPr>
      </w:pPr>
      <w:r w:rsidRPr="007056BB">
        <w:rPr>
          <w:rFonts w:ascii="Times New Roman" w:hAnsi="Times New Roman" w:cs="Times New Roman"/>
          <w:b/>
          <w:sz w:val="22"/>
          <w:szCs w:val="22"/>
        </w:rPr>
        <w:t>предпринимателями и гражданами</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___________________________________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 xml:space="preserve"> </w:t>
      </w:r>
      <w:r>
        <w:rPr>
          <w:rFonts w:ascii="Times New Roman" w:hAnsi="Times New Roman" w:cs="Times New Roman"/>
          <w:sz w:val="22"/>
          <w:szCs w:val="22"/>
        </w:rPr>
        <w:t xml:space="preserve">                </w:t>
      </w:r>
      <w:r w:rsidRPr="007056BB">
        <w:rPr>
          <w:rFonts w:ascii="Times New Roman" w:hAnsi="Times New Roman" w:cs="Times New Roman"/>
          <w:sz w:val="22"/>
          <w:szCs w:val="22"/>
        </w:rPr>
        <w:t xml:space="preserve"> (наименование и адрес места нахождения органа муниципального контроля)</w:t>
      </w:r>
    </w:p>
    <w:p w:rsidR="007923F9" w:rsidRPr="007056BB" w:rsidRDefault="007923F9" w:rsidP="007923F9">
      <w:pPr>
        <w:pStyle w:val="ConsPlusNonformat"/>
        <w:rPr>
          <w:rFonts w:ascii="Times New Roman" w:hAnsi="Times New Roman" w:cs="Times New Roman"/>
          <w:sz w:val="22"/>
          <w:szCs w:val="22"/>
        </w:rPr>
      </w:pPr>
    </w:p>
    <w:p w:rsidR="007923F9" w:rsidRPr="007056BB" w:rsidRDefault="007923F9" w:rsidP="007923F9">
      <w:pPr>
        <w:pStyle w:val="ConsPlusNonformat"/>
        <w:jc w:val="center"/>
        <w:rPr>
          <w:rFonts w:ascii="Times New Roman" w:hAnsi="Times New Roman" w:cs="Times New Roman"/>
          <w:sz w:val="22"/>
          <w:szCs w:val="22"/>
        </w:rPr>
      </w:pPr>
      <w:bookmarkStart w:id="13" w:name="P415"/>
      <w:bookmarkEnd w:id="13"/>
      <w:r w:rsidRPr="007056BB">
        <w:rPr>
          <w:rFonts w:ascii="Times New Roman" w:hAnsi="Times New Roman" w:cs="Times New Roman"/>
          <w:sz w:val="22"/>
          <w:szCs w:val="22"/>
        </w:rPr>
        <w:t>ЗАДАНИЕ</w:t>
      </w:r>
    </w:p>
    <w:p w:rsidR="007923F9" w:rsidRPr="007056BB" w:rsidRDefault="007923F9" w:rsidP="007923F9">
      <w:pPr>
        <w:pStyle w:val="ConsPlusNonformat"/>
        <w:jc w:val="center"/>
        <w:rPr>
          <w:rFonts w:ascii="Times New Roman" w:hAnsi="Times New Roman" w:cs="Times New Roman"/>
          <w:sz w:val="22"/>
          <w:szCs w:val="22"/>
        </w:rPr>
      </w:pPr>
      <w:r w:rsidRPr="007056BB">
        <w:rPr>
          <w:rFonts w:ascii="Times New Roman" w:hAnsi="Times New Roman" w:cs="Times New Roman"/>
          <w:sz w:val="22"/>
          <w:szCs w:val="22"/>
        </w:rPr>
        <w:t>на проведение контрольных мероприятий</w:t>
      </w:r>
    </w:p>
    <w:p w:rsidR="007923F9" w:rsidRPr="007056BB" w:rsidRDefault="007923F9" w:rsidP="007923F9">
      <w:pPr>
        <w:pStyle w:val="ConsPlusNonformat"/>
        <w:jc w:val="center"/>
        <w:rPr>
          <w:rFonts w:ascii="Times New Roman" w:hAnsi="Times New Roman" w:cs="Times New Roman"/>
          <w:sz w:val="22"/>
          <w:szCs w:val="22"/>
        </w:rPr>
      </w:pPr>
      <w:r w:rsidRPr="007056BB">
        <w:rPr>
          <w:rFonts w:ascii="Times New Roman" w:hAnsi="Times New Roman" w:cs="Times New Roman"/>
          <w:sz w:val="22"/>
          <w:szCs w:val="22"/>
        </w:rPr>
        <w:t>без взаимодействия с юридическими лицами, индивидуальными предпринимателями</w:t>
      </w:r>
    </w:p>
    <w:p w:rsidR="007923F9" w:rsidRPr="007056BB" w:rsidRDefault="007923F9" w:rsidP="007923F9">
      <w:pPr>
        <w:pStyle w:val="ConsPlusNonformat"/>
        <w:jc w:val="center"/>
        <w:rPr>
          <w:rFonts w:ascii="Times New Roman" w:hAnsi="Times New Roman" w:cs="Times New Roman"/>
          <w:sz w:val="22"/>
          <w:szCs w:val="22"/>
        </w:rPr>
      </w:pPr>
      <w:r w:rsidRPr="007056BB">
        <w:rPr>
          <w:rFonts w:ascii="Times New Roman" w:hAnsi="Times New Roman" w:cs="Times New Roman"/>
          <w:sz w:val="22"/>
          <w:szCs w:val="22"/>
        </w:rPr>
        <w:t>и гражданами</w:t>
      </w:r>
    </w:p>
    <w:p w:rsidR="007923F9" w:rsidRPr="007056BB" w:rsidRDefault="007923F9" w:rsidP="007923F9">
      <w:pPr>
        <w:pStyle w:val="ConsPlusNonformat"/>
        <w:jc w:val="both"/>
        <w:rPr>
          <w:rFonts w:ascii="Times New Roman" w:hAnsi="Times New Roman" w:cs="Times New Roman"/>
          <w:sz w:val="22"/>
          <w:szCs w:val="22"/>
        </w:rPr>
      </w:pP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 xml:space="preserve">__________________________          </w:t>
      </w:r>
      <w:r>
        <w:rPr>
          <w:rFonts w:ascii="Times New Roman" w:hAnsi="Times New Roman" w:cs="Times New Roman"/>
          <w:sz w:val="22"/>
          <w:szCs w:val="22"/>
        </w:rPr>
        <w:t xml:space="preserve">                                         </w:t>
      </w:r>
      <w:r w:rsidRPr="007056BB">
        <w:rPr>
          <w:rFonts w:ascii="Times New Roman" w:hAnsi="Times New Roman" w:cs="Times New Roman"/>
          <w:sz w:val="22"/>
          <w:szCs w:val="22"/>
        </w:rPr>
        <w:t xml:space="preserve">  "____" ___________________ 20___ г.</w:t>
      </w:r>
    </w:p>
    <w:p w:rsidR="007923F9" w:rsidRPr="00103A1C" w:rsidRDefault="007923F9" w:rsidP="007923F9">
      <w:pPr>
        <w:pStyle w:val="ConsPlusNonformat"/>
        <w:jc w:val="both"/>
        <w:rPr>
          <w:rFonts w:ascii="Times New Roman" w:hAnsi="Times New Roman" w:cs="Times New Roman"/>
        </w:rPr>
      </w:pPr>
      <w:r w:rsidRPr="00103A1C">
        <w:rPr>
          <w:rFonts w:ascii="Times New Roman" w:hAnsi="Times New Roman" w:cs="Times New Roman"/>
        </w:rPr>
        <w:t xml:space="preserve">      (место составления)                                                                          </w:t>
      </w:r>
      <w:r>
        <w:rPr>
          <w:rFonts w:ascii="Times New Roman" w:hAnsi="Times New Roman" w:cs="Times New Roman"/>
        </w:rPr>
        <w:t xml:space="preserve">           </w:t>
      </w:r>
      <w:r w:rsidRPr="00103A1C">
        <w:rPr>
          <w:rFonts w:ascii="Times New Roman" w:hAnsi="Times New Roman" w:cs="Times New Roman"/>
        </w:rPr>
        <w:t xml:space="preserve">      (дата составления)</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 xml:space="preserve">                                      </w:t>
      </w:r>
      <w:r>
        <w:rPr>
          <w:rFonts w:ascii="Times New Roman" w:hAnsi="Times New Roman" w:cs="Times New Roman"/>
          <w:sz w:val="22"/>
          <w:szCs w:val="22"/>
        </w:rPr>
        <w:t xml:space="preserve">                                                                </w:t>
      </w:r>
      <w:r w:rsidRPr="007056BB">
        <w:rPr>
          <w:rFonts w:ascii="Times New Roman" w:hAnsi="Times New Roman" w:cs="Times New Roman"/>
          <w:sz w:val="22"/>
          <w:szCs w:val="22"/>
        </w:rPr>
        <w:t xml:space="preserve">  _________________________________</w:t>
      </w:r>
    </w:p>
    <w:p w:rsidR="007923F9" w:rsidRPr="00103A1C" w:rsidRDefault="007923F9" w:rsidP="007923F9">
      <w:pPr>
        <w:pStyle w:val="ConsPlusNonformat"/>
        <w:jc w:val="both"/>
        <w:rPr>
          <w:rFonts w:ascii="Times New Roman" w:hAnsi="Times New Roman" w:cs="Times New Roman"/>
        </w:rPr>
      </w:pPr>
      <w:r w:rsidRPr="00103A1C">
        <w:rPr>
          <w:rFonts w:ascii="Times New Roman" w:hAnsi="Times New Roman" w:cs="Times New Roman"/>
        </w:rPr>
        <w:t xml:space="preserve">                                                                                                                       </w:t>
      </w:r>
      <w:r>
        <w:rPr>
          <w:rFonts w:ascii="Times New Roman" w:hAnsi="Times New Roman" w:cs="Times New Roman"/>
        </w:rPr>
        <w:t xml:space="preserve">       </w:t>
      </w:r>
      <w:r w:rsidRPr="00103A1C">
        <w:rPr>
          <w:rFonts w:ascii="Times New Roman" w:hAnsi="Times New Roman" w:cs="Times New Roman"/>
        </w:rPr>
        <w:t xml:space="preserve">   (время составления)</w:t>
      </w:r>
    </w:p>
    <w:p w:rsidR="007923F9" w:rsidRPr="007056BB" w:rsidRDefault="007923F9" w:rsidP="007923F9">
      <w:pPr>
        <w:pStyle w:val="ConsPlusNonformat"/>
        <w:jc w:val="both"/>
        <w:rPr>
          <w:rFonts w:ascii="Times New Roman" w:hAnsi="Times New Roman" w:cs="Times New Roman"/>
          <w:sz w:val="22"/>
          <w:szCs w:val="22"/>
        </w:rPr>
      </w:pPr>
    </w:p>
    <w:p w:rsidR="007923F9" w:rsidRPr="007056BB" w:rsidRDefault="007923F9" w:rsidP="00193B69">
      <w:pPr>
        <w:pStyle w:val="ConsPlusNonformat"/>
        <w:ind w:firstLine="708"/>
        <w:jc w:val="both"/>
        <w:rPr>
          <w:rFonts w:ascii="Times New Roman" w:hAnsi="Times New Roman" w:cs="Times New Roman"/>
          <w:sz w:val="22"/>
          <w:szCs w:val="22"/>
        </w:rPr>
      </w:pPr>
      <w:r w:rsidRPr="007056BB">
        <w:rPr>
          <w:rFonts w:ascii="Times New Roman" w:hAnsi="Times New Roman" w:cs="Times New Roman"/>
          <w:sz w:val="22"/>
          <w:szCs w:val="22"/>
        </w:rPr>
        <w:t xml:space="preserve">В соответствии со </w:t>
      </w:r>
      <w:hyperlink r:id="rId14">
        <w:r w:rsidRPr="00DD29B6">
          <w:rPr>
            <w:rFonts w:ascii="Times New Roman" w:hAnsi="Times New Roman" w:cs="Times New Roman"/>
            <w:color w:val="000000" w:themeColor="text1"/>
            <w:sz w:val="22"/>
            <w:szCs w:val="22"/>
          </w:rPr>
          <w:t>статьей 57</w:t>
        </w:r>
      </w:hyperlink>
      <w:r w:rsidRPr="007056BB">
        <w:rPr>
          <w:rFonts w:ascii="Times New Roman" w:hAnsi="Times New Roman" w:cs="Times New Roman"/>
          <w:sz w:val="22"/>
          <w:szCs w:val="22"/>
        </w:rPr>
        <w:t xml:space="preserve"> Федерального закона от 31.07.2020 N 248-ФЗ</w:t>
      </w:r>
      <w:r>
        <w:rPr>
          <w:rFonts w:ascii="Times New Roman" w:hAnsi="Times New Roman" w:cs="Times New Roman"/>
          <w:sz w:val="22"/>
          <w:szCs w:val="22"/>
        </w:rPr>
        <w:t xml:space="preserve"> «</w:t>
      </w:r>
      <w:r w:rsidRPr="007056BB">
        <w:rPr>
          <w:rFonts w:ascii="Times New Roman" w:hAnsi="Times New Roman" w:cs="Times New Roman"/>
          <w:sz w:val="22"/>
          <w:szCs w:val="22"/>
        </w:rPr>
        <w:t>О государственном контроле (надзоре) и муниципальном контроле в Российской</w:t>
      </w:r>
      <w:r>
        <w:rPr>
          <w:rFonts w:ascii="Times New Roman" w:hAnsi="Times New Roman" w:cs="Times New Roman"/>
          <w:sz w:val="22"/>
          <w:szCs w:val="22"/>
        </w:rPr>
        <w:t xml:space="preserve"> </w:t>
      </w:r>
      <w:r w:rsidRPr="007056BB">
        <w:rPr>
          <w:rFonts w:ascii="Times New Roman" w:hAnsi="Times New Roman" w:cs="Times New Roman"/>
          <w:sz w:val="22"/>
          <w:szCs w:val="22"/>
        </w:rPr>
        <w:t>Федерации</w:t>
      </w:r>
      <w:r>
        <w:rPr>
          <w:rFonts w:ascii="Times New Roman" w:hAnsi="Times New Roman" w:cs="Times New Roman"/>
          <w:sz w:val="22"/>
          <w:szCs w:val="22"/>
        </w:rPr>
        <w:t>»</w:t>
      </w:r>
      <w:r w:rsidRPr="007056BB">
        <w:rPr>
          <w:rFonts w:ascii="Times New Roman" w:hAnsi="Times New Roman" w:cs="Times New Roman"/>
          <w:sz w:val="22"/>
          <w:szCs w:val="22"/>
        </w:rPr>
        <w:t>, в целях: ____________________</w:t>
      </w:r>
      <w:r>
        <w:rPr>
          <w:rFonts w:ascii="Times New Roman" w:hAnsi="Times New Roman" w:cs="Times New Roman"/>
          <w:sz w:val="22"/>
          <w:szCs w:val="22"/>
        </w:rPr>
        <w:t>_______________________________</w:t>
      </w:r>
      <w:r w:rsidRPr="007056BB">
        <w:rPr>
          <w:rFonts w:ascii="Times New Roman" w:hAnsi="Times New Roman" w:cs="Times New Roman"/>
          <w:sz w:val="22"/>
          <w:szCs w:val="22"/>
        </w:rPr>
        <w:t>__________________________________</w:t>
      </w:r>
      <w:r>
        <w:rPr>
          <w:rFonts w:ascii="Times New Roman" w:hAnsi="Times New Roman" w:cs="Times New Roman"/>
          <w:sz w:val="22"/>
          <w:szCs w:val="22"/>
        </w:rPr>
        <w:t xml:space="preserve"> </w:t>
      </w:r>
      <w:r w:rsidRPr="007056BB">
        <w:rPr>
          <w:rFonts w:ascii="Times New Roman" w:hAnsi="Times New Roman" w:cs="Times New Roman"/>
          <w:sz w:val="22"/>
          <w:szCs w:val="22"/>
        </w:rPr>
        <w:t>______________________________________________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(указать цель проведения мероприятия)</w:t>
      </w:r>
    </w:p>
    <w:p w:rsidR="007923F9" w:rsidRPr="00103A1C" w:rsidRDefault="007923F9" w:rsidP="007923F9">
      <w:pPr>
        <w:pStyle w:val="ConsPlusNonformat"/>
        <w:jc w:val="center"/>
        <w:rPr>
          <w:rFonts w:ascii="Times New Roman" w:hAnsi="Times New Roman" w:cs="Times New Roman"/>
        </w:rPr>
      </w:pPr>
    </w:p>
    <w:p w:rsidR="007923F9" w:rsidRPr="007056BB" w:rsidRDefault="007923F9" w:rsidP="007923F9">
      <w:pPr>
        <w:pStyle w:val="ConsPlusNonformat"/>
        <w:jc w:val="center"/>
        <w:rPr>
          <w:rFonts w:ascii="Times New Roman" w:hAnsi="Times New Roman" w:cs="Times New Roman"/>
          <w:sz w:val="22"/>
          <w:szCs w:val="22"/>
        </w:rPr>
      </w:pPr>
      <w:r w:rsidRPr="007056BB">
        <w:rPr>
          <w:rFonts w:ascii="Times New Roman" w:hAnsi="Times New Roman" w:cs="Times New Roman"/>
          <w:b/>
          <w:sz w:val="22"/>
          <w:szCs w:val="22"/>
        </w:rPr>
        <w:t>ПОРУЧАЮ:</w:t>
      </w:r>
    </w:p>
    <w:p w:rsidR="007923F9" w:rsidRPr="007056BB" w:rsidRDefault="007923F9" w:rsidP="007923F9">
      <w:pPr>
        <w:pStyle w:val="ConsPlusNonformat"/>
        <w:jc w:val="both"/>
        <w:rPr>
          <w:rFonts w:ascii="Times New Roman" w:hAnsi="Times New Roman" w:cs="Times New Roman"/>
          <w:sz w:val="22"/>
          <w:szCs w:val="22"/>
        </w:rPr>
      </w:pP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(наименование должности должностного лица контрольного органа, Ф.И.О.)</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провести  мероприятие  по  контролю  без  взаимодействия юридическим лицом,</w:t>
      </w:r>
      <w:r>
        <w:rPr>
          <w:rFonts w:ascii="Times New Roman" w:hAnsi="Times New Roman" w:cs="Times New Roman"/>
          <w:sz w:val="22"/>
          <w:szCs w:val="22"/>
        </w:rPr>
        <w:t xml:space="preserve"> </w:t>
      </w:r>
      <w:r w:rsidRPr="007056BB">
        <w:rPr>
          <w:rFonts w:ascii="Times New Roman" w:hAnsi="Times New Roman" w:cs="Times New Roman"/>
          <w:sz w:val="22"/>
          <w:szCs w:val="22"/>
        </w:rPr>
        <w:t>индивидуальными     предпринимателями     и     гражданами,    а    именно:</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___________________________________________________________</w:t>
      </w:r>
    </w:p>
    <w:p w:rsidR="007923F9" w:rsidRPr="007056BB" w:rsidRDefault="007923F9" w:rsidP="007923F9">
      <w:pPr>
        <w:pStyle w:val="ConsPlusNonformat"/>
        <w:jc w:val="center"/>
        <w:rPr>
          <w:rFonts w:ascii="Times New Roman" w:hAnsi="Times New Roman" w:cs="Times New Roman"/>
          <w:sz w:val="22"/>
          <w:szCs w:val="22"/>
        </w:rPr>
      </w:pPr>
      <w:r w:rsidRPr="007056BB">
        <w:rPr>
          <w:rFonts w:ascii="Times New Roman" w:hAnsi="Times New Roman" w:cs="Times New Roman"/>
          <w:sz w:val="22"/>
          <w:szCs w:val="22"/>
        </w:rPr>
        <w:t>(наименование мероприятия по контролю без взаимодействия с контролируемыми</w:t>
      </w:r>
      <w:r>
        <w:rPr>
          <w:rFonts w:ascii="Times New Roman" w:hAnsi="Times New Roman" w:cs="Times New Roman"/>
          <w:sz w:val="22"/>
          <w:szCs w:val="22"/>
        </w:rPr>
        <w:t xml:space="preserve"> </w:t>
      </w:r>
      <w:r w:rsidRPr="007056BB">
        <w:rPr>
          <w:rFonts w:ascii="Times New Roman" w:hAnsi="Times New Roman" w:cs="Times New Roman"/>
          <w:sz w:val="22"/>
          <w:szCs w:val="22"/>
        </w:rPr>
        <w:t>лицами)</w:t>
      </w:r>
    </w:p>
    <w:p w:rsidR="007923F9" w:rsidRPr="007056BB" w:rsidRDefault="007923F9" w:rsidP="007923F9">
      <w:pPr>
        <w:pStyle w:val="ConsPlusNonformat"/>
        <w:jc w:val="both"/>
        <w:rPr>
          <w:rFonts w:ascii="Times New Roman" w:hAnsi="Times New Roman" w:cs="Times New Roman"/>
          <w:sz w:val="22"/>
          <w:szCs w:val="22"/>
        </w:rPr>
      </w:pP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Срок проведения мероприятия по контролю:</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 xml:space="preserve">с </w:t>
      </w:r>
      <w:r>
        <w:rPr>
          <w:rFonts w:ascii="Times New Roman" w:hAnsi="Times New Roman" w:cs="Times New Roman"/>
          <w:sz w:val="22"/>
          <w:szCs w:val="22"/>
        </w:rPr>
        <w:t>«</w:t>
      </w:r>
      <w:r w:rsidRPr="007056BB">
        <w:rPr>
          <w:rFonts w:ascii="Times New Roman" w:hAnsi="Times New Roman" w:cs="Times New Roman"/>
          <w:sz w:val="22"/>
          <w:szCs w:val="22"/>
        </w:rPr>
        <w:t>____</w:t>
      </w:r>
      <w:r>
        <w:rPr>
          <w:rFonts w:ascii="Times New Roman" w:hAnsi="Times New Roman" w:cs="Times New Roman"/>
          <w:sz w:val="22"/>
          <w:szCs w:val="22"/>
        </w:rPr>
        <w:t>»</w:t>
      </w:r>
      <w:r w:rsidRPr="007056BB">
        <w:rPr>
          <w:rFonts w:ascii="Times New Roman" w:hAnsi="Times New Roman" w:cs="Times New Roman"/>
          <w:sz w:val="22"/>
          <w:szCs w:val="22"/>
        </w:rPr>
        <w:t xml:space="preserve"> ____________ 20__ г. по "____" ____________ 20__ г.</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 xml:space="preserve">в  рамках осуществления муниципального </w:t>
      </w:r>
      <w:proofErr w:type="gramStart"/>
      <w:r w:rsidRPr="007056BB">
        <w:rPr>
          <w:rFonts w:ascii="Times New Roman" w:hAnsi="Times New Roman" w:cs="Times New Roman"/>
          <w:sz w:val="22"/>
          <w:szCs w:val="22"/>
        </w:rPr>
        <w:t>контроля за</w:t>
      </w:r>
      <w:proofErr w:type="gramEnd"/>
      <w:r w:rsidRPr="007056BB">
        <w:rPr>
          <w:rFonts w:ascii="Times New Roman" w:hAnsi="Times New Roman" w:cs="Times New Roman"/>
          <w:sz w:val="22"/>
          <w:szCs w:val="22"/>
        </w:rPr>
        <w:t xml:space="preserve"> соблюдением обязательных</w:t>
      </w:r>
      <w:r>
        <w:rPr>
          <w:rFonts w:ascii="Times New Roman" w:hAnsi="Times New Roman" w:cs="Times New Roman"/>
          <w:sz w:val="22"/>
          <w:szCs w:val="22"/>
        </w:rPr>
        <w:t xml:space="preserve"> </w:t>
      </w:r>
      <w:r w:rsidRPr="007056BB">
        <w:rPr>
          <w:rFonts w:ascii="Times New Roman" w:hAnsi="Times New Roman" w:cs="Times New Roman"/>
          <w:sz w:val="22"/>
          <w:szCs w:val="22"/>
        </w:rPr>
        <w:t>требований.</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В отношении: __________________________________</w:t>
      </w:r>
      <w:r>
        <w:rPr>
          <w:rFonts w:ascii="Times New Roman" w:hAnsi="Times New Roman" w:cs="Times New Roman"/>
          <w:sz w:val="22"/>
          <w:szCs w:val="22"/>
        </w:rPr>
        <w:t>___________</w:t>
      </w:r>
      <w:r w:rsidRPr="007056BB">
        <w:rPr>
          <w:rFonts w:ascii="Times New Roman" w:hAnsi="Times New Roman" w:cs="Times New Roman"/>
          <w:sz w:val="22"/>
          <w:szCs w:val="22"/>
        </w:rPr>
        <w:t>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(указывается наименование объекта (предмета) проверки)</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расположенного: 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__________________________________________________</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______________________________________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(адрес и (или) кадастровый (реестровый) номер (при наличии))</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принадлежащего: 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_______________________________________________</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_______________________________</w:t>
      </w:r>
      <w:r>
        <w:rPr>
          <w:rFonts w:ascii="Times New Roman" w:hAnsi="Times New Roman" w:cs="Times New Roman"/>
          <w:sz w:val="22"/>
          <w:szCs w:val="22"/>
        </w:rPr>
        <w:t>__________</w:t>
      </w:r>
      <w:r w:rsidRPr="007056BB">
        <w:rPr>
          <w:rFonts w:ascii="Times New Roman" w:hAnsi="Times New Roman" w:cs="Times New Roman"/>
          <w:sz w:val="22"/>
          <w:szCs w:val="22"/>
        </w:rPr>
        <w:t>____________________________________________</w:t>
      </w:r>
    </w:p>
    <w:p w:rsidR="007923F9" w:rsidRPr="00103A1C" w:rsidRDefault="007923F9" w:rsidP="007923F9">
      <w:pPr>
        <w:pStyle w:val="ConsPlusNonformat"/>
        <w:jc w:val="center"/>
        <w:rPr>
          <w:rFonts w:ascii="Times New Roman" w:hAnsi="Times New Roman" w:cs="Times New Roman"/>
        </w:rPr>
      </w:pPr>
      <w:proofErr w:type="gramStart"/>
      <w:r w:rsidRPr="00103A1C">
        <w:rPr>
          <w:rFonts w:ascii="Times New Roman" w:hAnsi="Times New Roman" w:cs="Times New Roman"/>
        </w:rPr>
        <w:t>(сведения о принадлежности объекта и праве, на котором объект принадлежит</w:t>
      </w:r>
      <w:proofErr w:type="gramEnd"/>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правообладателю (при наличии))</w:t>
      </w:r>
    </w:p>
    <w:p w:rsidR="007923F9" w:rsidRPr="007056BB" w:rsidRDefault="007923F9" w:rsidP="007923F9">
      <w:pPr>
        <w:pStyle w:val="ConsPlusNonformat"/>
        <w:jc w:val="both"/>
        <w:rPr>
          <w:rFonts w:ascii="Times New Roman" w:hAnsi="Times New Roman" w:cs="Times New Roman"/>
          <w:sz w:val="22"/>
          <w:szCs w:val="22"/>
        </w:rPr>
      </w:pPr>
    </w:p>
    <w:p w:rsidR="007923F9" w:rsidRPr="007056BB" w:rsidRDefault="007923F9" w:rsidP="007923F9">
      <w:pPr>
        <w:pStyle w:val="ConsPlusNonformat"/>
        <w:jc w:val="both"/>
        <w:rPr>
          <w:rFonts w:ascii="Times New Roman" w:hAnsi="Times New Roman" w:cs="Times New Roman"/>
          <w:sz w:val="22"/>
          <w:szCs w:val="22"/>
        </w:rPr>
      </w:pPr>
      <w:r>
        <w:rPr>
          <w:rFonts w:ascii="Times New Roman" w:hAnsi="Times New Roman" w:cs="Times New Roman"/>
          <w:sz w:val="22"/>
          <w:szCs w:val="22"/>
        </w:rPr>
        <w:t>«</w:t>
      </w:r>
      <w:r w:rsidRPr="007056BB">
        <w:rPr>
          <w:rFonts w:ascii="Times New Roman" w:hAnsi="Times New Roman" w:cs="Times New Roman"/>
          <w:sz w:val="22"/>
          <w:szCs w:val="22"/>
        </w:rPr>
        <w:t>УТВЕРЖДАЮ</w:t>
      </w:r>
      <w:r>
        <w:rPr>
          <w:rFonts w:ascii="Times New Roman" w:hAnsi="Times New Roman" w:cs="Times New Roman"/>
          <w:sz w:val="22"/>
          <w:szCs w:val="22"/>
        </w:rPr>
        <w:t>»</w:t>
      </w:r>
    </w:p>
    <w:p w:rsidR="007923F9" w:rsidRPr="007056BB" w:rsidRDefault="007923F9" w:rsidP="007923F9">
      <w:pPr>
        <w:pStyle w:val="ConsPlusNonformat"/>
        <w:jc w:val="both"/>
        <w:rPr>
          <w:rFonts w:ascii="Times New Roman" w:hAnsi="Times New Roman" w:cs="Times New Roman"/>
          <w:sz w:val="22"/>
          <w:szCs w:val="22"/>
        </w:rPr>
      </w:pPr>
      <w:r w:rsidRPr="007056BB">
        <w:rPr>
          <w:rFonts w:ascii="Times New Roman" w:hAnsi="Times New Roman" w:cs="Times New Roman"/>
          <w:sz w:val="22"/>
          <w:szCs w:val="22"/>
        </w:rPr>
        <w:t>________________________</w:t>
      </w:r>
      <w:r>
        <w:rPr>
          <w:rFonts w:ascii="Times New Roman" w:hAnsi="Times New Roman" w:cs="Times New Roman"/>
          <w:sz w:val="22"/>
          <w:szCs w:val="22"/>
        </w:rPr>
        <w:t xml:space="preserve">    </w:t>
      </w:r>
      <w:r w:rsidRPr="007056BB">
        <w:rPr>
          <w:rFonts w:ascii="Times New Roman" w:hAnsi="Times New Roman" w:cs="Times New Roman"/>
          <w:sz w:val="22"/>
          <w:szCs w:val="22"/>
        </w:rPr>
        <w:t xml:space="preserve"> __________________</w:t>
      </w:r>
      <w:r>
        <w:rPr>
          <w:rFonts w:ascii="Times New Roman" w:hAnsi="Times New Roman" w:cs="Times New Roman"/>
          <w:sz w:val="22"/>
          <w:szCs w:val="22"/>
        </w:rPr>
        <w:t xml:space="preserve">     </w:t>
      </w:r>
      <w:r w:rsidRPr="007056BB">
        <w:rPr>
          <w:rFonts w:ascii="Times New Roman" w:hAnsi="Times New Roman" w:cs="Times New Roman"/>
          <w:sz w:val="22"/>
          <w:szCs w:val="22"/>
        </w:rPr>
        <w:t xml:space="preserve"> _______________________________</w:t>
      </w:r>
    </w:p>
    <w:p w:rsidR="007923F9" w:rsidRPr="00103A1C" w:rsidRDefault="007923F9" w:rsidP="007923F9">
      <w:pPr>
        <w:pStyle w:val="ConsPlusNonformat"/>
        <w:jc w:val="both"/>
        <w:rPr>
          <w:rFonts w:ascii="Times New Roman" w:hAnsi="Times New Roman" w:cs="Times New Roman"/>
        </w:rPr>
      </w:pPr>
      <w:r w:rsidRPr="00103A1C">
        <w:rPr>
          <w:rFonts w:ascii="Times New Roman" w:hAnsi="Times New Roman" w:cs="Times New Roman"/>
        </w:rPr>
        <w:t xml:space="preserve">      </w:t>
      </w:r>
      <w:r>
        <w:rPr>
          <w:rFonts w:ascii="Times New Roman" w:hAnsi="Times New Roman" w:cs="Times New Roman"/>
        </w:rPr>
        <w:t xml:space="preserve">        </w:t>
      </w:r>
      <w:r w:rsidRPr="00103A1C">
        <w:rPr>
          <w:rFonts w:ascii="Times New Roman" w:hAnsi="Times New Roman" w:cs="Times New Roman"/>
        </w:rPr>
        <w:t xml:space="preserve"> (должность)                                    (подпись)                                         (Ф.И.О.)</w:t>
      </w:r>
    </w:p>
    <w:p w:rsidR="007923F9" w:rsidRPr="00103A1C" w:rsidRDefault="007923F9" w:rsidP="007923F9">
      <w:pPr>
        <w:pStyle w:val="ConsPlusNormal"/>
        <w:jc w:val="both"/>
        <w:rPr>
          <w:rFonts w:ascii="Times New Roman" w:hAnsi="Times New Roman" w:cs="Times New Roman"/>
        </w:rPr>
      </w:pPr>
    </w:p>
    <w:p w:rsidR="007923F9" w:rsidRDefault="007923F9" w:rsidP="007923F9">
      <w:pPr>
        <w:pStyle w:val="ConsPlusNormal"/>
        <w:jc w:val="right"/>
        <w:outlineLvl w:val="1"/>
        <w:rPr>
          <w:rFonts w:ascii="Times New Roman" w:hAnsi="Times New Roman" w:cs="Times New Roman"/>
          <w:sz w:val="24"/>
          <w:szCs w:val="24"/>
        </w:rPr>
      </w:pPr>
    </w:p>
    <w:p w:rsidR="007923F9" w:rsidRDefault="007923F9" w:rsidP="007923F9">
      <w:pPr>
        <w:pStyle w:val="ConsPlusNormal"/>
        <w:jc w:val="right"/>
        <w:outlineLvl w:val="1"/>
        <w:rPr>
          <w:rFonts w:ascii="Times New Roman" w:hAnsi="Times New Roman" w:cs="Times New Roman"/>
          <w:sz w:val="24"/>
          <w:szCs w:val="24"/>
        </w:rPr>
      </w:pPr>
    </w:p>
    <w:p w:rsidR="00193B69" w:rsidRDefault="00193B69" w:rsidP="007923F9">
      <w:pPr>
        <w:pStyle w:val="ConsPlusNormal"/>
        <w:jc w:val="right"/>
        <w:outlineLvl w:val="1"/>
        <w:rPr>
          <w:rFonts w:ascii="Times New Roman" w:hAnsi="Times New Roman" w:cs="Times New Roman"/>
          <w:sz w:val="24"/>
          <w:szCs w:val="24"/>
        </w:rPr>
      </w:pPr>
    </w:p>
    <w:p w:rsidR="00193B69" w:rsidRDefault="00193B69" w:rsidP="007923F9">
      <w:pPr>
        <w:pStyle w:val="ConsPlusNormal"/>
        <w:jc w:val="right"/>
        <w:outlineLvl w:val="1"/>
        <w:rPr>
          <w:rFonts w:ascii="Times New Roman" w:hAnsi="Times New Roman" w:cs="Times New Roman"/>
          <w:sz w:val="24"/>
          <w:szCs w:val="24"/>
        </w:rPr>
      </w:pPr>
    </w:p>
    <w:p w:rsidR="007923F9" w:rsidRPr="00193B69" w:rsidRDefault="007923F9" w:rsidP="007923F9">
      <w:pPr>
        <w:pStyle w:val="ConsPlusNormal"/>
        <w:jc w:val="right"/>
        <w:outlineLvl w:val="1"/>
        <w:rPr>
          <w:rFonts w:ascii="Times New Roman" w:hAnsi="Times New Roman" w:cs="Times New Roman"/>
          <w:sz w:val="27"/>
          <w:szCs w:val="27"/>
        </w:rPr>
      </w:pPr>
      <w:r w:rsidRPr="00193B69">
        <w:rPr>
          <w:rFonts w:ascii="Times New Roman" w:hAnsi="Times New Roman" w:cs="Times New Roman"/>
          <w:sz w:val="27"/>
          <w:szCs w:val="27"/>
        </w:rPr>
        <w:lastRenderedPageBreak/>
        <w:t>Приложение №2</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к Положению о муниципальном земельном контроле</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 xml:space="preserve">на территории </w:t>
      </w:r>
      <w:proofErr w:type="gramStart"/>
      <w:r w:rsidRPr="00193B69">
        <w:rPr>
          <w:rFonts w:ascii="Times New Roman" w:hAnsi="Times New Roman" w:cs="Times New Roman"/>
          <w:sz w:val="27"/>
          <w:szCs w:val="27"/>
        </w:rPr>
        <w:t>муниципального</w:t>
      </w:r>
      <w:proofErr w:type="gramEnd"/>
    </w:p>
    <w:p w:rsidR="007923F9" w:rsidRPr="00193B69" w:rsidRDefault="00DD29B6"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района</w:t>
      </w:r>
      <w:r w:rsidR="007923F9" w:rsidRPr="00193B69">
        <w:rPr>
          <w:rFonts w:ascii="Times New Roman" w:hAnsi="Times New Roman" w:cs="Times New Roman"/>
          <w:sz w:val="27"/>
          <w:szCs w:val="27"/>
        </w:rPr>
        <w:t xml:space="preserve"> «</w:t>
      </w:r>
      <w:proofErr w:type="spellStart"/>
      <w:r w:rsidR="007923F9" w:rsidRPr="00193B69">
        <w:rPr>
          <w:rFonts w:ascii="Times New Roman" w:hAnsi="Times New Roman" w:cs="Times New Roman"/>
          <w:sz w:val="27"/>
          <w:szCs w:val="27"/>
        </w:rPr>
        <w:t>Суджанский</w:t>
      </w:r>
      <w:proofErr w:type="spellEnd"/>
      <w:r w:rsidR="007923F9" w:rsidRPr="00193B69">
        <w:rPr>
          <w:rFonts w:ascii="Times New Roman" w:hAnsi="Times New Roman" w:cs="Times New Roman"/>
          <w:sz w:val="27"/>
          <w:szCs w:val="27"/>
        </w:rPr>
        <w:t xml:space="preserve"> район»</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Курской области</w:t>
      </w:r>
    </w:p>
    <w:p w:rsidR="007923F9" w:rsidRPr="007056BB" w:rsidRDefault="007923F9" w:rsidP="007923F9">
      <w:pPr>
        <w:pStyle w:val="ConsPlusNormal"/>
        <w:jc w:val="both"/>
        <w:rPr>
          <w:rFonts w:ascii="Times New Roman" w:hAnsi="Times New Roman" w:cs="Times New Roman"/>
          <w:sz w:val="24"/>
          <w:szCs w:val="24"/>
        </w:rPr>
      </w:pPr>
    </w:p>
    <w:p w:rsidR="007923F9" w:rsidRPr="00193B69" w:rsidRDefault="007923F9" w:rsidP="007923F9">
      <w:pPr>
        <w:pStyle w:val="ConsPlusNormal"/>
        <w:jc w:val="center"/>
        <w:rPr>
          <w:rFonts w:ascii="Times New Roman" w:hAnsi="Times New Roman" w:cs="Times New Roman"/>
          <w:sz w:val="27"/>
          <w:szCs w:val="27"/>
        </w:rPr>
      </w:pPr>
      <w:r w:rsidRPr="00193B69">
        <w:rPr>
          <w:rFonts w:ascii="Times New Roman" w:hAnsi="Times New Roman" w:cs="Times New Roman"/>
          <w:b/>
          <w:sz w:val="27"/>
          <w:szCs w:val="27"/>
        </w:rPr>
        <w:t>ФОРМА</w:t>
      </w:r>
    </w:p>
    <w:p w:rsidR="007923F9" w:rsidRPr="00193B69" w:rsidRDefault="007923F9" w:rsidP="007923F9">
      <w:pPr>
        <w:pStyle w:val="ConsPlusNormal"/>
        <w:jc w:val="center"/>
        <w:rPr>
          <w:rFonts w:ascii="Times New Roman" w:hAnsi="Times New Roman" w:cs="Times New Roman"/>
          <w:sz w:val="27"/>
          <w:szCs w:val="27"/>
        </w:rPr>
      </w:pPr>
      <w:r w:rsidRPr="00193B69">
        <w:rPr>
          <w:rFonts w:ascii="Times New Roman" w:hAnsi="Times New Roman" w:cs="Times New Roman"/>
          <w:b/>
          <w:sz w:val="27"/>
          <w:szCs w:val="27"/>
        </w:rPr>
        <w:t>акта о проведении контрольных мероприятий</w:t>
      </w:r>
    </w:p>
    <w:p w:rsidR="007923F9" w:rsidRPr="00193B69" w:rsidRDefault="007923F9" w:rsidP="007923F9">
      <w:pPr>
        <w:pStyle w:val="ConsPlusNormal"/>
        <w:jc w:val="center"/>
        <w:rPr>
          <w:rFonts w:ascii="Times New Roman" w:hAnsi="Times New Roman" w:cs="Times New Roman"/>
          <w:sz w:val="27"/>
          <w:szCs w:val="27"/>
        </w:rPr>
      </w:pPr>
      <w:r w:rsidRPr="00193B69">
        <w:rPr>
          <w:rFonts w:ascii="Times New Roman" w:hAnsi="Times New Roman" w:cs="Times New Roman"/>
          <w:b/>
          <w:sz w:val="27"/>
          <w:szCs w:val="27"/>
        </w:rPr>
        <w:t>без взаимодействия с юридическими лицами, индивидуальными</w:t>
      </w:r>
    </w:p>
    <w:p w:rsidR="007923F9" w:rsidRPr="00193B69" w:rsidRDefault="007923F9" w:rsidP="007923F9">
      <w:pPr>
        <w:pStyle w:val="ConsPlusNormal"/>
        <w:jc w:val="center"/>
        <w:rPr>
          <w:rFonts w:ascii="Times New Roman" w:hAnsi="Times New Roman" w:cs="Times New Roman"/>
          <w:sz w:val="27"/>
          <w:szCs w:val="27"/>
        </w:rPr>
      </w:pPr>
      <w:r w:rsidRPr="00193B69">
        <w:rPr>
          <w:rFonts w:ascii="Times New Roman" w:hAnsi="Times New Roman" w:cs="Times New Roman"/>
          <w:b/>
          <w:sz w:val="27"/>
          <w:szCs w:val="27"/>
        </w:rPr>
        <w:t>предпринимателями и гражданами</w:t>
      </w:r>
    </w:p>
    <w:p w:rsidR="007923F9" w:rsidRPr="007056BB" w:rsidRDefault="007923F9" w:rsidP="007923F9">
      <w:pPr>
        <w:pStyle w:val="ConsPlusNormal"/>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w:t>
      </w:r>
      <w:r>
        <w:rPr>
          <w:rFonts w:ascii="Times New Roman" w:hAnsi="Times New Roman" w:cs="Times New Roman"/>
          <w:sz w:val="24"/>
          <w:szCs w:val="24"/>
        </w:rPr>
        <w:t>__</w:t>
      </w:r>
      <w:r w:rsidRPr="007056BB">
        <w:rPr>
          <w:rFonts w:ascii="Times New Roman" w:hAnsi="Times New Roman" w:cs="Times New Roman"/>
          <w:sz w:val="24"/>
          <w:szCs w:val="24"/>
        </w:rPr>
        <w:t>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(наименование и адрес места нахождения органа муниципального контроля)</w:t>
      </w:r>
    </w:p>
    <w:p w:rsidR="007923F9" w:rsidRPr="00103A1C" w:rsidRDefault="007923F9" w:rsidP="007923F9">
      <w:pPr>
        <w:pStyle w:val="ConsPlusNonformat"/>
        <w:jc w:val="both"/>
        <w:rPr>
          <w:rFonts w:ascii="Times New Roman" w:hAnsi="Times New Roman" w:cs="Times New Roman"/>
        </w:rPr>
      </w:pPr>
    </w:p>
    <w:p w:rsidR="007923F9" w:rsidRPr="007056BB" w:rsidRDefault="007923F9" w:rsidP="007923F9">
      <w:pPr>
        <w:pStyle w:val="ConsPlusNonformat"/>
        <w:jc w:val="center"/>
        <w:rPr>
          <w:rFonts w:ascii="Times New Roman" w:hAnsi="Times New Roman" w:cs="Times New Roman"/>
          <w:sz w:val="24"/>
          <w:szCs w:val="24"/>
        </w:rPr>
      </w:pPr>
      <w:bookmarkStart w:id="14" w:name="P478"/>
      <w:bookmarkEnd w:id="14"/>
      <w:r w:rsidRPr="007056BB">
        <w:rPr>
          <w:rFonts w:ascii="Times New Roman" w:hAnsi="Times New Roman" w:cs="Times New Roman"/>
          <w:sz w:val="24"/>
          <w:szCs w:val="24"/>
        </w:rPr>
        <w:t>АКТ</w:t>
      </w:r>
    </w:p>
    <w:p w:rsidR="007923F9" w:rsidRPr="007056BB" w:rsidRDefault="007923F9" w:rsidP="007923F9">
      <w:pPr>
        <w:pStyle w:val="ConsPlusNonformat"/>
        <w:jc w:val="center"/>
        <w:rPr>
          <w:rFonts w:ascii="Times New Roman" w:hAnsi="Times New Roman" w:cs="Times New Roman"/>
          <w:sz w:val="24"/>
          <w:szCs w:val="24"/>
        </w:rPr>
      </w:pPr>
      <w:r w:rsidRPr="007056BB">
        <w:rPr>
          <w:rFonts w:ascii="Times New Roman" w:hAnsi="Times New Roman" w:cs="Times New Roman"/>
          <w:sz w:val="24"/>
          <w:szCs w:val="24"/>
        </w:rPr>
        <w:t xml:space="preserve">о проведении контрольных мероприятий без взаимодействия с </w:t>
      </w:r>
      <w:proofErr w:type="gramStart"/>
      <w:r w:rsidRPr="007056BB">
        <w:rPr>
          <w:rFonts w:ascii="Times New Roman" w:hAnsi="Times New Roman" w:cs="Times New Roman"/>
          <w:sz w:val="24"/>
          <w:szCs w:val="24"/>
        </w:rPr>
        <w:t>юридическими</w:t>
      </w:r>
      <w:proofErr w:type="gramEnd"/>
    </w:p>
    <w:p w:rsidR="007923F9" w:rsidRPr="007056BB" w:rsidRDefault="007923F9" w:rsidP="007923F9">
      <w:pPr>
        <w:pStyle w:val="ConsPlusNonformat"/>
        <w:jc w:val="center"/>
        <w:rPr>
          <w:rFonts w:ascii="Times New Roman" w:hAnsi="Times New Roman" w:cs="Times New Roman"/>
          <w:sz w:val="24"/>
          <w:szCs w:val="24"/>
        </w:rPr>
      </w:pPr>
      <w:r w:rsidRPr="007056BB">
        <w:rPr>
          <w:rFonts w:ascii="Times New Roman" w:hAnsi="Times New Roman" w:cs="Times New Roman"/>
          <w:sz w:val="24"/>
          <w:szCs w:val="24"/>
        </w:rPr>
        <w:t>лицами, индивидуальными предпринимателями и гражданами</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 xml:space="preserve">__________________________       </w:t>
      </w:r>
      <w:r>
        <w:rPr>
          <w:rFonts w:ascii="Times New Roman" w:hAnsi="Times New Roman" w:cs="Times New Roman"/>
          <w:sz w:val="24"/>
          <w:szCs w:val="24"/>
        </w:rPr>
        <w:t xml:space="preserve">                </w:t>
      </w:r>
      <w:r w:rsidRPr="007056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056BB">
        <w:rPr>
          <w:rFonts w:ascii="Times New Roman" w:hAnsi="Times New Roman" w:cs="Times New Roman"/>
          <w:sz w:val="24"/>
          <w:szCs w:val="24"/>
        </w:rPr>
        <w:t xml:space="preserve">   </w:t>
      </w:r>
      <w:r>
        <w:rPr>
          <w:rFonts w:ascii="Times New Roman" w:hAnsi="Times New Roman" w:cs="Times New Roman"/>
          <w:sz w:val="24"/>
          <w:szCs w:val="24"/>
        </w:rPr>
        <w:t>«</w:t>
      </w:r>
      <w:r w:rsidRPr="007056BB">
        <w:rPr>
          <w:rFonts w:ascii="Times New Roman" w:hAnsi="Times New Roman" w:cs="Times New Roman"/>
          <w:sz w:val="24"/>
          <w:szCs w:val="24"/>
        </w:rPr>
        <w:t>____</w:t>
      </w:r>
      <w:r>
        <w:rPr>
          <w:rFonts w:ascii="Times New Roman" w:hAnsi="Times New Roman" w:cs="Times New Roman"/>
          <w:sz w:val="24"/>
          <w:szCs w:val="24"/>
        </w:rPr>
        <w:t>»</w:t>
      </w:r>
      <w:r w:rsidRPr="007056BB">
        <w:rPr>
          <w:rFonts w:ascii="Times New Roman" w:hAnsi="Times New Roman" w:cs="Times New Roman"/>
          <w:sz w:val="24"/>
          <w:szCs w:val="24"/>
        </w:rPr>
        <w:t xml:space="preserve"> _____________________ 20___ г.</w:t>
      </w:r>
    </w:p>
    <w:p w:rsidR="007923F9" w:rsidRPr="00103A1C" w:rsidRDefault="007923F9" w:rsidP="007923F9">
      <w:pPr>
        <w:pStyle w:val="ConsPlusNonformat"/>
        <w:jc w:val="both"/>
        <w:rPr>
          <w:rFonts w:ascii="Times New Roman" w:hAnsi="Times New Roman" w:cs="Times New Roman"/>
        </w:rPr>
      </w:pPr>
      <w:r w:rsidRPr="00103A1C">
        <w:rPr>
          <w:rFonts w:ascii="Times New Roman" w:hAnsi="Times New Roman" w:cs="Times New Roman"/>
        </w:rPr>
        <w:t xml:space="preserve">    (место составления)                                                             </w:t>
      </w:r>
      <w:r>
        <w:rPr>
          <w:rFonts w:ascii="Times New Roman" w:hAnsi="Times New Roman" w:cs="Times New Roman"/>
        </w:rPr>
        <w:t xml:space="preserve">                         </w:t>
      </w:r>
      <w:r w:rsidRPr="00103A1C">
        <w:rPr>
          <w:rFonts w:ascii="Times New Roman" w:hAnsi="Times New Roman" w:cs="Times New Roman"/>
        </w:rPr>
        <w:t xml:space="preserve">  (дата составления)</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056BB">
        <w:rPr>
          <w:rFonts w:ascii="Times New Roman" w:hAnsi="Times New Roman" w:cs="Times New Roman"/>
          <w:sz w:val="24"/>
          <w:szCs w:val="24"/>
        </w:rPr>
        <w:t xml:space="preserve">  ____________________________________</w:t>
      </w:r>
    </w:p>
    <w:p w:rsidR="007923F9" w:rsidRPr="00103A1C" w:rsidRDefault="007923F9" w:rsidP="007923F9">
      <w:pPr>
        <w:pStyle w:val="ConsPlusNonformat"/>
        <w:jc w:val="both"/>
        <w:rPr>
          <w:rFonts w:ascii="Times New Roman" w:hAnsi="Times New Roman" w:cs="Times New Roman"/>
        </w:rPr>
      </w:pPr>
      <w:r w:rsidRPr="00103A1C">
        <w:rPr>
          <w:rFonts w:ascii="Times New Roman" w:hAnsi="Times New Roman" w:cs="Times New Roman"/>
        </w:rPr>
        <w:t xml:space="preserve">                                                                                            </w:t>
      </w:r>
      <w:r>
        <w:rPr>
          <w:rFonts w:ascii="Times New Roman" w:hAnsi="Times New Roman" w:cs="Times New Roman"/>
        </w:rPr>
        <w:t xml:space="preserve">                           </w:t>
      </w:r>
      <w:r w:rsidRPr="00103A1C">
        <w:rPr>
          <w:rFonts w:ascii="Times New Roman" w:hAnsi="Times New Roman" w:cs="Times New Roman"/>
        </w:rPr>
        <w:t xml:space="preserve">       (время составления)</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В отношении: _____________________________________________________________,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(указывается наименование объекта (предмета) проверки)</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расположенного: 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(адрес и (или) кадастровый (реестровый) номер (при наличии))</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принадлежащего: 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103A1C" w:rsidRDefault="007923F9" w:rsidP="007923F9">
      <w:pPr>
        <w:pStyle w:val="ConsPlusNonformat"/>
        <w:jc w:val="center"/>
        <w:rPr>
          <w:rFonts w:ascii="Times New Roman" w:hAnsi="Times New Roman" w:cs="Times New Roman"/>
        </w:rPr>
      </w:pPr>
      <w:proofErr w:type="gramStart"/>
      <w:r w:rsidRPr="00103A1C">
        <w:rPr>
          <w:rFonts w:ascii="Times New Roman" w:hAnsi="Times New Roman" w:cs="Times New Roman"/>
        </w:rPr>
        <w:t>(сведения о принадлежности объекта и праве, на котором объект принадлежит</w:t>
      </w:r>
      <w:proofErr w:type="gramEnd"/>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правообладателю (при наличии))</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проведены контрольные мероприятия _________________________________________</w:t>
      </w:r>
    </w:p>
    <w:p w:rsidR="007923F9" w:rsidRPr="00103A1C" w:rsidRDefault="007923F9" w:rsidP="007923F9">
      <w:pPr>
        <w:pStyle w:val="ConsPlusNonformat"/>
        <w:jc w:val="center"/>
        <w:rPr>
          <w:rFonts w:ascii="Times New Roman" w:hAnsi="Times New Roman" w:cs="Times New Roman"/>
        </w:rPr>
      </w:pPr>
      <w:proofErr w:type="gramStart"/>
      <w:r w:rsidRPr="00103A1C">
        <w:rPr>
          <w:rFonts w:ascii="Times New Roman" w:hAnsi="Times New Roman" w:cs="Times New Roman"/>
        </w:rPr>
        <w:t>(наименование мероприятия по контролю без взаимодействия с контролируемыми</w:t>
      </w:r>
      <w:proofErr w:type="gramEnd"/>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лицами)</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на основании: _____________________________________________________________</w:t>
      </w:r>
    </w:p>
    <w:p w:rsidR="007923F9" w:rsidRPr="00103A1C" w:rsidRDefault="007923F9" w:rsidP="007923F9">
      <w:pPr>
        <w:pStyle w:val="ConsPlusNonformat"/>
        <w:jc w:val="center"/>
        <w:rPr>
          <w:rFonts w:ascii="Times New Roman" w:hAnsi="Times New Roman" w:cs="Times New Roman"/>
        </w:rPr>
      </w:pPr>
      <w:proofErr w:type="gramStart"/>
      <w:r w:rsidRPr="00103A1C">
        <w:rPr>
          <w:rFonts w:ascii="Times New Roman" w:hAnsi="Times New Roman" w:cs="Times New Roman"/>
        </w:rPr>
        <w:t>(указать основания проведения мероприятий по контролю без взаимодействия с</w:t>
      </w:r>
      <w:proofErr w:type="gramEnd"/>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контролируемыми лицами)</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По результат</w:t>
      </w:r>
      <w:r w:rsidR="00193B69">
        <w:rPr>
          <w:rFonts w:ascii="Times New Roman" w:hAnsi="Times New Roman" w:cs="Times New Roman"/>
          <w:sz w:val="24"/>
          <w:szCs w:val="24"/>
        </w:rPr>
        <w:t>а</w:t>
      </w:r>
      <w:r w:rsidRPr="007056BB">
        <w:rPr>
          <w:rFonts w:ascii="Times New Roman" w:hAnsi="Times New Roman" w:cs="Times New Roman"/>
          <w:sz w:val="24"/>
          <w:szCs w:val="24"/>
        </w:rPr>
        <w:t>м проведения установлено: 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(описание визуального видения)</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Мероприятия производились: ________________________________________________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(при естественном, искусственном освещении, в дневное, вечернее время)</w:t>
      </w:r>
    </w:p>
    <w:p w:rsidR="007923F9" w:rsidRPr="00103A1C" w:rsidRDefault="007923F9" w:rsidP="007923F9">
      <w:pPr>
        <w:pStyle w:val="ConsPlusNonformat"/>
        <w:jc w:val="both"/>
        <w:rPr>
          <w:rFonts w:ascii="Times New Roman" w:hAnsi="Times New Roman" w:cs="Times New Roman"/>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Использовались следующие средства фиксации: 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___________________________________________________________________________</w:t>
      </w:r>
    </w:p>
    <w:p w:rsidR="007923F9" w:rsidRPr="00103A1C" w:rsidRDefault="007923F9" w:rsidP="007923F9">
      <w:pPr>
        <w:pStyle w:val="ConsPlusNonformat"/>
        <w:jc w:val="center"/>
        <w:rPr>
          <w:rFonts w:ascii="Times New Roman" w:hAnsi="Times New Roman" w:cs="Times New Roman"/>
        </w:rPr>
      </w:pPr>
      <w:r w:rsidRPr="00103A1C">
        <w:rPr>
          <w:rFonts w:ascii="Times New Roman" w:hAnsi="Times New Roman" w:cs="Times New Roman"/>
        </w:rPr>
        <w:t>(наименование средств фот</w:t>
      </w:r>
      <w:proofErr w:type="gramStart"/>
      <w:r w:rsidRPr="00103A1C">
        <w:rPr>
          <w:rFonts w:ascii="Times New Roman" w:hAnsi="Times New Roman" w:cs="Times New Roman"/>
        </w:rPr>
        <w:t>о-</w:t>
      </w:r>
      <w:proofErr w:type="gramEnd"/>
      <w:r w:rsidRPr="00103A1C">
        <w:rPr>
          <w:rFonts w:ascii="Times New Roman" w:hAnsi="Times New Roman" w:cs="Times New Roman"/>
        </w:rPr>
        <w:t xml:space="preserve">, </w:t>
      </w:r>
      <w:proofErr w:type="spellStart"/>
      <w:r w:rsidRPr="00103A1C">
        <w:rPr>
          <w:rFonts w:ascii="Times New Roman" w:hAnsi="Times New Roman" w:cs="Times New Roman"/>
        </w:rPr>
        <w:t>видеофиксации</w:t>
      </w:r>
      <w:proofErr w:type="spellEnd"/>
      <w:r w:rsidRPr="00103A1C">
        <w:rPr>
          <w:rFonts w:ascii="Times New Roman" w:hAnsi="Times New Roman" w:cs="Times New Roman"/>
        </w:rPr>
        <w:t>, инвентарный номер при наличии)</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К акту прилагаются: _______________________________________________________</w:t>
      </w:r>
    </w:p>
    <w:p w:rsidR="007923F9" w:rsidRPr="00B416EB" w:rsidRDefault="007923F9" w:rsidP="007923F9">
      <w:pPr>
        <w:pStyle w:val="ConsPlusNonformat"/>
        <w:jc w:val="center"/>
        <w:rPr>
          <w:rFonts w:ascii="Times New Roman" w:hAnsi="Times New Roman" w:cs="Times New Roman"/>
        </w:rPr>
      </w:pPr>
      <w:r w:rsidRPr="00B416EB">
        <w:rPr>
          <w:rFonts w:ascii="Times New Roman" w:hAnsi="Times New Roman" w:cs="Times New Roman"/>
        </w:rPr>
        <w:t>(фотоматериалы, документы, объяснения)</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_____________________________________________ на __________ листах.</w:t>
      </w:r>
    </w:p>
    <w:p w:rsidR="007923F9"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Мероприятия производились в присутствии свидетелей:</w:t>
      </w:r>
    </w:p>
    <w:p w:rsidR="00417ECE" w:rsidRPr="007056BB" w:rsidRDefault="00417ECE"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lastRenderedPageBreak/>
        <w:t>1. ________________________________________________________________________</w:t>
      </w:r>
    </w:p>
    <w:p w:rsidR="007923F9" w:rsidRPr="007056BB" w:rsidRDefault="007923F9" w:rsidP="007923F9">
      <w:pPr>
        <w:pStyle w:val="ConsPlusNonformat"/>
        <w:jc w:val="center"/>
        <w:rPr>
          <w:rFonts w:ascii="Times New Roman" w:hAnsi="Times New Roman" w:cs="Times New Roman"/>
          <w:sz w:val="24"/>
          <w:szCs w:val="24"/>
        </w:rPr>
      </w:pPr>
      <w:r w:rsidRPr="007056BB">
        <w:rPr>
          <w:rFonts w:ascii="Times New Roman" w:hAnsi="Times New Roman" w:cs="Times New Roman"/>
          <w:sz w:val="24"/>
          <w:szCs w:val="24"/>
        </w:rPr>
        <w:t>(Ф.И.О.)</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2. ________________________________________________________________________</w:t>
      </w:r>
    </w:p>
    <w:p w:rsidR="007923F9" w:rsidRPr="007056BB" w:rsidRDefault="007923F9" w:rsidP="007923F9">
      <w:pPr>
        <w:pStyle w:val="ConsPlusNonformat"/>
        <w:jc w:val="center"/>
        <w:rPr>
          <w:rFonts w:ascii="Times New Roman" w:hAnsi="Times New Roman" w:cs="Times New Roman"/>
          <w:sz w:val="24"/>
          <w:szCs w:val="24"/>
        </w:rPr>
      </w:pPr>
      <w:r w:rsidRPr="007056BB">
        <w:rPr>
          <w:rFonts w:ascii="Times New Roman" w:hAnsi="Times New Roman" w:cs="Times New Roman"/>
          <w:sz w:val="24"/>
          <w:szCs w:val="24"/>
        </w:rPr>
        <w:t>(Ф.И.О.)</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Акт составлен: ____________________________________________________________</w:t>
      </w:r>
    </w:p>
    <w:p w:rsidR="007923F9" w:rsidRPr="00B416EB" w:rsidRDefault="007923F9" w:rsidP="007923F9">
      <w:pPr>
        <w:pStyle w:val="ConsPlusNonformat"/>
        <w:jc w:val="center"/>
        <w:rPr>
          <w:rFonts w:ascii="Times New Roman" w:hAnsi="Times New Roman" w:cs="Times New Roman"/>
        </w:rPr>
      </w:pPr>
      <w:r w:rsidRPr="00B416EB">
        <w:rPr>
          <w:rFonts w:ascii="Times New Roman" w:hAnsi="Times New Roman" w:cs="Times New Roman"/>
        </w:rPr>
        <w:t>(Ф.И.О. должностного лица контрольного органа, должность)</w:t>
      </w:r>
    </w:p>
    <w:p w:rsidR="007923F9" w:rsidRPr="00B416EB" w:rsidRDefault="007923F9" w:rsidP="007923F9">
      <w:pPr>
        <w:pStyle w:val="ConsPlusNonformat"/>
        <w:jc w:val="both"/>
        <w:rPr>
          <w:rFonts w:ascii="Times New Roman" w:hAnsi="Times New Roman" w:cs="Times New Roman"/>
        </w:rPr>
      </w:pPr>
    </w:p>
    <w:p w:rsidR="007923F9" w:rsidRPr="007056BB" w:rsidRDefault="007923F9" w:rsidP="007923F9">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Pr="007056BB">
        <w:rPr>
          <w:rFonts w:ascii="Times New Roman" w:hAnsi="Times New Roman" w:cs="Times New Roman"/>
          <w:sz w:val="24"/>
          <w:szCs w:val="24"/>
        </w:rPr>
        <w:t>_____</w:t>
      </w:r>
      <w:r>
        <w:rPr>
          <w:rFonts w:ascii="Times New Roman" w:hAnsi="Times New Roman" w:cs="Times New Roman"/>
          <w:sz w:val="24"/>
          <w:szCs w:val="24"/>
        </w:rPr>
        <w:t>»</w:t>
      </w:r>
      <w:r w:rsidRPr="007056BB">
        <w:rPr>
          <w:rFonts w:ascii="Times New Roman" w:hAnsi="Times New Roman" w:cs="Times New Roman"/>
          <w:sz w:val="24"/>
          <w:szCs w:val="24"/>
        </w:rPr>
        <w:t xml:space="preserve"> _____________ 20____ г.                ____________________________</w:t>
      </w:r>
    </w:p>
    <w:p w:rsidR="007923F9" w:rsidRPr="00B416EB" w:rsidRDefault="007923F9" w:rsidP="007923F9">
      <w:pPr>
        <w:pStyle w:val="ConsPlusNonformat"/>
        <w:jc w:val="both"/>
        <w:rPr>
          <w:rFonts w:ascii="Times New Roman" w:hAnsi="Times New Roman" w:cs="Times New Roman"/>
        </w:rPr>
      </w:pPr>
      <w:r w:rsidRPr="00B416EB">
        <w:rPr>
          <w:rFonts w:ascii="Times New Roman" w:hAnsi="Times New Roman" w:cs="Times New Roman"/>
        </w:rPr>
        <w:t xml:space="preserve">                    (дата)                                                            </w:t>
      </w:r>
      <w:r>
        <w:rPr>
          <w:rFonts w:ascii="Times New Roman" w:hAnsi="Times New Roman" w:cs="Times New Roman"/>
        </w:rPr>
        <w:t xml:space="preserve">                            </w:t>
      </w:r>
      <w:r w:rsidRPr="00B416EB">
        <w:rPr>
          <w:rFonts w:ascii="Times New Roman" w:hAnsi="Times New Roman" w:cs="Times New Roman"/>
        </w:rPr>
        <w:t xml:space="preserve">  (подпись)</w:t>
      </w:r>
    </w:p>
    <w:p w:rsidR="007923F9" w:rsidRPr="007056BB" w:rsidRDefault="007923F9" w:rsidP="007923F9">
      <w:pPr>
        <w:pStyle w:val="ConsPlusNonformat"/>
        <w:jc w:val="both"/>
        <w:rPr>
          <w:rFonts w:ascii="Times New Roman" w:hAnsi="Times New Roman" w:cs="Times New Roman"/>
          <w:sz w:val="24"/>
          <w:szCs w:val="24"/>
        </w:rPr>
      </w:pP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Свидетели:</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1. ________________________________________________________________________</w:t>
      </w:r>
    </w:p>
    <w:p w:rsidR="007923F9" w:rsidRPr="007056BB" w:rsidRDefault="007923F9" w:rsidP="007923F9">
      <w:pPr>
        <w:pStyle w:val="ConsPlusNonformat"/>
        <w:jc w:val="center"/>
        <w:rPr>
          <w:rFonts w:ascii="Times New Roman" w:hAnsi="Times New Roman" w:cs="Times New Roman"/>
          <w:sz w:val="24"/>
          <w:szCs w:val="24"/>
        </w:rPr>
      </w:pPr>
      <w:r w:rsidRPr="007056BB">
        <w:rPr>
          <w:rFonts w:ascii="Times New Roman" w:hAnsi="Times New Roman" w:cs="Times New Roman"/>
          <w:sz w:val="24"/>
          <w:szCs w:val="24"/>
        </w:rPr>
        <w:t>(Ф.И.О.)</w:t>
      </w:r>
    </w:p>
    <w:p w:rsidR="007923F9" w:rsidRPr="007056BB" w:rsidRDefault="007923F9" w:rsidP="007923F9">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Pr="007056BB">
        <w:rPr>
          <w:rFonts w:ascii="Times New Roman" w:hAnsi="Times New Roman" w:cs="Times New Roman"/>
          <w:sz w:val="24"/>
          <w:szCs w:val="24"/>
        </w:rPr>
        <w:t>_____</w:t>
      </w:r>
      <w:r>
        <w:rPr>
          <w:rFonts w:ascii="Times New Roman" w:hAnsi="Times New Roman" w:cs="Times New Roman"/>
          <w:sz w:val="24"/>
          <w:szCs w:val="24"/>
        </w:rPr>
        <w:t>»</w:t>
      </w:r>
      <w:r w:rsidRPr="007056BB">
        <w:rPr>
          <w:rFonts w:ascii="Times New Roman" w:hAnsi="Times New Roman" w:cs="Times New Roman"/>
          <w:sz w:val="24"/>
          <w:szCs w:val="24"/>
        </w:rPr>
        <w:t xml:space="preserve"> _____________ 20____ г.                ____________________________</w:t>
      </w:r>
    </w:p>
    <w:p w:rsidR="007923F9" w:rsidRPr="00B416EB" w:rsidRDefault="007923F9" w:rsidP="007923F9">
      <w:pPr>
        <w:pStyle w:val="ConsPlusNonformat"/>
        <w:jc w:val="both"/>
        <w:rPr>
          <w:rFonts w:ascii="Times New Roman" w:hAnsi="Times New Roman" w:cs="Times New Roman"/>
        </w:rPr>
      </w:pPr>
      <w:r w:rsidRPr="00B416EB">
        <w:rPr>
          <w:rFonts w:ascii="Times New Roman" w:hAnsi="Times New Roman" w:cs="Times New Roman"/>
        </w:rPr>
        <w:t xml:space="preserve">                    (дата)                                                          </w:t>
      </w:r>
      <w:r>
        <w:rPr>
          <w:rFonts w:ascii="Times New Roman" w:hAnsi="Times New Roman" w:cs="Times New Roman"/>
        </w:rPr>
        <w:t xml:space="preserve">                              </w:t>
      </w:r>
      <w:r w:rsidRPr="00B416EB">
        <w:rPr>
          <w:rFonts w:ascii="Times New Roman" w:hAnsi="Times New Roman" w:cs="Times New Roman"/>
        </w:rPr>
        <w:t xml:space="preserve">     (подпись)</w:t>
      </w:r>
    </w:p>
    <w:p w:rsidR="007923F9" w:rsidRPr="007056BB" w:rsidRDefault="007923F9" w:rsidP="007923F9">
      <w:pPr>
        <w:pStyle w:val="ConsPlusNonformat"/>
        <w:jc w:val="both"/>
        <w:rPr>
          <w:rFonts w:ascii="Times New Roman" w:hAnsi="Times New Roman" w:cs="Times New Roman"/>
          <w:sz w:val="24"/>
          <w:szCs w:val="24"/>
        </w:rPr>
      </w:pPr>
      <w:r w:rsidRPr="007056BB">
        <w:rPr>
          <w:rFonts w:ascii="Times New Roman" w:hAnsi="Times New Roman" w:cs="Times New Roman"/>
          <w:sz w:val="24"/>
          <w:szCs w:val="24"/>
        </w:rPr>
        <w:t>2. ________________________________________________________________________</w:t>
      </w:r>
    </w:p>
    <w:p w:rsidR="007923F9" w:rsidRPr="00B416EB" w:rsidRDefault="007923F9" w:rsidP="007923F9">
      <w:pPr>
        <w:pStyle w:val="ConsPlusNonformat"/>
        <w:jc w:val="center"/>
        <w:rPr>
          <w:rFonts w:ascii="Times New Roman" w:hAnsi="Times New Roman" w:cs="Times New Roman"/>
        </w:rPr>
      </w:pPr>
      <w:r w:rsidRPr="00B416EB">
        <w:rPr>
          <w:rFonts w:ascii="Times New Roman" w:hAnsi="Times New Roman" w:cs="Times New Roman"/>
        </w:rPr>
        <w:t>(Ф.И.О.)</w:t>
      </w:r>
    </w:p>
    <w:p w:rsidR="007923F9" w:rsidRPr="007056BB" w:rsidRDefault="007923F9" w:rsidP="007923F9">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Pr="007056BB">
        <w:rPr>
          <w:rFonts w:ascii="Times New Roman" w:hAnsi="Times New Roman" w:cs="Times New Roman"/>
          <w:sz w:val="24"/>
          <w:szCs w:val="24"/>
        </w:rPr>
        <w:t>_____</w:t>
      </w:r>
      <w:r>
        <w:rPr>
          <w:rFonts w:ascii="Times New Roman" w:hAnsi="Times New Roman" w:cs="Times New Roman"/>
          <w:sz w:val="24"/>
          <w:szCs w:val="24"/>
        </w:rPr>
        <w:t>»</w:t>
      </w:r>
      <w:r w:rsidRPr="007056BB">
        <w:rPr>
          <w:rFonts w:ascii="Times New Roman" w:hAnsi="Times New Roman" w:cs="Times New Roman"/>
          <w:sz w:val="24"/>
          <w:szCs w:val="24"/>
        </w:rPr>
        <w:t xml:space="preserve"> _____________ 20____ г.                ____________________________</w:t>
      </w:r>
    </w:p>
    <w:p w:rsidR="007923F9" w:rsidRPr="00B416EB" w:rsidRDefault="007923F9" w:rsidP="007923F9">
      <w:pPr>
        <w:pStyle w:val="ConsPlusNonformat"/>
        <w:jc w:val="both"/>
        <w:rPr>
          <w:rFonts w:ascii="Times New Roman" w:hAnsi="Times New Roman" w:cs="Times New Roman"/>
        </w:rPr>
      </w:pPr>
      <w:r w:rsidRPr="00B416EB">
        <w:rPr>
          <w:rFonts w:ascii="Times New Roman" w:hAnsi="Times New Roman" w:cs="Times New Roman"/>
        </w:rPr>
        <w:t xml:space="preserve">                    (дата)                                                               </w:t>
      </w:r>
      <w:r>
        <w:rPr>
          <w:rFonts w:ascii="Times New Roman" w:hAnsi="Times New Roman" w:cs="Times New Roman"/>
        </w:rPr>
        <w:t xml:space="preserve">                     </w:t>
      </w:r>
      <w:r w:rsidRPr="00B416EB">
        <w:rPr>
          <w:rFonts w:ascii="Times New Roman" w:hAnsi="Times New Roman" w:cs="Times New Roman"/>
        </w:rPr>
        <w:t xml:space="preserve"> (подпись)</w:t>
      </w:r>
    </w:p>
    <w:p w:rsidR="007923F9" w:rsidRPr="00B416EB" w:rsidRDefault="007923F9" w:rsidP="007923F9">
      <w:pPr>
        <w:pStyle w:val="ConsPlusNormal"/>
        <w:jc w:val="both"/>
        <w:rPr>
          <w:rFonts w:ascii="Times New Roman" w:hAnsi="Times New Roman" w:cs="Times New Roman"/>
        </w:rPr>
      </w:pPr>
    </w:p>
    <w:p w:rsidR="007923F9" w:rsidRPr="007056BB" w:rsidRDefault="007923F9" w:rsidP="007923F9">
      <w:pPr>
        <w:pStyle w:val="ConsPlusNormal"/>
        <w:jc w:val="both"/>
        <w:rPr>
          <w:rFonts w:ascii="Times New Roman" w:hAnsi="Times New Roman" w:cs="Times New Roman"/>
          <w:sz w:val="24"/>
          <w:szCs w:val="24"/>
        </w:rPr>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193B69" w:rsidRDefault="00193B69" w:rsidP="007923F9">
      <w:pPr>
        <w:pStyle w:val="ConsPlusNormal"/>
        <w:jc w:val="both"/>
      </w:pPr>
    </w:p>
    <w:p w:rsidR="00193B69" w:rsidRDefault="00193B69" w:rsidP="007923F9">
      <w:pPr>
        <w:pStyle w:val="ConsPlusNormal"/>
        <w:jc w:val="both"/>
      </w:pPr>
    </w:p>
    <w:p w:rsidR="00193B69" w:rsidRDefault="00193B69" w:rsidP="007923F9">
      <w:pPr>
        <w:pStyle w:val="ConsPlusNormal"/>
        <w:jc w:val="both"/>
      </w:pPr>
    </w:p>
    <w:p w:rsidR="00193B69" w:rsidRDefault="00193B69" w:rsidP="007923F9">
      <w:pPr>
        <w:pStyle w:val="ConsPlusNormal"/>
        <w:jc w:val="both"/>
      </w:pPr>
    </w:p>
    <w:p w:rsidR="00193B69" w:rsidRDefault="00193B69" w:rsidP="007923F9">
      <w:pPr>
        <w:pStyle w:val="ConsPlusNormal"/>
        <w:jc w:val="both"/>
      </w:pPr>
    </w:p>
    <w:p w:rsidR="00193B69" w:rsidRDefault="00193B69" w:rsidP="007923F9">
      <w:pPr>
        <w:pStyle w:val="ConsPlusNormal"/>
        <w:jc w:val="both"/>
      </w:pPr>
    </w:p>
    <w:p w:rsidR="007923F9" w:rsidRDefault="007923F9" w:rsidP="007923F9">
      <w:pPr>
        <w:pStyle w:val="ConsPlusNormal"/>
        <w:jc w:val="both"/>
      </w:pPr>
    </w:p>
    <w:p w:rsidR="007923F9" w:rsidRDefault="007923F9" w:rsidP="007923F9">
      <w:pPr>
        <w:pStyle w:val="ConsPlusNormal"/>
        <w:jc w:val="both"/>
      </w:pPr>
    </w:p>
    <w:p w:rsidR="007923F9" w:rsidRPr="00193B69" w:rsidRDefault="007923F9" w:rsidP="007923F9">
      <w:pPr>
        <w:pStyle w:val="ConsPlusNormal"/>
        <w:jc w:val="right"/>
        <w:outlineLvl w:val="1"/>
        <w:rPr>
          <w:rFonts w:ascii="Times New Roman" w:hAnsi="Times New Roman" w:cs="Times New Roman"/>
          <w:sz w:val="27"/>
          <w:szCs w:val="27"/>
        </w:rPr>
      </w:pPr>
      <w:bookmarkStart w:id="15" w:name="_Hlk192529093"/>
      <w:bookmarkStart w:id="16" w:name="_GoBack"/>
      <w:bookmarkEnd w:id="16"/>
      <w:r w:rsidRPr="00193B69">
        <w:rPr>
          <w:rFonts w:ascii="Times New Roman" w:hAnsi="Times New Roman" w:cs="Times New Roman"/>
          <w:sz w:val="27"/>
          <w:szCs w:val="27"/>
        </w:rPr>
        <w:lastRenderedPageBreak/>
        <w:t>Приложение №3</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к Положению о муниципальном земельном контроле</w:t>
      </w:r>
    </w:p>
    <w:p w:rsidR="007923F9" w:rsidRPr="00193B69" w:rsidRDefault="007923F9"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 xml:space="preserve">на территории </w:t>
      </w:r>
      <w:proofErr w:type="gramStart"/>
      <w:r w:rsidRPr="00193B69">
        <w:rPr>
          <w:rFonts w:ascii="Times New Roman" w:hAnsi="Times New Roman" w:cs="Times New Roman"/>
          <w:sz w:val="27"/>
          <w:szCs w:val="27"/>
        </w:rPr>
        <w:t>муниципального</w:t>
      </w:r>
      <w:proofErr w:type="gramEnd"/>
    </w:p>
    <w:p w:rsidR="007923F9" w:rsidRPr="00193B69" w:rsidRDefault="00DD29B6" w:rsidP="007923F9">
      <w:pPr>
        <w:pStyle w:val="ConsPlusNormal"/>
        <w:jc w:val="right"/>
        <w:rPr>
          <w:rFonts w:ascii="Times New Roman" w:hAnsi="Times New Roman" w:cs="Times New Roman"/>
          <w:sz w:val="27"/>
          <w:szCs w:val="27"/>
        </w:rPr>
      </w:pPr>
      <w:r w:rsidRPr="00193B69">
        <w:rPr>
          <w:rFonts w:ascii="Times New Roman" w:hAnsi="Times New Roman" w:cs="Times New Roman"/>
          <w:sz w:val="27"/>
          <w:szCs w:val="27"/>
        </w:rPr>
        <w:t>района</w:t>
      </w:r>
      <w:r w:rsidR="007923F9" w:rsidRPr="00193B69">
        <w:rPr>
          <w:rFonts w:ascii="Times New Roman" w:hAnsi="Times New Roman" w:cs="Times New Roman"/>
          <w:sz w:val="27"/>
          <w:szCs w:val="27"/>
        </w:rPr>
        <w:t xml:space="preserve"> «</w:t>
      </w:r>
      <w:proofErr w:type="spellStart"/>
      <w:r w:rsidR="007923F9" w:rsidRPr="00193B69">
        <w:rPr>
          <w:rFonts w:ascii="Times New Roman" w:hAnsi="Times New Roman" w:cs="Times New Roman"/>
          <w:sz w:val="27"/>
          <w:szCs w:val="27"/>
        </w:rPr>
        <w:t>Суджанский</w:t>
      </w:r>
      <w:proofErr w:type="spellEnd"/>
      <w:r w:rsidR="007923F9" w:rsidRPr="00193B69">
        <w:rPr>
          <w:rFonts w:ascii="Times New Roman" w:hAnsi="Times New Roman" w:cs="Times New Roman"/>
          <w:sz w:val="27"/>
          <w:szCs w:val="27"/>
        </w:rPr>
        <w:t xml:space="preserve"> район»</w:t>
      </w:r>
    </w:p>
    <w:p w:rsidR="007923F9" w:rsidRPr="007056BB" w:rsidRDefault="007923F9" w:rsidP="007923F9">
      <w:pPr>
        <w:pStyle w:val="ConsPlusNormal"/>
        <w:jc w:val="right"/>
        <w:rPr>
          <w:rFonts w:ascii="Times New Roman" w:hAnsi="Times New Roman" w:cs="Times New Roman"/>
          <w:sz w:val="24"/>
          <w:szCs w:val="24"/>
        </w:rPr>
      </w:pPr>
    </w:p>
    <w:bookmarkEnd w:id="15"/>
    <w:p w:rsidR="007923F9" w:rsidRPr="007056BB" w:rsidRDefault="007923F9" w:rsidP="007923F9">
      <w:pPr>
        <w:pStyle w:val="ConsPlusNormal"/>
        <w:jc w:val="both"/>
        <w:rPr>
          <w:rFonts w:ascii="Times New Roman" w:hAnsi="Times New Roman" w:cs="Times New Roman"/>
          <w:sz w:val="24"/>
          <w:szCs w:val="24"/>
        </w:rPr>
      </w:pPr>
    </w:p>
    <w:p w:rsidR="007923F9" w:rsidRPr="007056BB" w:rsidRDefault="007923F9" w:rsidP="007923F9">
      <w:pPr>
        <w:pStyle w:val="ConsPlusTitle"/>
        <w:jc w:val="center"/>
        <w:rPr>
          <w:rFonts w:ascii="Times New Roman" w:hAnsi="Times New Roman" w:cs="Times New Roman"/>
          <w:sz w:val="24"/>
          <w:szCs w:val="24"/>
        </w:rPr>
      </w:pPr>
      <w:r w:rsidRPr="007056BB">
        <w:rPr>
          <w:rFonts w:ascii="Times New Roman" w:hAnsi="Times New Roman" w:cs="Times New Roman"/>
          <w:sz w:val="24"/>
          <w:szCs w:val="24"/>
        </w:rPr>
        <w:t>КЛЮЧЕВЫЕ ПОКАЗАТЕЛИ МУНИЦИПАЛЬНОГО КОНТРОЛЯ</w:t>
      </w:r>
    </w:p>
    <w:p w:rsidR="007923F9" w:rsidRPr="007056BB" w:rsidRDefault="007923F9" w:rsidP="007923F9">
      <w:pPr>
        <w:pStyle w:val="ConsPlusTitle"/>
        <w:jc w:val="center"/>
        <w:rPr>
          <w:rFonts w:ascii="Times New Roman" w:hAnsi="Times New Roman" w:cs="Times New Roman"/>
          <w:sz w:val="24"/>
          <w:szCs w:val="24"/>
        </w:rPr>
      </w:pPr>
      <w:r w:rsidRPr="007056BB">
        <w:rPr>
          <w:rFonts w:ascii="Times New Roman" w:hAnsi="Times New Roman" w:cs="Times New Roman"/>
          <w:sz w:val="24"/>
          <w:szCs w:val="24"/>
        </w:rPr>
        <w:t>И ИХ ЦЕЛЕВЫЕ ЗНАЧЕНИЯ, ИНДИКАТИВНЫЕ ПОКАЗАТЕЛИ</w:t>
      </w:r>
    </w:p>
    <w:p w:rsidR="007923F9" w:rsidRPr="007056BB" w:rsidRDefault="007923F9" w:rsidP="007923F9">
      <w:pPr>
        <w:pStyle w:val="ConsPlusNormal"/>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89"/>
        <w:gridCol w:w="2778"/>
      </w:tblGrid>
      <w:tr w:rsidR="007923F9" w:rsidRPr="007056BB" w:rsidTr="007923F9">
        <w:tc>
          <w:tcPr>
            <w:tcW w:w="6289"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Ключевые показатели</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Целевые значения</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устраненных нарушений из числа выявленных нарушений обязательных требований</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70%</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обоснованных жалоб на действия (бездействие) органа муниципального контроля и (или) его должностного лица при проведении контрольных мероприятий</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отмененных результатов контрольных (надзорных) мероприятий</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результативных контрольных мероприятий, по которым не были приняты соответствующие меры административного воздействия</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5%</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вынесенных судебных решений о назначении административного наказания по материалам органа муниципального контроля</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95%</w:t>
            </w:r>
          </w:p>
        </w:tc>
      </w:tr>
      <w:tr w:rsidR="007923F9" w:rsidRPr="007056BB" w:rsidTr="007923F9">
        <w:tc>
          <w:tcPr>
            <w:tcW w:w="6289" w:type="dxa"/>
          </w:tcPr>
          <w:p w:rsidR="007923F9" w:rsidRPr="007056BB" w:rsidRDefault="007923F9" w:rsidP="007923F9">
            <w:pPr>
              <w:pStyle w:val="ConsPlusNormal"/>
              <w:jc w:val="both"/>
              <w:rPr>
                <w:rFonts w:ascii="Times New Roman" w:hAnsi="Times New Roman" w:cs="Times New Roman"/>
                <w:sz w:val="24"/>
                <w:szCs w:val="24"/>
              </w:rPr>
            </w:pPr>
            <w:r w:rsidRPr="007056BB">
              <w:rPr>
                <w:rFonts w:ascii="Times New Roman" w:hAnsi="Times New Roman" w:cs="Times New Roman"/>
                <w:sz w:val="24"/>
                <w:szCs w:val="24"/>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2778"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0%</w:t>
            </w:r>
          </w:p>
        </w:tc>
      </w:tr>
    </w:tbl>
    <w:p w:rsidR="007923F9" w:rsidRPr="007056BB" w:rsidRDefault="007923F9" w:rsidP="007923F9">
      <w:pPr>
        <w:pStyle w:val="ConsPlusNormal"/>
        <w:jc w:val="both"/>
        <w:rPr>
          <w:rFonts w:ascii="Times New Roman" w:hAnsi="Times New Roman" w:cs="Times New Roman"/>
          <w:sz w:val="24"/>
          <w:szCs w:val="24"/>
        </w:rPr>
      </w:pPr>
    </w:p>
    <w:p w:rsidR="007923F9" w:rsidRPr="007056BB" w:rsidRDefault="007923F9" w:rsidP="007923F9">
      <w:pPr>
        <w:pStyle w:val="ConsPlusNormal"/>
        <w:jc w:val="center"/>
        <w:outlineLvl w:val="2"/>
        <w:rPr>
          <w:rFonts w:ascii="Times New Roman" w:hAnsi="Times New Roman" w:cs="Times New Roman"/>
          <w:sz w:val="24"/>
          <w:szCs w:val="24"/>
        </w:rPr>
      </w:pPr>
      <w:r w:rsidRPr="007056BB">
        <w:rPr>
          <w:rFonts w:ascii="Times New Roman" w:hAnsi="Times New Roman" w:cs="Times New Roman"/>
          <w:sz w:val="24"/>
          <w:szCs w:val="24"/>
        </w:rPr>
        <w:t>Индикативные показатели</w:t>
      </w:r>
    </w:p>
    <w:tbl>
      <w:tblPr>
        <w:tblW w:w="9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848"/>
        <w:gridCol w:w="2042"/>
        <w:gridCol w:w="2324"/>
        <w:gridCol w:w="851"/>
        <w:gridCol w:w="1396"/>
      </w:tblGrid>
      <w:tr w:rsidR="007923F9" w:rsidRPr="007056BB" w:rsidTr="007923F9">
        <w:tc>
          <w:tcPr>
            <w:tcW w:w="624" w:type="dxa"/>
          </w:tcPr>
          <w:p w:rsidR="007923F9" w:rsidRPr="007056BB" w:rsidRDefault="007923F9" w:rsidP="007923F9">
            <w:pPr>
              <w:pStyle w:val="ConsPlusNormal"/>
              <w:jc w:val="center"/>
              <w:outlineLvl w:val="3"/>
              <w:rPr>
                <w:rFonts w:ascii="Times New Roman" w:hAnsi="Times New Roman" w:cs="Times New Roman"/>
                <w:sz w:val="24"/>
                <w:szCs w:val="24"/>
              </w:rPr>
            </w:pPr>
            <w:r w:rsidRPr="007056BB">
              <w:rPr>
                <w:rFonts w:ascii="Times New Roman" w:hAnsi="Times New Roman" w:cs="Times New Roman"/>
                <w:sz w:val="24"/>
                <w:szCs w:val="24"/>
              </w:rPr>
              <w:t>1.</w:t>
            </w:r>
          </w:p>
        </w:tc>
        <w:tc>
          <w:tcPr>
            <w:tcW w:w="8461" w:type="dxa"/>
            <w:gridSpan w:val="5"/>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Индикативные показатели, характеризующие параметры проведенных мероприятий</w:t>
            </w: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1.1.</w:t>
            </w:r>
          </w:p>
        </w:tc>
        <w:tc>
          <w:tcPr>
            <w:tcW w:w="1848" w:type="dxa"/>
          </w:tcPr>
          <w:p w:rsidR="007923F9"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Выполняемость </w:t>
            </w:r>
            <w:r w:rsidRPr="001C3753">
              <w:rPr>
                <w:rFonts w:ascii="Times New Roman" w:hAnsi="Times New Roman" w:cs="Times New Roman"/>
                <w:sz w:val="24"/>
                <w:szCs w:val="24"/>
              </w:rPr>
              <w:t>контрольных (надзорных) мероприятий</w:t>
            </w:r>
          </w:p>
          <w:p w:rsidR="007923F9" w:rsidRPr="007056BB" w:rsidRDefault="007923F9" w:rsidP="007923F9">
            <w:pPr>
              <w:pStyle w:val="ConsPlusNormal"/>
              <w:rPr>
                <w:rFonts w:ascii="Times New Roman" w:hAnsi="Times New Roman" w:cs="Times New Roman"/>
                <w:sz w:val="24"/>
                <w:szCs w:val="24"/>
              </w:rPr>
            </w:pPr>
          </w:p>
        </w:tc>
        <w:tc>
          <w:tcPr>
            <w:tcW w:w="2042" w:type="dxa"/>
          </w:tcPr>
          <w:p w:rsidR="007923F9" w:rsidRPr="007056BB" w:rsidRDefault="007923F9" w:rsidP="007923F9">
            <w:pPr>
              <w:pStyle w:val="ConsPlusNormal"/>
              <w:jc w:val="center"/>
              <w:rPr>
                <w:rFonts w:ascii="Times New Roman" w:hAnsi="Times New Roman" w:cs="Times New Roman"/>
                <w:sz w:val="24"/>
                <w:szCs w:val="24"/>
              </w:rPr>
            </w:pPr>
            <w:proofErr w:type="spellStart"/>
            <w:r w:rsidRPr="007056BB">
              <w:rPr>
                <w:rFonts w:ascii="Times New Roman" w:hAnsi="Times New Roman" w:cs="Times New Roman"/>
                <w:sz w:val="24"/>
                <w:szCs w:val="24"/>
              </w:rPr>
              <w:t>Ввн</w:t>
            </w:r>
            <w:proofErr w:type="spellEnd"/>
            <w:r w:rsidRPr="007056BB">
              <w:rPr>
                <w:rFonts w:ascii="Times New Roman" w:hAnsi="Times New Roman" w:cs="Times New Roman"/>
                <w:sz w:val="24"/>
                <w:szCs w:val="24"/>
              </w:rPr>
              <w:t xml:space="preserve"> = (</w:t>
            </w:r>
            <w:proofErr w:type="spellStart"/>
            <w:r w:rsidRPr="007056BB">
              <w:rPr>
                <w:rFonts w:ascii="Times New Roman" w:hAnsi="Times New Roman" w:cs="Times New Roman"/>
                <w:sz w:val="24"/>
                <w:szCs w:val="24"/>
              </w:rPr>
              <w:t>Рф</w:t>
            </w:r>
            <w:proofErr w:type="spellEnd"/>
            <w:r w:rsidRPr="007056BB">
              <w:rPr>
                <w:rFonts w:ascii="Times New Roman" w:hAnsi="Times New Roman" w:cs="Times New Roman"/>
                <w:sz w:val="24"/>
                <w:szCs w:val="24"/>
              </w:rPr>
              <w:t xml:space="preserve"> / </w:t>
            </w:r>
            <w:proofErr w:type="spellStart"/>
            <w:r w:rsidRPr="007056BB">
              <w:rPr>
                <w:rFonts w:ascii="Times New Roman" w:hAnsi="Times New Roman" w:cs="Times New Roman"/>
                <w:sz w:val="24"/>
                <w:szCs w:val="24"/>
              </w:rPr>
              <w:t>Рп</w:t>
            </w:r>
            <w:proofErr w:type="spellEnd"/>
            <w:r w:rsidRPr="007056BB">
              <w:rPr>
                <w:rFonts w:ascii="Times New Roman" w:hAnsi="Times New Roman" w:cs="Times New Roman"/>
                <w:sz w:val="24"/>
                <w:szCs w:val="24"/>
              </w:rPr>
              <w:t>) x 100</w:t>
            </w:r>
          </w:p>
        </w:tc>
        <w:tc>
          <w:tcPr>
            <w:tcW w:w="2324" w:type="dxa"/>
          </w:tcPr>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Ввн</w:t>
            </w:r>
            <w:proofErr w:type="spellEnd"/>
            <w:r w:rsidRPr="007056BB">
              <w:rPr>
                <w:rFonts w:ascii="Times New Roman" w:hAnsi="Times New Roman" w:cs="Times New Roman"/>
                <w:sz w:val="24"/>
                <w:szCs w:val="24"/>
              </w:rPr>
              <w:t xml:space="preserve"> - выполняемость внеплановых проверок</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Рф</w:t>
            </w:r>
            <w:proofErr w:type="spellEnd"/>
            <w:r w:rsidRPr="007056BB">
              <w:rPr>
                <w:rFonts w:ascii="Times New Roman" w:hAnsi="Times New Roman" w:cs="Times New Roman"/>
                <w:sz w:val="24"/>
                <w:szCs w:val="24"/>
              </w:rPr>
              <w:t xml:space="preserve"> - количество проведенных внеплановых проверок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Рп</w:t>
            </w:r>
            <w:proofErr w:type="spellEnd"/>
            <w:r w:rsidRPr="007056BB">
              <w:rPr>
                <w:rFonts w:ascii="Times New Roman" w:hAnsi="Times New Roman" w:cs="Times New Roman"/>
                <w:sz w:val="24"/>
                <w:szCs w:val="24"/>
              </w:rPr>
              <w:t xml:space="preserve"> - количество распоряжений на проведение внеплановых проверок (ед.)</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100%</w:t>
            </w:r>
          </w:p>
        </w:tc>
        <w:tc>
          <w:tcPr>
            <w:tcW w:w="1396"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Письма и жалобы, поступившие в контрольный орган</w:t>
            </w: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1.2.</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Доля </w:t>
            </w:r>
            <w:r w:rsidRPr="001C3753">
              <w:rPr>
                <w:rFonts w:ascii="Times New Roman" w:hAnsi="Times New Roman" w:cs="Times New Roman"/>
                <w:sz w:val="24"/>
                <w:szCs w:val="24"/>
              </w:rPr>
              <w:t>контрольных (надзорных) мероприятий</w:t>
            </w:r>
            <w:r w:rsidRPr="007056BB">
              <w:rPr>
                <w:rFonts w:ascii="Times New Roman" w:hAnsi="Times New Roman" w:cs="Times New Roman"/>
                <w:sz w:val="24"/>
                <w:szCs w:val="24"/>
              </w:rPr>
              <w:t xml:space="preserve">, на результаты которых поданы </w:t>
            </w:r>
            <w:r w:rsidRPr="007056BB">
              <w:rPr>
                <w:rFonts w:ascii="Times New Roman" w:hAnsi="Times New Roman" w:cs="Times New Roman"/>
                <w:sz w:val="24"/>
                <w:szCs w:val="24"/>
              </w:rPr>
              <w:lastRenderedPageBreak/>
              <w:t>жалобы</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proofErr w:type="gramStart"/>
            <w:r w:rsidRPr="007056BB">
              <w:rPr>
                <w:rFonts w:ascii="Times New Roman" w:hAnsi="Times New Roman" w:cs="Times New Roman"/>
                <w:sz w:val="24"/>
                <w:szCs w:val="24"/>
              </w:rPr>
              <w:lastRenderedPageBreak/>
              <w:t>Ж</w:t>
            </w:r>
            <w:proofErr w:type="gramEnd"/>
            <w:r w:rsidRPr="007056BB">
              <w:rPr>
                <w:rFonts w:ascii="Times New Roman" w:hAnsi="Times New Roman" w:cs="Times New Roman"/>
                <w:sz w:val="24"/>
                <w:szCs w:val="24"/>
              </w:rPr>
              <w:t xml:space="preserve"> x 100 / </w:t>
            </w:r>
            <w:proofErr w:type="spellStart"/>
            <w:r w:rsidRPr="007056BB">
              <w:rPr>
                <w:rFonts w:ascii="Times New Roman" w:hAnsi="Times New Roman" w:cs="Times New Roman"/>
                <w:sz w:val="24"/>
                <w:szCs w:val="24"/>
              </w:rPr>
              <w:t>Пф</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proofErr w:type="gramStart"/>
            <w:r w:rsidRPr="007056BB">
              <w:rPr>
                <w:rFonts w:ascii="Times New Roman" w:hAnsi="Times New Roman" w:cs="Times New Roman"/>
                <w:sz w:val="24"/>
                <w:szCs w:val="24"/>
              </w:rPr>
              <w:t>Ж</w:t>
            </w:r>
            <w:proofErr w:type="gramEnd"/>
            <w:r w:rsidRPr="007056BB">
              <w:rPr>
                <w:rFonts w:ascii="Times New Roman" w:hAnsi="Times New Roman" w:cs="Times New Roman"/>
                <w:sz w:val="24"/>
                <w:szCs w:val="24"/>
              </w:rPr>
              <w:t xml:space="preserve"> - количество жалоб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Пф</w:t>
            </w:r>
            <w:proofErr w:type="spellEnd"/>
            <w:r w:rsidRPr="007056BB">
              <w:rPr>
                <w:rFonts w:ascii="Times New Roman" w:hAnsi="Times New Roman" w:cs="Times New Roman"/>
                <w:sz w:val="24"/>
                <w:szCs w:val="24"/>
              </w:rPr>
              <w:t xml:space="preserve"> - количество проведенных проверок</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lastRenderedPageBreak/>
              <w:t>1.3.</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Доля </w:t>
            </w:r>
            <w:r w:rsidRPr="001C3753">
              <w:rPr>
                <w:rFonts w:ascii="Times New Roman" w:hAnsi="Times New Roman" w:cs="Times New Roman"/>
                <w:sz w:val="24"/>
                <w:szCs w:val="24"/>
              </w:rPr>
              <w:t>контрольных (надзорных) мероприятий</w:t>
            </w:r>
            <w:r w:rsidRPr="007056BB">
              <w:rPr>
                <w:rFonts w:ascii="Times New Roman" w:hAnsi="Times New Roman" w:cs="Times New Roman"/>
                <w:sz w:val="24"/>
                <w:szCs w:val="24"/>
              </w:rPr>
              <w:t>, результаты которых были признаны недействительными</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proofErr w:type="spellStart"/>
            <w:proofErr w:type="gramStart"/>
            <w:r w:rsidRPr="007056BB">
              <w:rPr>
                <w:rFonts w:ascii="Times New Roman" w:hAnsi="Times New Roman" w:cs="Times New Roman"/>
                <w:sz w:val="24"/>
                <w:szCs w:val="24"/>
              </w:rPr>
              <w:t>Пн</w:t>
            </w:r>
            <w:proofErr w:type="spellEnd"/>
            <w:proofErr w:type="gramEnd"/>
            <w:r w:rsidRPr="007056BB">
              <w:rPr>
                <w:rFonts w:ascii="Times New Roman" w:hAnsi="Times New Roman" w:cs="Times New Roman"/>
                <w:sz w:val="24"/>
                <w:szCs w:val="24"/>
              </w:rPr>
              <w:t xml:space="preserve"> x 100 / </w:t>
            </w:r>
            <w:proofErr w:type="spellStart"/>
            <w:r w:rsidRPr="007056BB">
              <w:rPr>
                <w:rFonts w:ascii="Times New Roman" w:hAnsi="Times New Roman" w:cs="Times New Roman"/>
                <w:sz w:val="24"/>
                <w:szCs w:val="24"/>
              </w:rPr>
              <w:t>Пф</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proofErr w:type="spellStart"/>
            <w:proofErr w:type="gramStart"/>
            <w:r w:rsidRPr="007056BB">
              <w:rPr>
                <w:rFonts w:ascii="Times New Roman" w:hAnsi="Times New Roman" w:cs="Times New Roman"/>
                <w:sz w:val="24"/>
                <w:szCs w:val="24"/>
              </w:rPr>
              <w:t>Пн</w:t>
            </w:r>
            <w:proofErr w:type="spellEnd"/>
            <w:proofErr w:type="gramEnd"/>
            <w:r w:rsidRPr="007056BB">
              <w:rPr>
                <w:rFonts w:ascii="Times New Roman" w:hAnsi="Times New Roman" w:cs="Times New Roman"/>
                <w:sz w:val="24"/>
                <w:szCs w:val="24"/>
              </w:rPr>
              <w:t xml:space="preserve"> - количество проверок, признанных недействительными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Пф</w:t>
            </w:r>
            <w:proofErr w:type="spellEnd"/>
            <w:r w:rsidRPr="007056BB">
              <w:rPr>
                <w:rFonts w:ascii="Times New Roman" w:hAnsi="Times New Roman" w:cs="Times New Roman"/>
                <w:sz w:val="24"/>
                <w:szCs w:val="24"/>
              </w:rPr>
              <w:t xml:space="preserve"> - количество проведенных проверок (ед.)</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0%</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1.4.</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Доля </w:t>
            </w:r>
            <w:r w:rsidRPr="001C3753">
              <w:rPr>
                <w:rFonts w:ascii="Times New Roman" w:hAnsi="Times New Roman" w:cs="Times New Roman"/>
                <w:sz w:val="24"/>
                <w:szCs w:val="24"/>
              </w:rPr>
              <w:t>контрольных (надзорных) мероприятий</w:t>
            </w:r>
            <w:r w:rsidRPr="007056BB">
              <w:rPr>
                <w:rFonts w:ascii="Times New Roman" w:hAnsi="Times New Roman" w:cs="Times New Roman"/>
                <w:sz w:val="24"/>
                <w:szCs w:val="24"/>
              </w:rPr>
              <w:t>, которые не удалось провести в связи с отсутствием собственника и т.д.</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 xml:space="preserve">По x 100 / </w:t>
            </w:r>
            <w:proofErr w:type="spellStart"/>
            <w:r w:rsidRPr="007056BB">
              <w:rPr>
                <w:rFonts w:ascii="Times New Roman" w:hAnsi="Times New Roman" w:cs="Times New Roman"/>
                <w:sz w:val="24"/>
                <w:szCs w:val="24"/>
              </w:rPr>
              <w:t>Пф</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По - проверки, не проведенные по причине отсутствия проверяемого лица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Пф</w:t>
            </w:r>
            <w:proofErr w:type="spellEnd"/>
            <w:r w:rsidRPr="007056BB">
              <w:rPr>
                <w:rFonts w:ascii="Times New Roman" w:hAnsi="Times New Roman" w:cs="Times New Roman"/>
                <w:sz w:val="24"/>
                <w:szCs w:val="24"/>
              </w:rPr>
              <w:t xml:space="preserve"> - количество проведенных проверок (ед.)</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30%</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1.5.</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Доля заявлений, направленных на согласование в прокуратуру о проведении внеплановых </w:t>
            </w:r>
            <w:r w:rsidRPr="001C3753">
              <w:rPr>
                <w:rFonts w:ascii="Times New Roman" w:hAnsi="Times New Roman" w:cs="Times New Roman"/>
                <w:sz w:val="24"/>
                <w:szCs w:val="24"/>
              </w:rPr>
              <w:t>контрольных (надзорных) мероприятий</w:t>
            </w:r>
            <w:r w:rsidRPr="007056BB">
              <w:rPr>
                <w:rFonts w:ascii="Times New Roman" w:hAnsi="Times New Roman" w:cs="Times New Roman"/>
                <w:sz w:val="24"/>
                <w:szCs w:val="24"/>
              </w:rPr>
              <w:t>, в согласовании которых было отказано</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proofErr w:type="spellStart"/>
            <w:r w:rsidRPr="007056BB">
              <w:rPr>
                <w:rFonts w:ascii="Times New Roman" w:hAnsi="Times New Roman" w:cs="Times New Roman"/>
                <w:sz w:val="24"/>
                <w:szCs w:val="24"/>
              </w:rPr>
              <w:t>Кзо</w:t>
            </w:r>
            <w:proofErr w:type="spellEnd"/>
            <w:r w:rsidRPr="007056BB">
              <w:rPr>
                <w:rFonts w:ascii="Times New Roman" w:hAnsi="Times New Roman" w:cs="Times New Roman"/>
                <w:sz w:val="24"/>
                <w:szCs w:val="24"/>
              </w:rPr>
              <w:t xml:space="preserve"> x 100 / </w:t>
            </w:r>
            <w:proofErr w:type="spellStart"/>
            <w:r w:rsidRPr="007056BB">
              <w:rPr>
                <w:rFonts w:ascii="Times New Roman" w:hAnsi="Times New Roman" w:cs="Times New Roman"/>
                <w:sz w:val="24"/>
                <w:szCs w:val="24"/>
              </w:rPr>
              <w:t>Кпз</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Кзо</w:t>
            </w:r>
            <w:proofErr w:type="spellEnd"/>
            <w:r w:rsidRPr="007056BB">
              <w:rPr>
                <w:rFonts w:ascii="Times New Roman" w:hAnsi="Times New Roman" w:cs="Times New Roman"/>
                <w:sz w:val="24"/>
                <w:szCs w:val="24"/>
              </w:rPr>
              <w:t xml:space="preserve"> - количество заявлений, по которым пришел отказ в согласовании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Кпз</w:t>
            </w:r>
            <w:proofErr w:type="spellEnd"/>
            <w:r w:rsidRPr="007056BB">
              <w:rPr>
                <w:rFonts w:ascii="Times New Roman" w:hAnsi="Times New Roman" w:cs="Times New Roman"/>
                <w:sz w:val="24"/>
                <w:szCs w:val="24"/>
              </w:rPr>
              <w:t xml:space="preserve"> - количество поданных на согласование заявлений</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10%</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1.6.</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 xml:space="preserve">Доля </w:t>
            </w:r>
            <w:r w:rsidRPr="001C3753">
              <w:rPr>
                <w:rFonts w:ascii="Times New Roman" w:hAnsi="Times New Roman" w:cs="Times New Roman"/>
                <w:sz w:val="24"/>
                <w:szCs w:val="24"/>
              </w:rPr>
              <w:t>контрольных (надзорных) мероприятий</w:t>
            </w:r>
            <w:r w:rsidRPr="007056BB">
              <w:rPr>
                <w:rFonts w:ascii="Times New Roman" w:hAnsi="Times New Roman" w:cs="Times New Roman"/>
                <w:sz w:val="24"/>
                <w:szCs w:val="24"/>
              </w:rPr>
              <w:t>, по результатам которых материалы направлены в уполномоченные для принятия решений органы</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proofErr w:type="spellStart"/>
            <w:r w:rsidRPr="007056BB">
              <w:rPr>
                <w:rFonts w:ascii="Times New Roman" w:hAnsi="Times New Roman" w:cs="Times New Roman"/>
                <w:sz w:val="24"/>
                <w:szCs w:val="24"/>
              </w:rPr>
              <w:t>Кнм</w:t>
            </w:r>
            <w:proofErr w:type="spellEnd"/>
            <w:r w:rsidRPr="007056BB">
              <w:rPr>
                <w:rFonts w:ascii="Times New Roman" w:hAnsi="Times New Roman" w:cs="Times New Roman"/>
                <w:sz w:val="24"/>
                <w:szCs w:val="24"/>
              </w:rPr>
              <w:t xml:space="preserve"> x 100 / </w:t>
            </w:r>
            <w:proofErr w:type="spellStart"/>
            <w:r w:rsidRPr="007056BB">
              <w:rPr>
                <w:rFonts w:ascii="Times New Roman" w:hAnsi="Times New Roman" w:cs="Times New Roman"/>
                <w:sz w:val="24"/>
                <w:szCs w:val="24"/>
              </w:rPr>
              <w:t>Квн</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Кнм</w:t>
            </w:r>
            <w:proofErr w:type="spellEnd"/>
            <w:r w:rsidRPr="007056BB">
              <w:rPr>
                <w:rFonts w:ascii="Times New Roman" w:hAnsi="Times New Roman" w:cs="Times New Roman"/>
                <w:sz w:val="24"/>
                <w:szCs w:val="24"/>
              </w:rPr>
              <w:t xml:space="preserve"> - количество материалов, направленных в уполномоченные органы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Квн</w:t>
            </w:r>
            <w:proofErr w:type="spellEnd"/>
            <w:r w:rsidRPr="007056BB">
              <w:rPr>
                <w:rFonts w:ascii="Times New Roman" w:hAnsi="Times New Roman" w:cs="Times New Roman"/>
                <w:sz w:val="24"/>
                <w:szCs w:val="24"/>
              </w:rPr>
              <w:t xml:space="preserve"> - количество выявленных нарушений (ед.)</w:t>
            </w: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100%</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1.7.</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Количество проведенных профилактических мероприятий</w:t>
            </w:r>
          </w:p>
        </w:tc>
        <w:tc>
          <w:tcPr>
            <w:tcW w:w="2042" w:type="dxa"/>
          </w:tcPr>
          <w:p w:rsidR="007923F9" w:rsidRPr="007056BB" w:rsidRDefault="007923F9" w:rsidP="007923F9">
            <w:pPr>
              <w:pStyle w:val="ConsPlusNormal"/>
              <w:rPr>
                <w:rFonts w:ascii="Times New Roman" w:hAnsi="Times New Roman" w:cs="Times New Roman"/>
                <w:sz w:val="24"/>
                <w:szCs w:val="24"/>
              </w:rPr>
            </w:pPr>
          </w:p>
        </w:tc>
        <w:tc>
          <w:tcPr>
            <w:tcW w:w="2324" w:type="dxa"/>
          </w:tcPr>
          <w:p w:rsidR="007923F9" w:rsidRPr="007056BB" w:rsidRDefault="007923F9" w:rsidP="007923F9">
            <w:pPr>
              <w:pStyle w:val="ConsPlusNormal"/>
              <w:rPr>
                <w:rFonts w:ascii="Times New Roman" w:hAnsi="Times New Roman" w:cs="Times New Roman"/>
                <w:sz w:val="24"/>
                <w:szCs w:val="24"/>
              </w:rPr>
            </w:pP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шт.</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9085" w:type="dxa"/>
            <w:gridSpan w:val="6"/>
          </w:tcPr>
          <w:p w:rsidR="007923F9" w:rsidRPr="007056BB" w:rsidRDefault="007923F9" w:rsidP="007923F9">
            <w:pPr>
              <w:pStyle w:val="ConsPlusNormal"/>
              <w:jc w:val="center"/>
              <w:outlineLvl w:val="3"/>
              <w:rPr>
                <w:rFonts w:ascii="Times New Roman" w:hAnsi="Times New Roman" w:cs="Times New Roman"/>
                <w:sz w:val="24"/>
                <w:szCs w:val="24"/>
              </w:rPr>
            </w:pPr>
            <w:r w:rsidRPr="007056BB">
              <w:rPr>
                <w:rFonts w:ascii="Times New Roman" w:hAnsi="Times New Roman" w:cs="Times New Roman"/>
                <w:sz w:val="24"/>
                <w:szCs w:val="24"/>
              </w:rPr>
              <w:t>2. Индикативные показатели, характеризующие объем задействованных трудовых ресурсов</w:t>
            </w: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2.1.</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Количество штатных единиц</w:t>
            </w:r>
          </w:p>
        </w:tc>
        <w:tc>
          <w:tcPr>
            <w:tcW w:w="2042" w:type="dxa"/>
          </w:tcPr>
          <w:p w:rsidR="007923F9" w:rsidRPr="007056BB" w:rsidRDefault="007923F9" w:rsidP="007923F9">
            <w:pPr>
              <w:pStyle w:val="ConsPlusNormal"/>
              <w:rPr>
                <w:rFonts w:ascii="Times New Roman" w:hAnsi="Times New Roman" w:cs="Times New Roman"/>
                <w:sz w:val="24"/>
                <w:szCs w:val="24"/>
              </w:rPr>
            </w:pPr>
          </w:p>
        </w:tc>
        <w:tc>
          <w:tcPr>
            <w:tcW w:w="2324" w:type="dxa"/>
          </w:tcPr>
          <w:p w:rsidR="007923F9" w:rsidRPr="007056BB" w:rsidRDefault="007923F9" w:rsidP="007923F9">
            <w:pPr>
              <w:pStyle w:val="ConsPlusNormal"/>
              <w:rPr>
                <w:rFonts w:ascii="Times New Roman" w:hAnsi="Times New Roman" w:cs="Times New Roman"/>
                <w:sz w:val="24"/>
                <w:szCs w:val="24"/>
              </w:rPr>
            </w:pPr>
          </w:p>
        </w:tc>
        <w:tc>
          <w:tcPr>
            <w:tcW w:w="851"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чел.</w:t>
            </w:r>
          </w:p>
        </w:tc>
        <w:tc>
          <w:tcPr>
            <w:tcW w:w="1396" w:type="dxa"/>
          </w:tcPr>
          <w:p w:rsidR="007923F9" w:rsidRPr="007056BB" w:rsidRDefault="007923F9" w:rsidP="007923F9">
            <w:pPr>
              <w:pStyle w:val="ConsPlusNormal"/>
              <w:rPr>
                <w:rFonts w:ascii="Times New Roman" w:hAnsi="Times New Roman" w:cs="Times New Roman"/>
                <w:sz w:val="24"/>
                <w:szCs w:val="24"/>
              </w:rPr>
            </w:pPr>
          </w:p>
        </w:tc>
      </w:tr>
      <w:tr w:rsidR="007923F9" w:rsidRPr="007056BB" w:rsidTr="007923F9">
        <w:tc>
          <w:tcPr>
            <w:tcW w:w="624"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lastRenderedPageBreak/>
              <w:t>2.2.</w:t>
            </w:r>
          </w:p>
        </w:tc>
        <w:tc>
          <w:tcPr>
            <w:tcW w:w="1848" w:type="dxa"/>
          </w:tcPr>
          <w:p w:rsidR="007923F9" w:rsidRPr="007056BB" w:rsidRDefault="007923F9" w:rsidP="007923F9">
            <w:pPr>
              <w:pStyle w:val="ConsPlusNormal"/>
              <w:rPr>
                <w:rFonts w:ascii="Times New Roman" w:hAnsi="Times New Roman" w:cs="Times New Roman"/>
                <w:sz w:val="24"/>
                <w:szCs w:val="24"/>
              </w:rPr>
            </w:pPr>
            <w:r w:rsidRPr="007056BB">
              <w:rPr>
                <w:rFonts w:ascii="Times New Roman" w:hAnsi="Times New Roman" w:cs="Times New Roman"/>
                <w:sz w:val="24"/>
                <w:szCs w:val="24"/>
              </w:rPr>
              <w:t>Нагрузка контрольных мероприятий на работников органа муниципального контроля</w:t>
            </w:r>
          </w:p>
        </w:tc>
        <w:tc>
          <w:tcPr>
            <w:tcW w:w="2042" w:type="dxa"/>
          </w:tcPr>
          <w:p w:rsidR="007923F9" w:rsidRPr="007056BB" w:rsidRDefault="007923F9" w:rsidP="007923F9">
            <w:pPr>
              <w:pStyle w:val="ConsPlusNormal"/>
              <w:jc w:val="center"/>
              <w:rPr>
                <w:rFonts w:ascii="Times New Roman" w:hAnsi="Times New Roman" w:cs="Times New Roman"/>
                <w:sz w:val="24"/>
                <w:szCs w:val="24"/>
              </w:rPr>
            </w:pPr>
            <w:r w:rsidRPr="007056BB">
              <w:rPr>
                <w:rFonts w:ascii="Times New Roman" w:hAnsi="Times New Roman" w:cs="Times New Roman"/>
                <w:sz w:val="24"/>
                <w:szCs w:val="24"/>
              </w:rPr>
              <w:t xml:space="preserve">Км / </w:t>
            </w:r>
            <w:proofErr w:type="spellStart"/>
            <w:proofErr w:type="gramStart"/>
            <w:r w:rsidRPr="007056BB">
              <w:rPr>
                <w:rFonts w:ascii="Times New Roman" w:hAnsi="Times New Roman" w:cs="Times New Roman"/>
                <w:sz w:val="24"/>
                <w:szCs w:val="24"/>
              </w:rPr>
              <w:t>Кр</w:t>
            </w:r>
            <w:proofErr w:type="spellEnd"/>
            <w:proofErr w:type="gramEnd"/>
            <w:r w:rsidRPr="007056BB">
              <w:rPr>
                <w:rFonts w:ascii="Times New Roman" w:hAnsi="Times New Roman" w:cs="Times New Roman"/>
                <w:sz w:val="24"/>
                <w:szCs w:val="24"/>
              </w:rPr>
              <w:t xml:space="preserve"> = </w:t>
            </w:r>
            <w:proofErr w:type="spellStart"/>
            <w:r w:rsidRPr="007056BB">
              <w:rPr>
                <w:rFonts w:ascii="Times New Roman" w:hAnsi="Times New Roman" w:cs="Times New Roman"/>
                <w:sz w:val="24"/>
                <w:szCs w:val="24"/>
              </w:rPr>
              <w:t>Нк</w:t>
            </w:r>
            <w:proofErr w:type="spellEnd"/>
          </w:p>
        </w:tc>
        <w:tc>
          <w:tcPr>
            <w:tcW w:w="2324" w:type="dxa"/>
          </w:tcPr>
          <w:p w:rsidR="007923F9" w:rsidRPr="007056BB" w:rsidRDefault="007923F9" w:rsidP="007923F9">
            <w:pPr>
              <w:pStyle w:val="ConsPlusNormal"/>
              <w:rPr>
                <w:rFonts w:ascii="Times New Roman" w:hAnsi="Times New Roman" w:cs="Times New Roman"/>
                <w:sz w:val="24"/>
                <w:szCs w:val="24"/>
              </w:rPr>
            </w:pPr>
            <w:proofErr w:type="gramStart"/>
            <w:r w:rsidRPr="007056BB">
              <w:rPr>
                <w:rFonts w:ascii="Times New Roman" w:hAnsi="Times New Roman" w:cs="Times New Roman"/>
                <w:sz w:val="24"/>
                <w:szCs w:val="24"/>
              </w:rPr>
              <w:t>Км</w:t>
            </w:r>
            <w:proofErr w:type="gramEnd"/>
            <w:r w:rsidRPr="007056BB">
              <w:rPr>
                <w:rFonts w:ascii="Times New Roman" w:hAnsi="Times New Roman" w:cs="Times New Roman"/>
                <w:sz w:val="24"/>
                <w:szCs w:val="24"/>
              </w:rPr>
              <w:t xml:space="preserve"> - количество контрольных мероприятий (ед.)</w:t>
            </w:r>
          </w:p>
          <w:p w:rsidR="007923F9" w:rsidRPr="007056BB" w:rsidRDefault="007923F9" w:rsidP="007923F9">
            <w:pPr>
              <w:pStyle w:val="ConsPlusNormal"/>
              <w:rPr>
                <w:rFonts w:ascii="Times New Roman" w:hAnsi="Times New Roman" w:cs="Times New Roman"/>
                <w:sz w:val="24"/>
                <w:szCs w:val="24"/>
              </w:rPr>
            </w:pPr>
            <w:proofErr w:type="spellStart"/>
            <w:proofErr w:type="gramStart"/>
            <w:r w:rsidRPr="007056BB">
              <w:rPr>
                <w:rFonts w:ascii="Times New Roman" w:hAnsi="Times New Roman" w:cs="Times New Roman"/>
                <w:sz w:val="24"/>
                <w:szCs w:val="24"/>
              </w:rPr>
              <w:t>Кр</w:t>
            </w:r>
            <w:proofErr w:type="spellEnd"/>
            <w:proofErr w:type="gramEnd"/>
            <w:r w:rsidRPr="007056BB">
              <w:rPr>
                <w:rFonts w:ascii="Times New Roman" w:hAnsi="Times New Roman" w:cs="Times New Roman"/>
                <w:sz w:val="24"/>
                <w:szCs w:val="24"/>
              </w:rPr>
              <w:t xml:space="preserve"> - количество работников органа муниципального контроля (ед.)</w:t>
            </w:r>
          </w:p>
          <w:p w:rsidR="007923F9" w:rsidRPr="007056BB" w:rsidRDefault="007923F9" w:rsidP="007923F9">
            <w:pPr>
              <w:pStyle w:val="ConsPlusNormal"/>
              <w:rPr>
                <w:rFonts w:ascii="Times New Roman" w:hAnsi="Times New Roman" w:cs="Times New Roman"/>
                <w:sz w:val="24"/>
                <w:szCs w:val="24"/>
              </w:rPr>
            </w:pPr>
            <w:proofErr w:type="spellStart"/>
            <w:r w:rsidRPr="007056BB">
              <w:rPr>
                <w:rFonts w:ascii="Times New Roman" w:hAnsi="Times New Roman" w:cs="Times New Roman"/>
                <w:sz w:val="24"/>
                <w:szCs w:val="24"/>
              </w:rPr>
              <w:t>Нк</w:t>
            </w:r>
            <w:proofErr w:type="spellEnd"/>
            <w:r w:rsidRPr="007056BB">
              <w:rPr>
                <w:rFonts w:ascii="Times New Roman" w:hAnsi="Times New Roman" w:cs="Times New Roman"/>
                <w:sz w:val="24"/>
                <w:szCs w:val="24"/>
              </w:rPr>
              <w:t xml:space="preserve"> - нагрузка на 1 работника (ед.)</w:t>
            </w:r>
          </w:p>
        </w:tc>
        <w:tc>
          <w:tcPr>
            <w:tcW w:w="851" w:type="dxa"/>
          </w:tcPr>
          <w:p w:rsidR="007923F9" w:rsidRPr="007056BB" w:rsidRDefault="007923F9" w:rsidP="007923F9">
            <w:pPr>
              <w:pStyle w:val="ConsPlusNormal"/>
              <w:rPr>
                <w:rFonts w:ascii="Times New Roman" w:hAnsi="Times New Roman" w:cs="Times New Roman"/>
                <w:sz w:val="24"/>
                <w:szCs w:val="24"/>
              </w:rPr>
            </w:pPr>
          </w:p>
        </w:tc>
        <w:tc>
          <w:tcPr>
            <w:tcW w:w="1396" w:type="dxa"/>
          </w:tcPr>
          <w:p w:rsidR="007923F9" w:rsidRPr="007056BB" w:rsidRDefault="007923F9" w:rsidP="007923F9">
            <w:pPr>
              <w:pStyle w:val="ConsPlusNormal"/>
              <w:rPr>
                <w:rFonts w:ascii="Times New Roman" w:hAnsi="Times New Roman" w:cs="Times New Roman"/>
                <w:sz w:val="24"/>
                <w:szCs w:val="24"/>
              </w:rPr>
            </w:pPr>
          </w:p>
        </w:tc>
      </w:tr>
    </w:tbl>
    <w:p w:rsidR="007923F9" w:rsidRDefault="007923F9" w:rsidP="007923F9">
      <w:pPr>
        <w:pStyle w:val="ConsPlusNormal"/>
        <w:sectPr w:rsidR="007923F9" w:rsidSect="00193B69">
          <w:pgSz w:w="11905" w:h="16838"/>
          <w:pgMar w:top="567" w:right="850" w:bottom="426" w:left="1701" w:header="0" w:footer="0" w:gutter="0"/>
          <w:cols w:space="720"/>
          <w:titlePg/>
          <w:docGrid w:linePitch="326"/>
        </w:sectPr>
      </w:pPr>
    </w:p>
    <w:p w:rsidR="007923F9" w:rsidRPr="00DD29B6" w:rsidRDefault="007923F9" w:rsidP="007923F9">
      <w:pPr>
        <w:pStyle w:val="ConsPlusNormal"/>
        <w:jc w:val="right"/>
        <w:outlineLvl w:val="1"/>
        <w:rPr>
          <w:rFonts w:ascii="Times New Roman" w:hAnsi="Times New Roman" w:cs="Times New Roman"/>
          <w:sz w:val="27"/>
          <w:szCs w:val="27"/>
        </w:rPr>
      </w:pPr>
      <w:r w:rsidRPr="00DD29B6">
        <w:rPr>
          <w:rFonts w:ascii="Times New Roman" w:hAnsi="Times New Roman" w:cs="Times New Roman"/>
          <w:sz w:val="27"/>
          <w:szCs w:val="27"/>
        </w:rPr>
        <w:lastRenderedPageBreak/>
        <w:t>Приложение №4</w:t>
      </w:r>
    </w:p>
    <w:p w:rsidR="007923F9" w:rsidRPr="00DD29B6" w:rsidRDefault="007923F9" w:rsidP="007923F9">
      <w:pPr>
        <w:pStyle w:val="ConsPlusNormal"/>
        <w:jc w:val="right"/>
        <w:rPr>
          <w:rFonts w:ascii="Times New Roman" w:hAnsi="Times New Roman" w:cs="Times New Roman"/>
          <w:sz w:val="27"/>
          <w:szCs w:val="27"/>
        </w:rPr>
      </w:pPr>
      <w:r w:rsidRPr="00DD29B6">
        <w:rPr>
          <w:rFonts w:ascii="Times New Roman" w:hAnsi="Times New Roman" w:cs="Times New Roman"/>
          <w:sz w:val="27"/>
          <w:szCs w:val="27"/>
        </w:rPr>
        <w:t>к Положению о муниципальном земельном контроле</w:t>
      </w:r>
    </w:p>
    <w:p w:rsidR="007923F9" w:rsidRPr="00DD29B6" w:rsidRDefault="007923F9" w:rsidP="007923F9">
      <w:pPr>
        <w:pStyle w:val="ConsPlusNormal"/>
        <w:jc w:val="right"/>
        <w:rPr>
          <w:rFonts w:ascii="Times New Roman" w:hAnsi="Times New Roman" w:cs="Times New Roman"/>
          <w:sz w:val="27"/>
          <w:szCs w:val="27"/>
        </w:rPr>
      </w:pPr>
      <w:r w:rsidRPr="00DD29B6">
        <w:rPr>
          <w:rFonts w:ascii="Times New Roman" w:hAnsi="Times New Roman" w:cs="Times New Roman"/>
          <w:sz w:val="27"/>
          <w:szCs w:val="27"/>
        </w:rPr>
        <w:t xml:space="preserve">на территории </w:t>
      </w:r>
      <w:proofErr w:type="gramStart"/>
      <w:r w:rsidRPr="00DD29B6">
        <w:rPr>
          <w:rFonts w:ascii="Times New Roman" w:hAnsi="Times New Roman" w:cs="Times New Roman"/>
          <w:sz w:val="27"/>
          <w:szCs w:val="27"/>
        </w:rPr>
        <w:t>муниципального</w:t>
      </w:r>
      <w:proofErr w:type="gramEnd"/>
    </w:p>
    <w:p w:rsidR="007923F9" w:rsidRPr="00DD29B6" w:rsidRDefault="00DD29B6" w:rsidP="007923F9">
      <w:pPr>
        <w:pStyle w:val="ConsPlusNormal"/>
        <w:jc w:val="right"/>
        <w:rPr>
          <w:rFonts w:ascii="Times New Roman" w:hAnsi="Times New Roman" w:cs="Times New Roman"/>
          <w:sz w:val="27"/>
          <w:szCs w:val="27"/>
        </w:rPr>
      </w:pPr>
      <w:r w:rsidRPr="00DD29B6">
        <w:rPr>
          <w:rFonts w:ascii="Times New Roman" w:hAnsi="Times New Roman" w:cs="Times New Roman"/>
          <w:sz w:val="27"/>
          <w:szCs w:val="27"/>
        </w:rPr>
        <w:t>района</w:t>
      </w:r>
      <w:r w:rsidR="007923F9" w:rsidRPr="00DD29B6">
        <w:rPr>
          <w:rFonts w:ascii="Times New Roman" w:hAnsi="Times New Roman" w:cs="Times New Roman"/>
          <w:sz w:val="27"/>
          <w:szCs w:val="27"/>
        </w:rPr>
        <w:t xml:space="preserve"> «</w:t>
      </w:r>
      <w:proofErr w:type="spellStart"/>
      <w:r w:rsidR="007923F9" w:rsidRPr="00DD29B6">
        <w:rPr>
          <w:rFonts w:ascii="Times New Roman" w:hAnsi="Times New Roman" w:cs="Times New Roman"/>
          <w:sz w:val="27"/>
          <w:szCs w:val="27"/>
        </w:rPr>
        <w:t>Суджанский</w:t>
      </w:r>
      <w:proofErr w:type="spellEnd"/>
      <w:r w:rsidR="007923F9" w:rsidRPr="00DD29B6">
        <w:rPr>
          <w:rFonts w:ascii="Times New Roman" w:hAnsi="Times New Roman" w:cs="Times New Roman"/>
          <w:sz w:val="27"/>
          <w:szCs w:val="27"/>
        </w:rPr>
        <w:t xml:space="preserve"> район»</w:t>
      </w:r>
    </w:p>
    <w:p w:rsidR="007923F9" w:rsidRPr="00DD29B6" w:rsidRDefault="007923F9" w:rsidP="007923F9">
      <w:pPr>
        <w:pStyle w:val="ConsPlusNormal"/>
        <w:jc w:val="right"/>
        <w:rPr>
          <w:rFonts w:ascii="Times New Roman" w:hAnsi="Times New Roman" w:cs="Times New Roman"/>
          <w:sz w:val="27"/>
          <w:szCs w:val="27"/>
        </w:rPr>
      </w:pPr>
      <w:r w:rsidRPr="00DD29B6">
        <w:rPr>
          <w:rFonts w:ascii="Times New Roman" w:hAnsi="Times New Roman" w:cs="Times New Roman"/>
          <w:sz w:val="27"/>
          <w:szCs w:val="27"/>
        </w:rPr>
        <w:t>Курской области</w:t>
      </w:r>
    </w:p>
    <w:p w:rsidR="007923F9" w:rsidRPr="00DD29B6" w:rsidRDefault="007923F9" w:rsidP="007923F9">
      <w:pPr>
        <w:pStyle w:val="ConsPlusNormal"/>
        <w:jc w:val="right"/>
        <w:rPr>
          <w:rFonts w:ascii="Times New Roman" w:hAnsi="Times New Roman" w:cs="Times New Roman"/>
          <w:sz w:val="27"/>
          <w:szCs w:val="27"/>
        </w:rPr>
      </w:pPr>
    </w:p>
    <w:p w:rsidR="007923F9" w:rsidRPr="00DD29B6" w:rsidRDefault="007923F9" w:rsidP="007923F9">
      <w:pPr>
        <w:widowControl w:val="0"/>
        <w:jc w:val="center"/>
        <w:rPr>
          <w:b/>
          <w:sz w:val="27"/>
          <w:szCs w:val="27"/>
          <w:shd w:val="clear" w:color="auto" w:fill="F1C100"/>
        </w:rPr>
      </w:pPr>
      <w:r w:rsidRPr="00DD29B6">
        <w:rPr>
          <w:b/>
          <w:sz w:val="27"/>
          <w:szCs w:val="27"/>
        </w:rPr>
        <w:t xml:space="preserve">Перечень индикаторов риска </w:t>
      </w:r>
    </w:p>
    <w:p w:rsidR="007923F9" w:rsidRPr="00DD29B6" w:rsidRDefault="007923F9" w:rsidP="007923F9">
      <w:pPr>
        <w:widowControl w:val="0"/>
        <w:jc w:val="center"/>
        <w:rPr>
          <w:b/>
          <w:sz w:val="27"/>
          <w:szCs w:val="27"/>
        </w:rPr>
      </w:pPr>
      <w:r w:rsidRPr="00DD29B6">
        <w:rPr>
          <w:b/>
          <w:sz w:val="27"/>
          <w:szCs w:val="27"/>
        </w:rPr>
        <w:t>нарушения обязательных требований, используемых при осуществлении</w:t>
      </w:r>
    </w:p>
    <w:p w:rsidR="007923F9" w:rsidRPr="00DD29B6" w:rsidRDefault="007923F9" w:rsidP="007923F9">
      <w:pPr>
        <w:widowControl w:val="0"/>
        <w:jc w:val="center"/>
        <w:rPr>
          <w:b/>
          <w:sz w:val="27"/>
          <w:szCs w:val="27"/>
        </w:rPr>
      </w:pPr>
      <w:r w:rsidRPr="00DD29B6">
        <w:rPr>
          <w:b/>
          <w:sz w:val="27"/>
          <w:szCs w:val="27"/>
        </w:rPr>
        <w:t xml:space="preserve">муниципального земельного контроля </w:t>
      </w:r>
    </w:p>
    <w:p w:rsidR="007923F9" w:rsidRPr="00DD29B6" w:rsidRDefault="007923F9" w:rsidP="007923F9">
      <w:pPr>
        <w:widowControl w:val="0"/>
        <w:rPr>
          <w:b/>
          <w:sz w:val="27"/>
          <w:szCs w:val="27"/>
        </w:rPr>
      </w:pPr>
    </w:p>
    <w:p w:rsidR="007923F9" w:rsidRPr="00DD29B6" w:rsidRDefault="007923F9" w:rsidP="007923F9">
      <w:pPr>
        <w:pStyle w:val="ConsPlusNormal"/>
        <w:ind w:firstLine="709"/>
        <w:jc w:val="both"/>
        <w:rPr>
          <w:rFonts w:ascii="Times New Roman" w:hAnsi="Times New Roman" w:cs="Times New Roman"/>
          <w:sz w:val="27"/>
          <w:szCs w:val="27"/>
        </w:rPr>
      </w:pPr>
      <w:r w:rsidRPr="00DD29B6">
        <w:rPr>
          <w:rFonts w:ascii="Times New Roman" w:hAnsi="Times New Roman" w:cs="Times New Roman"/>
          <w:sz w:val="27"/>
          <w:szCs w:val="27"/>
        </w:rPr>
        <w:t xml:space="preserve">1. Отклонение местоположения характерной точки границы земельного участка относительно местоположения границы земельного участка, сведения о котором содержатся в ЕГРН, на величину, превышающую значения точности (средней </w:t>
      </w:r>
      <w:proofErr w:type="spellStart"/>
      <w:r w:rsidRPr="00DD29B6">
        <w:rPr>
          <w:rFonts w:ascii="Times New Roman" w:hAnsi="Times New Roman" w:cs="Times New Roman"/>
          <w:sz w:val="27"/>
          <w:szCs w:val="27"/>
        </w:rPr>
        <w:t>квадратической</w:t>
      </w:r>
      <w:proofErr w:type="spellEnd"/>
      <w:r w:rsidRPr="00DD29B6">
        <w:rPr>
          <w:rFonts w:ascii="Times New Roman" w:hAnsi="Times New Roman" w:cs="Times New Roman"/>
          <w:sz w:val="27"/>
          <w:szCs w:val="27"/>
        </w:rPr>
        <w:t xml:space="preserve"> погрешности) определения координат характерных точек границ земельных участков, установленное приказом Федеральной службы государственной регистрации, кадастра и картографии от</w:t>
      </w:r>
      <w:r w:rsidR="00DD29B6" w:rsidRPr="00DD29B6">
        <w:rPr>
          <w:rFonts w:ascii="Times New Roman" w:hAnsi="Times New Roman" w:cs="Times New Roman"/>
          <w:sz w:val="27"/>
          <w:szCs w:val="27"/>
        </w:rPr>
        <w:t xml:space="preserve"> </w:t>
      </w:r>
      <w:r w:rsidRPr="00DD29B6">
        <w:rPr>
          <w:rFonts w:ascii="Times New Roman" w:hAnsi="Times New Roman" w:cs="Times New Roman"/>
          <w:sz w:val="27"/>
          <w:szCs w:val="27"/>
        </w:rPr>
        <w:t xml:space="preserve">23.10.2020 № </w:t>
      </w:r>
      <w:proofErr w:type="gramStart"/>
      <w:r w:rsidRPr="00DD29B6">
        <w:rPr>
          <w:rFonts w:ascii="Times New Roman" w:hAnsi="Times New Roman" w:cs="Times New Roman"/>
          <w:sz w:val="27"/>
          <w:szCs w:val="27"/>
        </w:rPr>
        <w:t>П</w:t>
      </w:r>
      <w:proofErr w:type="gramEnd"/>
      <w:r w:rsidRPr="00DD29B6">
        <w:rPr>
          <w:rFonts w:ascii="Times New Roman" w:hAnsi="Times New Roman" w:cs="Times New Roman"/>
          <w:sz w:val="27"/>
          <w:szCs w:val="27"/>
        </w:rPr>
        <w:t xml:space="preserve">/0393 «Об утверждении требований к точности и методам определения координат характерных точек границ земельного участка, требований к точности и методам определения координат характерных точек контура здания, сооружения или объекта незавершенного строительства на земельном участке, а также требований к определению площади здания, сооружения, помещения, </w:t>
      </w:r>
      <w:proofErr w:type="spellStart"/>
      <w:r w:rsidRPr="00DD29B6">
        <w:rPr>
          <w:rFonts w:ascii="Times New Roman" w:hAnsi="Times New Roman" w:cs="Times New Roman"/>
          <w:sz w:val="27"/>
          <w:szCs w:val="27"/>
        </w:rPr>
        <w:t>машино</w:t>
      </w:r>
      <w:proofErr w:type="spellEnd"/>
      <w:r w:rsidRPr="00DD29B6">
        <w:rPr>
          <w:rFonts w:ascii="Times New Roman" w:hAnsi="Times New Roman" w:cs="Times New Roman"/>
          <w:sz w:val="27"/>
          <w:szCs w:val="27"/>
        </w:rPr>
        <w:t>-места».</w:t>
      </w:r>
    </w:p>
    <w:p w:rsidR="007923F9" w:rsidRPr="00DD29B6" w:rsidRDefault="007923F9" w:rsidP="007923F9">
      <w:pPr>
        <w:pStyle w:val="ConsPlusNormal"/>
        <w:ind w:firstLine="709"/>
        <w:jc w:val="both"/>
        <w:rPr>
          <w:rFonts w:ascii="Times New Roman" w:hAnsi="Times New Roman" w:cs="Times New Roman"/>
          <w:sz w:val="27"/>
          <w:szCs w:val="27"/>
        </w:rPr>
      </w:pPr>
      <w:r w:rsidRPr="00DD29B6">
        <w:rPr>
          <w:rFonts w:ascii="Times New Roman" w:hAnsi="Times New Roman" w:cs="Times New Roman"/>
          <w:sz w:val="27"/>
          <w:szCs w:val="27"/>
        </w:rPr>
        <w:t>2. Отсутствие в ЕГРН сведений о правах на используемый юридическим лицом, индивидуальным предпринимателем, гражданином земельный участок.</w:t>
      </w:r>
    </w:p>
    <w:p w:rsidR="007923F9" w:rsidRPr="00DD29B6" w:rsidRDefault="007923F9" w:rsidP="007923F9">
      <w:pPr>
        <w:pStyle w:val="ConsPlusNormal"/>
        <w:ind w:firstLine="709"/>
        <w:jc w:val="both"/>
        <w:rPr>
          <w:rFonts w:ascii="Times New Roman" w:hAnsi="Times New Roman"/>
          <w:sz w:val="27"/>
          <w:szCs w:val="27"/>
        </w:rPr>
      </w:pPr>
      <w:r w:rsidRPr="00DD29B6">
        <w:rPr>
          <w:rFonts w:ascii="Times New Roman" w:hAnsi="Times New Roman" w:cs="Times New Roman"/>
          <w:sz w:val="27"/>
          <w:szCs w:val="27"/>
        </w:rPr>
        <w:t xml:space="preserve">3. Наличие сведений об отсутствии более трёх лет на земельном участке характерных изменений его освоения </w:t>
      </w:r>
      <w:r w:rsidRPr="00DD29B6">
        <w:rPr>
          <w:rFonts w:ascii="Times New Roman" w:hAnsi="Times New Roman"/>
          <w:sz w:val="27"/>
          <w:szCs w:val="27"/>
        </w:rPr>
        <w:t xml:space="preserve">(отсутствие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w:t>
      </w:r>
      <w:r w:rsidRPr="00DD29B6">
        <w:rPr>
          <w:rFonts w:ascii="Times New Roman" w:hAnsi="Times New Roman"/>
          <w:sz w:val="27"/>
          <w:szCs w:val="27"/>
        </w:rPr>
        <w:br/>
        <w:t>и условиями предоставления).</w:t>
      </w:r>
    </w:p>
    <w:p w:rsidR="007923F9" w:rsidRPr="00DD29B6" w:rsidRDefault="007923F9" w:rsidP="007923F9">
      <w:pPr>
        <w:pStyle w:val="ConsPlusNormal"/>
        <w:ind w:firstLine="709"/>
        <w:jc w:val="both"/>
        <w:rPr>
          <w:rFonts w:ascii="Times New Roman" w:hAnsi="Times New Roman"/>
          <w:sz w:val="27"/>
          <w:szCs w:val="27"/>
        </w:rPr>
      </w:pPr>
      <w:r w:rsidRPr="00DD29B6">
        <w:rPr>
          <w:rFonts w:ascii="Times New Roman" w:hAnsi="Times New Roman"/>
          <w:sz w:val="27"/>
          <w:szCs w:val="27"/>
        </w:rPr>
        <w:t xml:space="preserve">4. </w:t>
      </w:r>
      <w:proofErr w:type="gramStart"/>
      <w:r w:rsidRPr="00DD29B6">
        <w:rPr>
          <w:rFonts w:ascii="Times New Roman" w:hAnsi="Times New Roman"/>
          <w:sz w:val="27"/>
          <w:szCs w:val="27"/>
        </w:rPr>
        <w:t>Получение Администрацией сведений о привлечении правообладателя земельного участка к административной ответственности за использование иного принадлежащего ему земельного участка, расположенного в границах того же кадастрового квартала, не по целевому назначению в соответствии с его принадлежностью к той или иной категории земель и (или) разрешенным использованием или неиспользование земельного участка, предназначенного для жилищного или иного строительства, садоводства, огородничества, в указанных целях в</w:t>
      </w:r>
      <w:proofErr w:type="gramEnd"/>
      <w:r w:rsidRPr="00DD29B6">
        <w:rPr>
          <w:rFonts w:ascii="Times New Roman" w:hAnsi="Times New Roman"/>
          <w:sz w:val="27"/>
          <w:szCs w:val="27"/>
        </w:rPr>
        <w:t xml:space="preserve"> </w:t>
      </w:r>
      <w:proofErr w:type="gramStart"/>
      <w:r w:rsidRPr="00DD29B6">
        <w:rPr>
          <w:rFonts w:ascii="Times New Roman" w:hAnsi="Times New Roman"/>
          <w:sz w:val="27"/>
          <w:szCs w:val="27"/>
        </w:rPr>
        <w:t>случае</w:t>
      </w:r>
      <w:proofErr w:type="gramEnd"/>
      <w:r w:rsidRPr="00DD29B6">
        <w:rPr>
          <w:rFonts w:ascii="Times New Roman" w:hAnsi="Times New Roman"/>
          <w:sz w:val="27"/>
          <w:szCs w:val="27"/>
        </w:rPr>
        <w:t>, если обязанность по использованию такого земельного участка в течение установленного срока предусмотрена федеральным законом.</w:t>
      </w:r>
    </w:p>
    <w:p w:rsidR="007923F9" w:rsidRPr="00DD29B6" w:rsidRDefault="007923F9" w:rsidP="007923F9">
      <w:pPr>
        <w:pStyle w:val="ConsPlusNormal"/>
        <w:ind w:firstLine="709"/>
        <w:jc w:val="both"/>
        <w:rPr>
          <w:rFonts w:ascii="Times New Roman" w:hAnsi="Times New Roman" w:cs="Times New Roman"/>
          <w:sz w:val="27"/>
          <w:szCs w:val="27"/>
        </w:rPr>
      </w:pPr>
      <w:r w:rsidRPr="00DD29B6">
        <w:rPr>
          <w:rFonts w:ascii="Times New Roman" w:hAnsi="Times New Roman"/>
          <w:sz w:val="27"/>
          <w:szCs w:val="27"/>
        </w:rPr>
        <w:t xml:space="preserve">5. </w:t>
      </w:r>
      <w:r w:rsidRPr="00DD29B6">
        <w:rPr>
          <w:rFonts w:ascii="Times New Roman" w:hAnsi="Times New Roman" w:cs="Times New Roman"/>
          <w:sz w:val="27"/>
          <w:szCs w:val="27"/>
        </w:rPr>
        <w:t>Несоответствие использования юридическим лицом, индивидуальным предпринимателем или гражданином земельного участка виду разрешенного использования, сведения о котором содержатся в ЕГРН.</w:t>
      </w:r>
    </w:p>
    <w:p w:rsidR="007923F9" w:rsidRPr="00DD29B6" w:rsidRDefault="007923F9" w:rsidP="007923F9">
      <w:pPr>
        <w:rPr>
          <w:sz w:val="27"/>
          <w:szCs w:val="27"/>
        </w:rPr>
      </w:pPr>
    </w:p>
    <w:p w:rsidR="007923F9" w:rsidRPr="00DD29B6" w:rsidRDefault="007923F9">
      <w:pPr>
        <w:rPr>
          <w:sz w:val="27"/>
          <w:szCs w:val="27"/>
        </w:rPr>
      </w:pPr>
    </w:p>
    <w:sectPr w:rsidR="007923F9" w:rsidRPr="00DD29B6" w:rsidSect="004D5DD4">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empora LGC Uni">
    <w:altName w:val="Calibri"/>
    <w:charset w:val="00"/>
    <w:family w:val="auto"/>
    <w:pitch w:val="default"/>
  </w:font>
  <w:font w:name="Droid Sans Fallback">
    <w:altName w:val="Times New Roman"/>
    <w:panose1 w:val="00000000000000000000"/>
    <w:charset w:val="00"/>
    <w:family w:val="roman"/>
    <w:notTrueType/>
    <w:pitch w:val="default"/>
    <w:sig w:usb0="00000003" w:usb1="00000000" w:usb2="00000000" w:usb3="00000000" w:csb0="00000001" w:csb1="00000000"/>
  </w:font>
  <w:font w:name="FreeSans">
    <w:altName w:val="Calibri"/>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493F7D"/>
    <w:multiLevelType w:val="hybridMultilevel"/>
    <w:tmpl w:val="C0749F04"/>
    <w:lvl w:ilvl="0" w:tplc="48265762">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DD4"/>
    <w:rsid w:val="00193B69"/>
    <w:rsid w:val="00417ECE"/>
    <w:rsid w:val="004D5DD4"/>
    <w:rsid w:val="005124E5"/>
    <w:rsid w:val="007539AC"/>
    <w:rsid w:val="007923F9"/>
    <w:rsid w:val="00DD29B6"/>
    <w:rsid w:val="00EC1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5DD4"/>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4D5DD4"/>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4D5DD4"/>
    <w:rPr>
      <w:rFonts w:ascii="Calibri Light" w:eastAsia="Times New Roman" w:hAnsi="Calibri Light" w:cs="Times New Roman"/>
      <w:b/>
      <w:bCs/>
      <w:i/>
      <w:iCs/>
      <w:sz w:val="28"/>
      <w:szCs w:val="28"/>
      <w:lang w:eastAsia="ru-RU"/>
    </w:rPr>
  </w:style>
  <w:style w:type="paragraph" w:customStyle="1" w:styleId="ConsPlusNormal">
    <w:name w:val="ConsPlusNormal"/>
    <w:rsid w:val="004D5DD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rsid w:val="004D5DD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No Spacing"/>
    <w:uiPriority w:val="1"/>
    <w:qFormat/>
    <w:rsid w:val="004D5DD4"/>
    <w:pPr>
      <w:suppressAutoHyphens/>
      <w:spacing w:after="0" w:line="240" w:lineRule="auto"/>
    </w:pPr>
    <w:rPr>
      <w:rFonts w:ascii="Times New Roman" w:eastAsia="Calibri" w:hAnsi="Times New Roman" w:cs="Times New Roman"/>
      <w:sz w:val="28"/>
      <w:lang w:eastAsia="zh-CN"/>
    </w:rPr>
  </w:style>
  <w:style w:type="paragraph" w:customStyle="1" w:styleId="ConsTitle">
    <w:name w:val="ConsTitle"/>
    <w:rsid w:val="004D5DD4"/>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markedcontent">
    <w:name w:val="markedcontent"/>
    <w:basedOn w:val="a0"/>
    <w:rsid w:val="004D5DD4"/>
  </w:style>
  <w:style w:type="paragraph" w:customStyle="1" w:styleId="ConsPlusNonformat">
    <w:name w:val="ConsPlusNonformat"/>
    <w:rsid w:val="007923F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andard">
    <w:name w:val="Standard"/>
    <w:rsid w:val="007923F9"/>
    <w:pPr>
      <w:suppressAutoHyphens/>
      <w:autoSpaceDN w:val="0"/>
      <w:spacing w:after="0" w:line="240" w:lineRule="auto"/>
      <w:textAlignment w:val="baseline"/>
    </w:pPr>
    <w:rPr>
      <w:rFonts w:ascii="Tempora LGC Uni" w:eastAsia="Droid Sans Fallback" w:hAnsi="Tempora LGC Uni" w:cs="FreeSans"/>
      <w:kern w:val="3"/>
      <w:sz w:val="24"/>
      <w:szCs w:val="24"/>
      <w:lang w:eastAsia="zh-CN" w:bidi="hi-IN"/>
    </w:rPr>
  </w:style>
  <w:style w:type="paragraph" w:styleId="a4">
    <w:name w:val="Balloon Text"/>
    <w:basedOn w:val="a"/>
    <w:link w:val="a5"/>
    <w:uiPriority w:val="99"/>
    <w:semiHidden/>
    <w:unhideWhenUsed/>
    <w:rsid w:val="00417ECE"/>
    <w:rPr>
      <w:rFonts w:ascii="Tahoma" w:hAnsi="Tahoma" w:cs="Tahoma"/>
      <w:sz w:val="16"/>
      <w:szCs w:val="16"/>
    </w:rPr>
  </w:style>
  <w:style w:type="character" w:customStyle="1" w:styleId="a5">
    <w:name w:val="Текст выноски Знак"/>
    <w:basedOn w:val="a0"/>
    <w:link w:val="a4"/>
    <w:uiPriority w:val="99"/>
    <w:semiHidden/>
    <w:rsid w:val="00417EC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5DD4"/>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4D5DD4"/>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4D5DD4"/>
    <w:rPr>
      <w:rFonts w:ascii="Calibri Light" w:eastAsia="Times New Roman" w:hAnsi="Calibri Light" w:cs="Times New Roman"/>
      <w:b/>
      <w:bCs/>
      <w:i/>
      <w:iCs/>
      <w:sz w:val="28"/>
      <w:szCs w:val="28"/>
      <w:lang w:eastAsia="ru-RU"/>
    </w:rPr>
  </w:style>
  <w:style w:type="paragraph" w:customStyle="1" w:styleId="ConsPlusNormal">
    <w:name w:val="ConsPlusNormal"/>
    <w:rsid w:val="004D5DD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rsid w:val="004D5DD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No Spacing"/>
    <w:uiPriority w:val="1"/>
    <w:qFormat/>
    <w:rsid w:val="004D5DD4"/>
    <w:pPr>
      <w:suppressAutoHyphens/>
      <w:spacing w:after="0" w:line="240" w:lineRule="auto"/>
    </w:pPr>
    <w:rPr>
      <w:rFonts w:ascii="Times New Roman" w:eastAsia="Calibri" w:hAnsi="Times New Roman" w:cs="Times New Roman"/>
      <w:sz w:val="28"/>
      <w:lang w:eastAsia="zh-CN"/>
    </w:rPr>
  </w:style>
  <w:style w:type="paragraph" w:customStyle="1" w:styleId="ConsTitle">
    <w:name w:val="ConsTitle"/>
    <w:rsid w:val="004D5DD4"/>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markedcontent">
    <w:name w:val="markedcontent"/>
    <w:basedOn w:val="a0"/>
    <w:rsid w:val="004D5DD4"/>
  </w:style>
  <w:style w:type="paragraph" w:customStyle="1" w:styleId="ConsPlusNonformat">
    <w:name w:val="ConsPlusNonformat"/>
    <w:rsid w:val="007923F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andard">
    <w:name w:val="Standard"/>
    <w:rsid w:val="007923F9"/>
    <w:pPr>
      <w:suppressAutoHyphens/>
      <w:autoSpaceDN w:val="0"/>
      <w:spacing w:after="0" w:line="240" w:lineRule="auto"/>
      <w:textAlignment w:val="baseline"/>
    </w:pPr>
    <w:rPr>
      <w:rFonts w:ascii="Tempora LGC Uni" w:eastAsia="Droid Sans Fallback" w:hAnsi="Tempora LGC Uni" w:cs="FreeSans"/>
      <w:kern w:val="3"/>
      <w:sz w:val="24"/>
      <w:szCs w:val="24"/>
      <w:lang w:eastAsia="zh-CN" w:bidi="hi-IN"/>
    </w:rPr>
  </w:style>
  <w:style w:type="paragraph" w:styleId="a4">
    <w:name w:val="Balloon Text"/>
    <w:basedOn w:val="a"/>
    <w:link w:val="a5"/>
    <w:uiPriority w:val="99"/>
    <w:semiHidden/>
    <w:unhideWhenUsed/>
    <w:rsid w:val="00417ECE"/>
    <w:rPr>
      <w:rFonts w:ascii="Tahoma" w:hAnsi="Tahoma" w:cs="Tahoma"/>
      <w:sz w:val="16"/>
      <w:szCs w:val="16"/>
    </w:rPr>
  </w:style>
  <w:style w:type="character" w:customStyle="1" w:styleId="a5">
    <w:name w:val="Текст выноски Знак"/>
    <w:basedOn w:val="a0"/>
    <w:link w:val="a4"/>
    <w:uiPriority w:val="99"/>
    <w:semiHidden/>
    <w:rsid w:val="00417ECE"/>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5001&amp;dst=101410" TargetMode="External"/><Relationship Id="rId13" Type="http://schemas.openxmlformats.org/officeDocument/2006/relationships/hyperlink" Target="https://login.consultant.ru/link/?req=doc&amp;base=LAW&amp;n=495001&amp;dst=100747" TargetMode="External"/><Relationship Id="rId3" Type="http://schemas.microsoft.com/office/2007/relationships/stylesWithEffects" Target="stylesWithEffects.xml"/><Relationship Id="rId7" Type="http://schemas.openxmlformats.org/officeDocument/2006/relationships/oleObject" Target="embeddings/oleObject1.bin"/><Relationship Id="rId12" Type="http://schemas.openxmlformats.org/officeDocument/2006/relationships/hyperlink" Target="https://login.consultant.ru/link/?req=doc&amp;base=LAW&amp;n=495001&amp;dst=101175"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hyperlink" Target="https://login.consultant.ru/link/?req=doc&amp;base=LAW&amp;n=495001&amp;dst=10141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495001&amp;dst=100639" TargetMode="External"/><Relationship Id="rId4" Type="http://schemas.openxmlformats.org/officeDocument/2006/relationships/settings" Target="settings.xml"/><Relationship Id="rId9" Type="http://schemas.openxmlformats.org/officeDocument/2006/relationships/hyperlink" Target="https://login.consultant.ru/link/?req=doc&amp;base=LAW&amp;n=495001&amp;dst=100637" TargetMode="External"/><Relationship Id="rId14" Type="http://schemas.openxmlformats.org/officeDocument/2006/relationships/hyperlink" Target="https://login.consultant.ru/link/?req=doc&amp;base=RZB&amp;n=495001&amp;dst=1006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11103</Words>
  <Characters>63289</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2025-06-24T10:05:00Z</cp:lastPrinted>
  <dcterms:created xsi:type="dcterms:W3CDTF">2025-06-23T07:34:00Z</dcterms:created>
  <dcterms:modified xsi:type="dcterms:W3CDTF">2025-06-24T10:05:00Z</dcterms:modified>
</cp:coreProperties>
</file>