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13" w:rsidRDefault="00CF6413" w:rsidP="00CF6413"/>
    <w:p w:rsidR="00CF6413" w:rsidRPr="00FE1522" w:rsidRDefault="00CF6413" w:rsidP="00CF6413">
      <w:pPr>
        <w:tabs>
          <w:tab w:val="left" w:pos="65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3.95pt;margin-top:-42.3pt;width:85.8pt;height:81pt;z-index:251659264;visibility:visible;mso-wrap-edited:f">
            <v:imagedata r:id="rId5" o:title=""/>
          </v:shape>
          <o:OLEObject Type="Embed" ProgID="Word.Picture.8" ShapeID="_x0000_s1026" DrawAspect="Content" ObjectID="_1810450511" r:id="rId6"/>
        </w:pict>
      </w:r>
      <w:r>
        <w:rPr>
          <w:b/>
          <w:sz w:val="28"/>
          <w:szCs w:val="28"/>
        </w:rPr>
        <w:tab/>
        <w:t xml:space="preserve">                    </w:t>
      </w:r>
    </w:p>
    <w:p w:rsidR="00CF6413" w:rsidRDefault="00CF6413" w:rsidP="00CF6413">
      <w:pPr>
        <w:jc w:val="center"/>
        <w:rPr>
          <w:b/>
          <w:sz w:val="32"/>
          <w:szCs w:val="32"/>
        </w:rPr>
      </w:pPr>
    </w:p>
    <w:p w:rsidR="00CF6413" w:rsidRDefault="00CF6413" w:rsidP="00CF6413">
      <w:pPr>
        <w:jc w:val="center"/>
        <w:rPr>
          <w:b/>
          <w:sz w:val="32"/>
          <w:szCs w:val="32"/>
        </w:rPr>
      </w:pPr>
    </w:p>
    <w:p w:rsidR="00CF6413" w:rsidRPr="00FE1238" w:rsidRDefault="00CF6413" w:rsidP="00CF6413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</w:t>
      </w:r>
      <w:r w:rsidRPr="00FE1238">
        <w:rPr>
          <w:b/>
          <w:sz w:val="32"/>
          <w:szCs w:val="32"/>
        </w:rPr>
        <w:t>СТАВИТЕЛЬНОЕ СОБРАНИЕ</w:t>
      </w:r>
    </w:p>
    <w:p w:rsidR="00CF6413" w:rsidRPr="00FE1238" w:rsidRDefault="00CF6413" w:rsidP="00CF6413">
      <w:pPr>
        <w:pStyle w:val="a3"/>
        <w:jc w:val="center"/>
        <w:rPr>
          <w:b/>
          <w:sz w:val="32"/>
          <w:szCs w:val="32"/>
        </w:rPr>
      </w:pPr>
      <w:r w:rsidRPr="00FE1238">
        <w:rPr>
          <w:b/>
          <w:sz w:val="32"/>
          <w:szCs w:val="32"/>
        </w:rPr>
        <w:t>СУДЖАНСКОГО РАЙОНА</w:t>
      </w:r>
    </w:p>
    <w:p w:rsidR="00CF6413" w:rsidRPr="00FE1238" w:rsidRDefault="00CF6413" w:rsidP="00CF6413">
      <w:pPr>
        <w:pStyle w:val="a3"/>
        <w:jc w:val="center"/>
        <w:rPr>
          <w:b/>
          <w:sz w:val="32"/>
          <w:szCs w:val="32"/>
        </w:rPr>
      </w:pPr>
      <w:r w:rsidRPr="00FE1238">
        <w:rPr>
          <w:b/>
          <w:sz w:val="32"/>
          <w:szCs w:val="32"/>
        </w:rPr>
        <w:t>КУРСКОЙ ОБЛАСТИ</w:t>
      </w:r>
    </w:p>
    <w:p w:rsidR="00CF6413" w:rsidRDefault="00CF6413" w:rsidP="00CF6413">
      <w:pPr>
        <w:pStyle w:val="a3"/>
        <w:jc w:val="center"/>
        <w:rPr>
          <w:b/>
          <w:i/>
          <w:sz w:val="32"/>
          <w:szCs w:val="32"/>
        </w:rPr>
      </w:pPr>
    </w:p>
    <w:p w:rsidR="00CF6413" w:rsidRPr="00FE1238" w:rsidRDefault="00CF6413" w:rsidP="00CF6413">
      <w:pPr>
        <w:pStyle w:val="a3"/>
        <w:jc w:val="center"/>
        <w:rPr>
          <w:b/>
          <w:sz w:val="28"/>
          <w:szCs w:val="28"/>
        </w:rPr>
      </w:pPr>
      <w:r w:rsidRPr="00FE1238">
        <w:rPr>
          <w:b/>
          <w:sz w:val="28"/>
          <w:szCs w:val="28"/>
        </w:rPr>
        <w:t>РЕШЕНИЕ</w:t>
      </w:r>
    </w:p>
    <w:p w:rsidR="00CF6413" w:rsidRDefault="00CF6413" w:rsidP="00CF6413">
      <w:pPr>
        <w:pStyle w:val="a3"/>
        <w:jc w:val="center"/>
        <w:rPr>
          <w:sz w:val="28"/>
          <w:szCs w:val="28"/>
        </w:rPr>
      </w:pPr>
      <w:r w:rsidRPr="00FE1238">
        <w:rPr>
          <w:sz w:val="28"/>
          <w:szCs w:val="28"/>
        </w:rPr>
        <w:t xml:space="preserve">от </w:t>
      </w:r>
      <w:r>
        <w:rPr>
          <w:sz w:val="28"/>
          <w:szCs w:val="28"/>
        </w:rPr>
        <w:t>2 июня 2025</w:t>
      </w:r>
      <w:r w:rsidRPr="00FE123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517</w:t>
      </w:r>
    </w:p>
    <w:p w:rsidR="00CF6413" w:rsidRDefault="00CF6413" w:rsidP="00CF6413">
      <w:pPr>
        <w:pStyle w:val="a3"/>
        <w:jc w:val="center"/>
        <w:rPr>
          <w:sz w:val="28"/>
          <w:szCs w:val="28"/>
        </w:rPr>
      </w:pPr>
    </w:p>
    <w:p w:rsidR="00CF6413" w:rsidRPr="006D0CA7" w:rsidRDefault="00CF6413" w:rsidP="00CF6413">
      <w:pPr>
        <w:widowControl/>
        <w:suppressAutoHyphens/>
        <w:autoSpaceDE/>
        <w:autoSpaceDN/>
        <w:adjustRightInd/>
        <w:jc w:val="center"/>
        <w:rPr>
          <w:b/>
          <w:bCs/>
          <w:sz w:val="28"/>
          <w:szCs w:val="28"/>
          <w:lang w:eastAsia="ar-SA"/>
        </w:rPr>
      </w:pPr>
      <w:r w:rsidRPr="006D0CA7">
        <w:rPr>
          <w:b/>
          <w:bCs/>
          <w:sz w:val="28"/>
          <w:szCs w:val="28"/>
          <w:lang w:eastAsia="ar-SA"/>
        </w:rPr>
        <w:t>О назначении половины членов конкурсной комиссии</w:t>
      </w:r>
    </w:p>
    <w:p w:rsidR="00CF6413" w:rsidRDefault="00CF6413" w:rsidP="00CF6413">
      <w:pPr>
        <w:widowControl/>
        <w:suppressAutoHyphens/>
        <w:autoSpaceDE/>
        <w:autoSpaceDN/>
        <w:adjustRightInd/>
        <w:jc w:val="center"/>
        <w:rPr>
          <w:b/>
          <w:bCs/>
          <w:sz w:val="28"/>
          <w:szCs w:val="28"/>
          <w:lang w:eastAsia="ar-SA"/>
        </w:rPr>
      </w:pPr>
      <w:r w:rsidRPr="006D0CA7">
        <w:rPr>
          <w:b/>
          <w:bCs/>
          <w:sz w:val="28"/>
          <w:szCs w:val="28"/>
          <w:lang w:eastAsia="ar-SA"/>
        </w:rPr>
        <w:t xml:space="preserve">по отбору кандидатур на должность </w:t>
      </w:r>
    </w:p>
    <w:p w:rsidR="00CF6413" w:rsidRPr="006D0CA7" w:rsidRDefault="00CF6413" w:rsidP="00CF6413">
      <w:pPr>
        <w:widowControl/>
        <w:suppressAutoHyphens/>
        <w:autoSpaceDE/>
        <w:autoSpaceDN/>
        <w:adjustRightInd/>
        <w:jc w:val="center"/>
        <w:rPr>
          <w:b/>
          <w:bCs/>
          <w:sz w:val="28"/>
          <w:szCs w:val="28"/>
          <w:lang w:eastAsia="ar-SA"/>
        </w:rPr>
      </w:pPr>
      <w:r w:rsidRPr="006D0CA7">
        <w:rPr>
          <w:b/>
          <w:bCs/>
          <w:sz w:val="28"/>
          <w:szCs w:val="28"/>
          <w:lang w:eastAsia="ar-SA"/>
        </w:rPr>
        <w:t xml:space="preserve">Главы </w:t>
      </w:r>
      <w:proofErr w:type="spellStart"/>
      <w:r w:rsidRPr="00AC39EB">
        <w:rPr>
          <w:b/>
          <w:bCs/>
          <w:sz w:val="28"/>
          <w:szCs w:val="28"/>
          <w:lang w:eastAsia="ar-SA"/>
        </w:rPr>
        <w:t>Суджанского</w:t>
      </w:r>
      <w:proofErr w:type="spellEnd"/>
      <w:r w:rsidRPr="006D0CA7">
        <w:rPr>
          <w:b/>
          <w:bCs/>
          <w:sz w:val="28"/>
          <w:szCs w:val="28"/>
          <w:lang w:eastAsia="ar-SA"/>
        </w:rPr>
        <w:t xml:space="preserve"> района Курской области</w:t>
      </w:r>
    </w:p>
    <w:p w:rsidR="00CF6413" w:rsidRPr="006D0CA7" w:rsidRDefault="00CF6413" w:rsidP="00CF641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CF6413" w:rsidRPr="006D0CA7" w:rsidRDefault="00CF6413" w:rsidP="00CF6413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proofErr w:type="gramStart"/>
      <w:r w:rsidRPr="006D0CA7">
        <w:rPr>
          <w:sz w:val="28"/>
          <w:szCs w:val="28"/>
          <w:lang w:eastAsia="ar-SA"/>
        </w:rPr>
        <w:t>Руководствуясь частью 2.1 статьи 36 Федерального закона от 06.10.2003 №131-ФЗ «Об общих принципах организации местного самоуправления в Российской Федерации, разделом 2, пункта 2.</w:t>
      </w:r>
      <w:r>
        <w:rPr>
          <w:sz w:val="28"/>
          <w:szCs w:val="28"/>
          <w:lang w:eastAsia="ar-SA"/>
        </w:rPr>
        <w:t>2</w:t>
      </w:r>
      <w:r w:rsidRPr="006D0CA7">
        <w:rPr>
          <w:sz w:val="28"/>
          <w:szCs w:val="28"/>
          <w:lang w:eastAsia="ar-SA"/>
        </w:rPr>
        <w:t xml:space="preserve"> Порядка проведения конкурса по отбору кандидатур на должность Главы </w:t>
      </w:r>
      <w:proofErr w:type="spellStart"/>
      <w:r>
        <w:rPr>
          <w:sz w:val="28"/>
          <w:szCs w:val="28"/>
          <w:lang w:eastAsia="ar-SA"/>
        </w:rPr>
        <w:t>Суджанского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6D0CA7">
        <w:rPr>
          <w:sz w:val="28"/>
          <w:szCs w:val="28"/>
          <w:lang w:eastAsia="ar-SA"/>
        </w:rPr>
        <w:t xml:space="preserve">района Курской области, </w:t>
      </w:r>
      <w:r w:rsidRPr="006D0CA7">
        <w:rPr>
          <w:sz w:val="28"/>
          <w:szCs w:val="28"/>
        </w:rPr>
        <w:t xml:space="preserve">утвержденного решением Представительного Собрания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</w:t>
      </w:r>
      <w:r w:rsidRPr="006D0CA7">
        <w:rPr>
          <w:sz w:val="28"/>
          <w:szCs w:val="28"/>
        </w:rPr>
        <w:t xml:space="preserve">района Курской области от </w:t>
      </w:r>
      <w:r>
        <w:rPr>
          <w:sz w:val="28"/>
          <w:szCs w:val="28"/>
        </w:rPr>
        <w:t>19.02.2019 г.</w:t>
      </w:r>
      <w:r w:rsidRPr="006D0CA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426 (с изменениями и дополнениями)</w:t>
      </w:r>
      <w:r w:rsidRPr="006D0CA7">
        <w:rPr>
          <w:sz w:val="28"/>
          <w:szCs w:val="28"/>
          <w:lang w:eastAsia="ar-SA"/>
        </w:rPr>
        <w:t>, Представительное</w:t>
      </w:r>
      <w:r>
        <w:rPr>
          <w:sz w:val="28"/>
          <w:szCs w:val="28"/>
          <w:lang w:eastAsia="ar-SA"/>
        </w:rPr>
        <w:t xml:space="preserve"> </w:t>
      </w:r>
      <w:r w:rsidRPr="006D0CA7">
        <w:rPr>
          <w:sz w:val="28"/>
          <w:szCs w:val="28"/>
          <w:lang w:eastAsia="ar-SA"/>
        </w:rPr>
        <w:t xml:space="preserve">Собрание </w:t>
      </w:r>
      <w:proofErr w:type="spellStart"/>
      <w:r>
        <w:rPr>
          <w:sz w:val="28"/>
          <w:szCs w:val="28"/>
          <w:lang w:eastAsia="ar-SA"/>
        </w:rPr>
        <w:t>Суджанского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6D0CA7">
        <w:rPr>
          <w:sz w:val="28"/>
          <w:szCs w:val="28"/>
          <w:lang w:eastAsia="ar-SA"/>
        </w:rPr>
        <w:t xml:space="preserve">района </w:t>
      </w:r>
      <w:r>
        <w:rPr>
          <w:sz w:val="28"/>
          <w:szCs w:val="28"/>
          <w:lang w:eastAsia="ar-SA"/>
        </w:rPr>
        <w:t xml:space="preserve">Курской области </w:t>
      </w:r>
      <w:r w:rsidRPr="006D0CA7">
        <w:rPr>
          <w:sz w:val="28"/>
          <w:szCs w:val="28"/>
          <w:lang w:eastAsia="ar-SA"/>
        </w:rPr>
        <w:t>РЕШИЛО:</w:t>
      </w:r>
      <w:proofErr w:type="gramEnd"/>
    </w:p>
    <w:p w:rsidR="00CF6413" w:rsidRPr="006D0CA7" w:rsidRDefault="00CF6413" w:rsidP="00CF6413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6D0CA7">
        <w:rPr>
          <w:sz w:val="28"/>
          <w:szCs w:val="28"/>
          <w:lang w:eastAsia="ar-SA"/>
        </w:rPr>
        <w:t xml:space="preserve">1. Назначить половину членов конкурсной комиссии по отбору кандидатур на должность Главы </w:t>
      </w:r>
      <w:proofErr w:type="spellStart"/>
      <w:r>
        <w:rPr>
          <w:sz w:val="28"/>
          <w:szCs w:val="28"/>
          <w:lang w:eastAsia="ar-SA"/>
        </w:rPr>
        <w:t>Суджанского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6D0CA7">
        <w:rPr>
          <w:sz w:val="28"/>
          <w:szCs w:val="28"/>
          <w:lang w:eastAsia="ar-SA"/>
        </w:rPr>
        <w:t>района Курской области в следующем составе:</w:t>
      </w:r>
    </w:p>
    <w:p w:rsidR="00CF6413" w:rsidRPr="006D0CA7" w:rsidRDefault="00CF6413" w:rsidP="00CF6413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D0CA7">
        <w:rPr>
          <w:sz w:val="28"/>
          <w:szCs w:val="28"/>
          <w:lang w:eastAsia="ar-SA"/>
        </w:rPr>
        <w:t>1)</w:t>
      </w:r>
      <w:r>
        <w:rPr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>Горелов Николай Иванович</w:t>
      </w:r>
      <w:r w:rsidRPr="006D0CA7">
        <w:rPr>
          <w:rFonts w:eastAsia="Calibri"/>
          <w:sz w:val="28"/>
          <w:szCs w:val="28"/>
          <w:lang w:eastAsia="ar-SA"/>
        </w:rPr>
        <w:t>, образование – высшее, основное место работы</w:t>
      </w:r>
      <w:r>
        <w:rPr>
          <w:rFonts w:eastAsia="Calibri"/>
          <w:sz w:val="28"/>
          <w:szCs w:val="28"/>
          <w:lang w:eastAsia="ar-SA"/>
        </w:rPr>
        <w:t xml:space="preserve"> – главный инженер </w:t>
      </w:r>
      <w:r w:rsidRPr="00BD3687">
        <w:rPr>
          <w:sz w:val="28"/>
          <w:szCs w:val="28"/>
          <w:lang w:eastAsia="ar-SA"/>
        </w:rPr>
        <w:t>ЗАО «</w:t>
      </w:r>
      <w:proofErr w:type="spellStart"/>
      <w:r w:rsidRPr="00BD3687">
        <w:rPr>
          <w:sz w:val="28"/>
          <w:szCs w:val="28"/>
          <w:lang w:eastAsia="ar-SA"/>
        </w:rPr>
        <w:t>Суджанское</w:t>
      </w:r>
      <w:proofErr w:type="spellEnd"/>
      <w:r w:rsidRPr="00BD3687">
        <w:rPr>
          <w:sz w:val="28"/>
          <w:szCs w:val="28"/>
          <w:lang w:eastAsia="ar-SA"/>
        </w:rPr>
        <w:t xml:space="preserve"> ДРСУ №2»,</w:t>
      </w:r>
      <w:r>
        <w:rPr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депутат Представительного Собрания </w:t>
      </w:r>
      <w:proofErr w:type="spellStart"/>
      <w:r>
        <w:rPr>
          <w:rFonts w:eastAsia="Calibri"/>
          <w:sz w:val="28"/>
          <w:szCs w:val="28"/>
          <w:lang w:eastAsia="ar-SA"/>
        </w:rPr>
        <w:t>Суджанского</w:t>
      </w:r>
      <w:proofErr w:type="spellEnd"/>
      <w:r>
        <w:rPr>
          <w:rFonts w:eastAsia="Calibri"/>
          <w:sz w:val="28"/>
          <w:szCs w:val="28"/>
          <w:lang w:eastAsia="ar-SA"/>
        </w:rPr>
        <w:t xml:space="preserve"> района Курской области, </w:t>
      </w:r>
      <w:r w:rsidRPr="006D0CA7">
        <w:rPr>
          <w:rFonts w:eastAsia="Calibri"/>
          <w:sz w:val="28"/>
          <w:szCs w:val="28"/>
          <w:lang w:eastAsia="ar-SA"/>
        </w:rPr>
        <w:t>место жительства</w:t>
      </w:r>
      <w:r>
        <w:rPr>
          <w:rFonts w:eastAsia="Calibri"/>
          <w:sz w:val="28"/>
          <w:szCs w:val="28"/>
          <w:lang w:eastAsia="ar-SA"/>
        </w:rPr>
        <w:t xml:space="preserve">: 307831, </w:t>
      </w:r>
      <w:r w:rsidRPr="006D0CA7">
        <w:rPr>
          <w:rFonts w:eastAsia="Calibri"/>
          <w:sz w:val="28"/>
          <w:szCs w:val="28"/>
          <w:lang w:eastAsia="ar-SA"/>
        </w:rPr>
        <w:t xml:space="preserve">Курская область, </w:t>
      </w:r>
      <w:proofErr w:type="spellStart"/>
      <w:r>
        <w:rPr>
          <w:rFonts w:eastAsia="Calibri"/>
          <w:sz w:val="28"/>
          <w:szCs w:val="28"/>
          <w:lang w:eastAsia="ar-SA"/>
        </w:rPr>
        <w:t>Суджанский</w:t>
      </w:r>
      <w:proofErr w:type="spellEnd"/>
      <w:r>
        <w:rPr>
          <w:rFonts w:eastAsia="Calibri"/>
          <w:sz w:val="28"/>
          <w:szCs w:val="28"/>
          <w:lang w:eastAsia="ar-SA"/>
        </w:rPr>
        <w:t xml:space="preserve"> район, город Суджа, ул. Октябрьская, </w:t>
      </w:r>
      <w:proofErr w:type="gramStart"/>
      <w:r>
        <w:rPr>
          <w:rFonts w:eastAsia="Calibri"/>
          <w:sz w:val="28"/>
          <w:szCs w:val="28"/>
          <w:lang w:eastAsia="ar-SA"/>
        </w:rPr>
        <w:t>14</w:t>
      </w:r>
      <w:proofErr w:type="gramEnd"/>
      <w:r>
        <w:rPr>
          <w:rFonts w:eastAsia="Calibri"/>
          <w:sz w:val="28"/>
          <w:szCs w:val="28"/>
          <w:lang w:eastAsia="ar-SA"/>
        </w:rPr>
        <w:t xml:space="preserve"> а кв. 17; </w:t>
      </w:r>
    </w:p>
    <w:p w:rsidR="00CF6413" w:rsidRPr="006D0CA7" w:rsidRDefault="00CF6413" w:rsidP="00CF6413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proofErr w:type="gramStart"/>
      <w:r w:rsidRPr="006D0CA7">
        <w:rPr>
          <w:sz w:val="28"/>
          <w:szCs w:val="28"/>
          <w:lang w:eastAsia="ar-SA"/>
        </w:rPr>
        <w:t>2)</w:t>
      </w:r>
      <w:r>
        <w:rPr>
          <w:sz w:val="28"/>
          <w:szCs w:val="28"/>
          <w:lang w:eastAsia="ar-SA"/>
        </w:rPr>
        <w:t xml:space="preserve"> Фролов Сергей Павлович,</w:t>
      </w:r>
      <w:r w:rsidRPr="006D0CA7">
        <w:rPr>
          <w:sz w:val="28"/>
          <w:szCs w:val="28"/>
          <w:lang w:eastAsia="ar-SA"/>
        </w:rPr>
        <w:t xml:space="preserve"> образование – высшее, место работы –</w:t>
      </w:r>
      <w:r>
        <w:rPr>
          <w:sz w:val="28"/>
          <w:szCs w:val="28"/>
          <w:lang w:eastAsia="ar-SA"/>
        </w:rPr>
        <w:t xml:space="preserve"> безработный, пенсионер, ветеран муниципальной службы, </w:t>
      </w:r>
      <w:r w:rsidRPr="006D0CA7">
        <w:rPr>
          <w:sz w:val="28"/>
          <w:szCs w:val="28"/>
          <w:lang w:eastAsia="ar-SA"/>
        </w:rPr>
        <w:t>место жительства</w:t>
      </w:r>
      <w:r>
        <w:rPr>
          <w:sz w:val="28"/>
          <w:szCs w:val="28"/>
          <w:lang w:eastAsia="ar-SA"/>
        </w:rPr>
        <w:t xml:space="preserve">: </w:t>
      </w:r>
      <w:r w:rsidRPr="006D0CA7">
        <w:rPr>
          <w:sz w:val="28"/>
          <w:szCs w:val="28"/>
          <w:lang w:eastAsia="ar-SA"/>
        </w:rPr>
        <w:t>307</w:t>
      </w:r>
      <w:r>
        <w:rPr>
          <w:sz w:val="28"/>
          <w:szCs w:val="28"/>
          <w:lang w:eastAsia="ar-SA"/>
        </w:rPr>
        <w:t>800,</w:t>
      </w:r>
      <w:r w:rsidRPr="006D0CA7">
        <w:rPr>
          <w:sz w:val="28"/>
          <w:szCs w:val="28"/>
          <w:lang w:eastAsia="ar-SA"/>
        </w:rPr>
        <w:t xml:space="preserve"> Курская область, </w:t>
      </w:r>
      <w:proofErr w:type="spellStart"/>
      <w:r>
        <w:rPr>
          <w:sz w:val="28"/>
          <w:szCs w:val="28"/>
          <w:lang w:eastAsia="ar-SA"/>
        </w:rPr>
        <w:t>Суджанский</w:t>
      </w:r>
      <w:proofErr w:type="spellEnd"/>
      <w:r w:rsidRPr="006D0CA7">
        <w:rPr>
          <w:sz w:val="28"/>
          <w:szCs w:val="28"/>
          <w:lang w:eastAsia="ar-SA"/>
        </w:rPr>
        <w:t xml:space="preserve"> район,</w:t>
      </w:r>
      <w:r>
        <w:rPr>
          <w:sz w:val="28"/>
          <w:szCs w:val="28"/>
          <w:lang w:eastAsia="ar-SA"/>
        </w:rPr>
        <w:t xml:space="preserve"> город Суджа, ул. Заречная, д. 9, кв. 3</w:t>
      </w:r>
      <w:r w:rsidRPr="006D0CA7">
        <w:rPr>
          <w:sz w:val="28"/>
          <w:szCs w:val="28"/>
          <w:lang w:eastAsia="ar-SA"/>
        </w:rPr>
        <w:t>;</w:t>
      </w:r>
      <w:proofErr w:type="gramEnd"/>
    </w:p>
    <w:p w:rsidR="00CF6413" w:rsidRPr="00094E45" w:rsidRDefault="00CF6413" w:rsidP="00CF6413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proofErr w:type="gramStart"/>
      <w:r w:rsidRPr="006D0CA7">
        <w:rPr>
          <w:sz w:val="28"/>
          <w:szCs w:val="28"/>
          <w:lang w:eastAsia="ar-SA"/>
        </w:rPr>
        <w:t>3)</w:t>
      </w:r>
      <w:r>
        <w:rPr>
          <w:sz w:val="28"/>
          <w:szCs w:val="28"/>
          <w:lang w:eastAsia="ar-SA"/>
        </w:rPr>
        <w:t xml:space="preserve">  </w:t>
      </w:r>
      <w:proofErr w:type="spellStart"/>
      <w:r>
        <w:rPr>
          <w:sz w:val="28"/>
          <w:szCs w:val="28"/>
          <w:lang w:eastAsia="ar-SA"/>
        </w:rPr>
        <w:t>Сердюкова</w:t>
      </w:r>
      <w:proofErr w:type="spellEnd"/>
      <w:r>
        <w:rPr>
          <w:sz w:val="28"/>
          <w:szCs w:val="28"/>
          <w:lang w:eastAsia="ar-SA"/>
        </w:rPr>
        <w:t xml:space="preserve"> Наталья Анатольевна</w:t>
      </w:r>
      <w:r w:rsidRPr="006D0CA7">
        <w:rPr>
          <w:sz w:val="28"/>
          <w:szCs w:val="28"/>
          <w:lang w:eastAsia="ar-SA"/>
        </w:rPr>
        <w:t>, образование</w:t>
      </w:r>
      <w:r>
        <w:rPr>
          <w:sz w:val="28"/>
          <w:szCs w:val="28"/>
          <w:lang w:eastAsia="ar-SA"/>
        </w:rPr>
        <w:t xml:space="preserve"> </w:t>
      </w:r>
      <w:r w:rsidRPr="006D0CA7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6D0CA7">
        <w:rPr>
          <w:sz w:val="28"/>
          <w:szCs w:val="28"/>
          <w:lang w:eastAsia="ar-SA"/>
        </w:rPr>
        <w:t xml:space="preserve">высшее, </w:t>
      </w:r>
      <w:r w:rsidRPr="00BD3687">
        <w:rPr>
          <w:sz w:val="28"/>
          <w:szCs w:val="28"/>
          <w:lang w:eastAsia="ar-SA"/>
        </w:rPr>
        <w:t>место работы –</w:t>
      </w:r>
      <w:bookmarkStart w:id="0" w:name="_Hlk199425993"/>
      <w:r>
        <w:rPr>
          <w:sz w:val="28"/>
          <w:szCs w:val="28"/>
          <w:lang w:eastAsia="ar-SA"/>
        </w:rPr>
        <w:t xml:space="preserve"> председатель Территориальной избирательной комиссии </w:t>
      </w:r>
      <w:proofErr w:type="spellStart"/>
      <w:r>
        <w:rPr>
          <w:sz w:val="28"/>
          <w:szCs w:val="28"/>
          <w:lang w:eastAsia="ar-SA"/>
        </w:rPr>
        <w:t>Суджанского</w:t>
      </w:r>
      <w:proofErr w:type="spellEnd"/>
      <w:r>
        <w:rPr>
          <w:sz w:val="28"/>
          <w:szCs w:val="28"/>
          <w:lang w:eastAsia="ar-SA"/>
        </w:rPr>
        <w:t xml:space="preserve"> района Курской области, </w:t>
      </w:r>
      <w:bookmarkEnd w:id="0"/>
      <w:r w:rsidRPr="00BD3687">
        <w:rPr>
          <w:sz w:val="28"/>
          <w:szCs w:val="28"/>
          <w:lang w:eastAsia="ar-SA"/>
        </w:rPr>
        <w:t xml:space="preserve">место жительства: </w:t>
      </w:r>
      <w:r>
        <w:rPr>
          <w:sz w:val="28"/>
          <w:szCs w:val="28"/>
          <w:lang w:eastAsia="ar-SA"/>
        </w:rPr>
        <w:t>307832</w:t>
      </w:r>
      <w:r w:rsidRPr="00BD3687">
        <w:rPr>
          <w:sz w:val="28"/>
          <w:szCs w:val="28"/>
          <w:lang w:eastAsia="ar-SA"/>
        </w:rPr>
        <w:t xml:space="preserve">, Курская область, </w:t>
      </w:r>
      <w:proofErr w:type="spellStart"/>
      <w:r w:rsidRPr="00BD3687">
        <w:rPr>
          <w:sz w:val="28"/>
          <w:szCs w:val="28"/>
          <w:lang w:eastAsia="ar-SA"/>
        </w:rPr>
        <w:t>Суджанский</w:t>
      </w:r>
      <w:proofErr w:type="spellEnd"/>
      <w:r w:rsidRPr="00BD3687">
        <w:rPr>
          <w:sz w:val="28"/>
          <w:szCs w:val="28"/>
          <w:lang w:eastAsia="ar-SA"/>
        </w:rPr>
        <w:t xml:space="preserve"> район, </w:t>
      </w:r>
      <w:r>
        <w:rPr>
          <w:sz w:val="28"/>
          <w:szCs w:val="28"/>
          <w:lang w:eastAsia="ar-SA"/>
        </w:rPr>
        <w:t xml:space="preserve">с. </w:t>
      </w:r>
      <w:proofErr w:type="spellStart"/>
      <w:r>
        <w:rPr>
          <w:sz w:val="28"/>
          <w:szCs w:val="28"/>
          <w:lang w:eastAsia="ar-SA"/>
        </w:rPr>
        <w:t>Заолешенка</w:t>
      </w:r>
      <w:proofErr w:type="spellEnd"/>
      <w:r>
        <w:rPr>
          <w:sz w:val="28"/>
          <w:szCs w:val="28"/>
          <w:lang w:eastAsia="ar-SA"/>
        </w:rPr>
        <w:t>, ул. Гай, д. 79а;</w:t>
      </w:r>
      <w:proofErr w:type="gramEnd"/>
    </w:p>
    <w:p w:rsidR="00CF6413" w:rsidRPr="006D0CA7" w:rsidRDefault="00CF6413" w:rsidP="00CF6413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6D0CA7">
        <w:rPr>
          <w:sz w:val="28"/>
          <w:szCs w:val="28"/>
          <w:lang w:eastAsia="ar-SA"/>
        </w:rPr>
        <w:t>4)</w:t>
      </w:r>
      <w:r>
        <w:rPr>
          <w:sz w:val="28"/>
          <w:szCs w:val="28"/>
          <w:lang w:eastAsia="ar-SA"/>
        </w:rPr>
        <w:t xml:space="preserve"> Примакова Наталья Валерьевна</w:t>
      </w:r>
      <w:r w:rsidRPr="006D0CA7">
        <w:rPr>
          <w:sz w:val="28"/>
          <w:szCs w:val="28"/>
          <w:lang w:eastAsia="ar-SA"/>
        </w:rPr>
        <w:t xml:space="preserve">, образование - высшее, место работы </w:t>
      </w:r>
      <w:proofErr w:type="gramStart"/>
      <w:r w:rsidRPr="006D0CA7">
        <w:rPr>
          <w:sz w:val="28"/>
          <w:szCs w:val="28"/>
          <w:lang w:eastAsia="ar-SA"/>
        </w:rPr>
        <w:t>–</w:t>
      </w:r>
      <w:r>
        <w:rPr>
          <w:sz w:val="28"/>
          <w:szCs w:val="28"/>
          <w:lang w:eastAsia="ar-SA"/>
        </w:rPr>
        <w:t>У</w:t>
      </w:r>
      <w:proofErr w:type="gramEnd"/>
      <w:r>
        <w:rPr>
          <w:sz w:val="28"/>
          <w:szCs w:val="28"/>
          <w:lang w:eastAsia="ar-SA"/>
        </w:rPr>
        <w:t xml:space="preserve">правление образования Администрации </w:t>
      </w:r>
      <w:proofErr w:type="spellStart"/>
      <w:r>
        <w:rPr>
          <w:sz w:val="28"/>
          <w:szCs w:val="28"/>
          <w:lang w:eastAsia="ar-SA"/>
        </w:rPr>
        <w:t>Суджанского</w:t>
      </w:r>
      <w:proofErr w:type="spellEnd"/>
      <w:r>
        <w:rPr>
          <w:sz w:val="28"/>
          <w:szCs w:val="28"/>
          <w:lang w:eastAsia="ar-SA"/>
        </w:rPr>
        <w:t xml:space="preserve"> района Курской области, занимаемая должность – заместитель начальника Управления образования Администрации </w:t>
      </w:r>
      <w:proofErr w:type="spellStart"/>
      <w:r>
        <w:rPr>
          <w:sz w:val="28"/>
          <w:szCs w:val="28"/>
          <w:lang w:eastAsia="ar-SA"/>
        </w:rPr>
        <w:t>Суджанского</w:t>
      </w:r>
      <w:proofErr w:type="spellEnd"/>
      <w:r>
        <w:rPr>
          <w:sz w:val="28"/>
          <w:szCs w:val="28"/>
          <w:lang w:eastAsia="ar-SA"/>
        </w:rPr>
        <w:t xml:space="preserve"> района Курской области, </w:t>
      </w:r>
      <w:r w:rsidRPr="006D0CA7">
        <w:rPr>
          <w:sz w:val="28"/>
          <w:szCs w:val="28"/>
          <w:lang w:eastAsia="ar-SA"/>
        </w:rPr>
        <w:t>место жительства – 307</w:t>
      </w:r>
      <w:r>
        <w:rPr>
          <w:sz w:val="28"/>
          <w:szCs w:val="28"/>
          <w:lang w:eastAsia="ar-SA"/>
        </w:rPr>
        <w:t>820,</w:t>
      </w:r>
      <w:r w:rsidRPr="006D0CA7">
        <w:rPr>
          <w:sz w:val="28"/>
          <w:szCs w:val="28"/>
          <w:lang w:eastAsia="ar-SA"/>
        </w:rPr>
        <w:t xml:space="preserve"> Курская область,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Суджанский</w:t>
      </w:r>
      <w:proofErr w:type="spellEnd"/>
      <w:r>
        <w:rPr>
          <w:sz w:val="28"/>
          <w:szCs w:val="28"/>
          <w:lang w:eastAsia="ar-SA"/>
        </w:rPr>
        <w:t xml:space="preserve"> район, с. </w:t>
      </w:r>
      <w:proofErr w:type="spellStart"/>
      <w:r>
        <w:rPr>
          <w:sz w:val="28"/>
          <w:szCs w:val="28"/>
          <w:lang w:eastAsia="ar-SA"/>
        </w:rPr>
        <w:t>Замостье</w:t>
      </w:r>
      <w:proofErr w:type="spellEnd"/>
      <w:r>
        <w:rPr>
          <w:sz w:val="28"/>
          <w:szCs w:val="28"/>
          <w:lang w:eastAsia="ar-SA"/>
        </w:rPr>
        <w:t>, ул. Ленина, д. 29, кв. 1;</w:t>
      </w:r>
      <w:r w:rsidRPr="006D0CA7">
        <w:rPr>
          <w:sz w:val="28"/>
          <w:szCs w:val="28"/>
          <w:lang w:eastAsia="ar-SA"/>
        </w:rPr>
        <w:t xml:space="preserve"> </w:t>
      </w:r>
    </w:p>
    <w:p w:rsidR="00CF6413" w:rsidRPr="006D0CA7" w:rsidRDefault="00CF6413" w:rsidP="00CF6413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proofErr w:type="gramStart"/>
      <w:r w:rsidRPr="006D0CA7">
        <w:rPr>
          <w:sz w:val="28"/>
          <w:szCs w:val="28"/>
          <w:lang w:eastAsia="ar-SA"/>
        </w:rPr>
        <w:t>5)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Немиришин</w:t>
      </w:r>
      <w:proofErr w:type="spellEnd"/>
      <w:r>
        <w:rPr>
          <w:sz w:val="28"/>
          <w:szCs w:val="28"/>
          <w:lang w:eastAsia="ar-SA"/>
        </w:rPr>
        <w:t xml:space="preserve"> Петр Владимирович</w:t>
      </w:r>
      <w:r w:rsidRPr="006D0CA7">
        <w:rPr>
          <w:sz w:val="28"/>
          <w:szCs w:val="28"/>
          <w:lang w:eastAsia="ar-SA"/>
        </w:rPr>
        <w:t xml:space="preserve">, основное место работы – </w:t>
      </w:r>
      <w:r>
        <w:rPr>
          <w:sz w:val="28"/>
          <w:szCs w:val="28"/>
          <w:lang w:eastAsia="ar-SA"/>
        </w:rPr>
        <w:t xml:space="preserve">настоятель </w:t>
      </w:r>
      <w:r w:rsidRPr="00A407F8">
        <w:rPr>
          <w:sz w:val="28"/>
          <w:szCs w:val="28"/>
          <w:lang w:eastAsia="ar-SA"/>
        </w:rPr>
        <w:t>местн</w:t>
      </w:r>
      <w:r>
        <w:rPr>
          <w:sz w:val="28"/>
          <w:szCs w:val="28"/>
          <w:lang w:eastAsia="ar-SA"/>
        </w:rPr>
        <w:t>ой</w:t>
      </w:r>
      <w:r w:rsidRPr="00A407F8">
        <w:rPr>
          <w:sz w:val="28"/>
          <w:szCs w:val="28"/>
          <w:lang w:eastAsia="ar-SA"/>
        </w:rPr>
        <w:t xml:space="preserve"> религиозн</w:t>
      </w:r>
      <w:r>
        <w:rPr>
          <w:sz w:val="28"/>
          <w:szCs w:val="28"/>
          <w:lang w:eastAsia="ar-SA"/>
        </w:rPr>
        <w:t>ой</w:t>
      </w:r>
      <w:r w:rsidRPr="00A407F8">
        <w:rPr>
          <w:sz w:val="28"/>
          <w:szCs w:val="28"/>
          <w:lang w:eastAsia="ar-SA"/>
        </w:rPr>
        <w:t xml:space="preserve"> организаци</w:t>
      </w:r>
      <w:r>
        <w:rPr>
          <w:sz w:val="28"/>
          <w:szCs w:val="28"/>
          <w:lang w:eastAsia="ar-SA"/>
        </w:rPr>
        <w:t>и</w:t>
      </w:r>
      <w:r w:rsidRPr="00A407F8">
        <w:rPr>
          <w:sz w:val="28"/>
          <w:szCs w:val="28"/>
          <w:lang w:eastAsia="ar-SA"/>
        </w:rPr>
        <w:t xml:space="preserve"> православный приход </w:t>
      </w:r>
      <w:r w:rsidRPr="00A407F8">
        <w:rPr>
          <w:sz w:val="28"/>
          <w:szCs w:val="28"/>
          <w:lang w:eastAsia="ar-SA"/>
        </w:rPr>
        <w:lastRenderedPageBreak/>
        <w:t xml:space="preserve">Преображенского храма сл. </w:t>
      </w:r>
      <w:proofErr w:type="spellStart"/>
      <w:r w:rsidRPr="00A407F8">
        <w:rPr>
          <w:sz w:val="28"/>
          <w:szCs w:val="28"/>
          <w:lang w:eastAsia="ar-SA"/>
        </w:rPr>
        <w:t>Замостье</w:t>
      </w:r>
      <w:proofErr w:type="spellEnd"/>
      <w:r w:rsidRPr="00A407F8">
        <w:rPr>
          <w:sz w:val="28"/>
          <w:szCs w:val="28"/>
          <w:lang w:eastAsia="ar-SA"/>
        </w:rPr>
        <w:t xml:space="preserve"> </w:t>
      </w:r>
      <w:proofErr w:type="spellStart"/>
      <w:r w:rsidRPr="00A407F8">
        <w:rPr>
          <w:sz w:val="28"/>
          <w:szCs w:val="28"/>
          <w:lang w:eastAsia="ar-SA"/>
        </w:rPr>
        <w:t>Суджанского</w:t>
      </w:r>
      <w:proofErr w:type="spellEnd"/>
      <w:r w:rsidRPr="00A407F8">
        <w:rPr>
          <w:sz w:val="28"/>
          <w:szCs w:val="28"/>
          <w:lang w:eastAsia="ar-SA"/>
        </w:rPr>
        <w:t xml:space="preserve"> района Курской области Курской епархии Русской Православной церкви (Московский патриархат)</w:t>
      </w:r>
      <w:r>
        <w:rPr>
          <w:sz w:val="28"/>
          <w:szCs w:val="28"/>
          <w:lang w:eastAsia="ar-SA"/>
        </w:rPr>
        <w:t xml:space="preserve">, заместитель Председателя Общественного совета </w:t>
      </w:r>
      <w:proofErr w:type="spellStart"/>
      <w:r>
        <w:rPr>
          <w:sz w:val="28"/>
          <w:szCs w:val="28"/>
          <w:lang w:eastAsia="ar-SA"/>
        </w:rPr>
        <w:t>Суджанского</w:t>
      </w:r>
      <w:proofErr w:type="spellEnd"/>
      <w:r>
        <w:rPr>
          <w:sz w:val="28"/>
          <w:szCs w:val="28"/>
          <w:lang w:eastAsia="ar-SA"/>
        </w:rPr>
        <w:t xml:space="preserve"> района Курской области,  место жительства: 307820, Курская область, Суданский район, с. </w:t>
      </w:r>
      <w:proofErr w:type="spellStart"/>
      <w:r>
        <w:rPr>
          <w:sz w:val="28"/>
          <w:szCs w:val="28"/>
          <w:lang w:eastAsia="ar-SA"/>
        </w:rPr>
        <w:t>Замостье</w:t>
      </w:r>
      <w:proofErr w:type="spellEnd"/>
      <w:r>
        <w:rPr>
          <w:sz w:val="28"/>
          <w:szCs w:val="28"/>
          <w:lang w:eastAsia="ar-SA"/>
        </w:rPr>
        <w:t xml:space="preserve">, ул. Ленина, д.31, кв. 4.   </w:t>
      </w:r>
      <w:proofErr w:type="gramEnd"/>
    </w:p>
    <w:p w:rsidR="00CF6413" w:rsidRPr="006D0CA7" w:rsidRDefault="00CF6413" w:rsidP="00CF6413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6D0CA7">
        <w:rPr>
          <w:sz w:val="28"/>
          <w:szCs w:val="28"/>
          <w:lang w:eastAsia="ar-SA"/>
        </w:rPr>
        <w:t>2. Обратиться к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врио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6D0CA7">
        <w:rPr>
          <w:sz w:val="28"/>
          <w:szCs w:val="28"/>
          <w:lang w:eastAsia="ar-SA"/>
        </w:rPr>
        <w:t>Губернатор</w:t>
      </w:r>
      <w:r>
        <w:rPr>
          <w:sz w:val="28"/>
          <w:szCs w:val="28"/>
          <w:lang w:eastAsia="ar-SA"/>
        </w:rPr>
        <w:t>а</w:t>
      </w:r>
      <w:r w:rsidRPr="006D0CA7">
        <w:rPr>
          <w:sz w:val="28"/>
          <w:szCs w:val="28"/>
          <w:lang w:eastAsia="ar-SA"/>
        </w:rPr>
        <w:t xml:space="preserve"> Курской области (</w:t>
      </w:r>
      <w:r>
        <w:rPr>
          <w:sz w:val="28"/>
          <w:szCs w:val="28"/>
          <w:lang w:eastAsia="ar-SA"/>
        </w:rPr>
        <w:t xml:space="preserve">А.Е. </w:t>
      </w:r>
      <w:proofErr w:type="spellStart"/>
      <w:r>
        <w:rPr>
          <w:sz w:val="28"/>
          <w:szCs w:val="28"/>
          <w:lang w:eastAsia="ar-SA"/>
        </w:rPr>
        <w:t>Хинштейн</w:t>
      </w:r>
      <w:proofErr w:type="spellEnd"/>
      <w:r w:rsidRPr="006D0CA7">
        <w:rPr>
          <w:sz w:val="28"/>
          <w:szCs w:val="28"/>
          <w:lang w:eastAsia="ar-SA"/>
        </w:rPr>
        <w:t>) с просьбой о назначении им другой половины членов конкурсной комиссии.</w:t>
      </w:r>
    </w:p>
    <w:p w:rsidR="00CF6413" w:rsidRPr="006D0CA7" w:rsidRDefault="00CF6413" w:rsidP="00CF6413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6D0CA7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 xml:space="preserve"> </w:t>
      </w:r>
      <w:r w:rsidRPr="006D0CA7">
        <w:rPr>
          <w:sz w:val="28"/>
          <w:szCs w:val="28"/>
          <w:lang w:eastAsia="ar-SA"/>
        </w:rPr>
        <w:t>Считать конкурсную комиссию созданной и правомочной приступить к работе с момента назначения всех ее членов.</w:t>
      </w:r>
    </w:p>
    <w:p w:rsidR="00CF6413" w:rsidRDefault="00CF6413" w:rsidP="00CF6413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6D0CA7">
        <w:rPr>
          <w:sz w:val="28"/>
          <w:szCs w:val="28"/>
          <w:lang w:eastAsia="ar-SA"/>
        </w:rPr>
        <w:t>4.</w:t>
      </w:r>
      <w:r>
        <w:rPr>
          <w:sz w:val="28"/>
          <w:szCs w:val="28"/>
          <w:lang w:eastAsia="ar-SA"/>
        </w:rPr>
        <w:t xml:space="preserve"> </w:t>
      </w:r>
      <w:r w:rsidRPr="006D0CA7">
        <w:rPr>
          <w:sz w:val="28"/>
          <w:szCs w:val="28"/>
          <w:lang w:eastAsia="ar-SA"/>
        </w:rPr>
        <w:t xml:space="preserve">Конкурсной комиссии при осуществлении своей деятельности руководствоваться Порядком проведения конкурса по отбору кандидатур на должность Главы </w:t>
      </w:r>
      <w:proofErr w:type="spellStart"/>
      <w:r>
        <w:rPr>
          <w:sz w:val="28"/>
          <w:szCs w:val="28"/>
          <w:lang w:eastAsia="ar-SA"/>
        </w:rPr>
        <w:t>Суджанского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6D0CA7">
        <w:rPr>
          <w:sz w:val="28"/>
          <w:szCs w:val="28"/>
          <w:lang w:eastAsia="ar-SA"/>
        </w:rPr>
        <w:t xml:space="preserve">района Курской области, утвержденным решением </w:t>
      </w:r>
      <w:r w:rsidRPr="006D0CA7">
        <w:rPr>
          <w:sz w:val="28"/>
          <w:szCs w:val="28"/>
        </w:rPr>
        <w:t xml:space="preserve">Представительного Собрания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</w:t>
      </w:r>
      <w:r w:rsidRPr="006D0CA7">
        <w:rPr>
          <w:sz w:val="28"/>
          <w:szCs w:val="28"/>
        </w:rPr>
        <w:t xml:space="preserve">района Курской области от </w:t>
      </w:r>
      <w:r w:rsidRPr="009A7754">
        <w:rPr>
          <w:sz w:val="28"/>
          <w:szCs w:val="28"/>
        </w:rPr>
        <w:t>19.02.2019 г. № 426 (с изменениями и дополнениями</w:t>
      </w:r>
      <w:r>
        <w:rPr>
          <w:sz w:val="28"/>
          <w:szCs w:val="28"/>
        </w:rPr>
        <w:t xml:space="preserve">). </w:t>
      </w:r>
    </w:p>
    <w:p w:rsidR="00CF6413" w:rsidRPr="006D0CA7" w:rsidRDefault="00CF6413" w:rsidP="00CF6413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6D0CA7">
        <w:rPr>
          <w:sz w:val="28"/>
          <w:szCs w:val="28"/>
          <w:lang w:eastAsia="ar-SA"/>
        </w:rPr>
        <w:t>5.Настоящее решение вступает в силу со дня его подписания</w:t>
      </w:r>
      <w:r w:rsidRPr="006D0CA7">
        <w:rPr>
          <w:sz w:val="28"/>
          <w:szCs w:val="28"/>
          <w:shd w:val="clear" w:color="auto" w:fill="FFFFFF"/>
          <w:lang w:eastAsia="ar-SA"/>
        </w:rPr>
        <w:t>.</w:t>
      </w:r>
    </w:p>
    <w:p w:rsidR="00CF6413" w:rsidRPr="006D0CA7" w:rsidRDefault="00CF6413" w:rsidP="00CF6413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CF6413" w:rsidRPr="00DF4170" w:rsidRDefault="00CF6413" w:rsidP="00CF6413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:rsidR="00CF6413" w:rsidRPr="00DF4170" w:rsidRDefault="00CF6413" w:rsidP="00CF6413">
      <w:pPr>
        <w:rPr>
          <w:sz w:val="28"/>
          <w:szCs w:val="28"/>
        </w:rPr>
      </w:pPr>
      <w:r w:rsidRPr="00DF4170">
        <w:rPr>
          <w:sz w:val="28"/>
          <w:szCs w:val="28"/>
        </w:rPr>
        <w:t xml:space="preserve">Председатель </w:t>
      </w:r>
    </w:p>
    <w:p w:rsidR="00CF6413" w:rsidRPr="00DF4170" w:rsidRDefault="00CF6413" w:rsidP="00CF6413">
      <w:pPr>
        <w:rPr>
          <w:sz w:val="28"/>
          <w:szCs w:val="28"/>
        </w:rPr>
      </w:pPr>
      <w:r w:rsidRPr="00DF4170">
        <w:rPr>
          <w:sz w:val="28"/>
          <w:szCs w:val="28"/>
        </w:rPr>
        <w:t xml:space="preserve">Представительного Собрания </w:t>
      </w:r>
    </w:p>
    <w:p w:rsidR="00CF6413" w:rsidRPr="00DF4170" w:rsidRDefault="00CF6413" w:rsidP="00CF6413">
      <w:pPr>
        <w:rPr>
          <w:sz w:val="28"/>
          <w:szCs w:val="28"/>
        </w:rPr>
      </w:pPr>
      <w:proofErr w:type="spellStart"/>
      <w:r w:rsidRPr="00DF4170">
        <w:rPr>
          <w:sz w:val="28"/>
          <w:szCs w:val="28"/>
        </w:rPr>
        <w:t>Суджанского</w:t>
      </w:r>
      <w:proofErr w:type="spellEnd"/>
      <w:r w:rsidRPr="00DF4170">
        <w:rPr>
          <w:sz w:val="28"/>
          <w:szCs w:val="28"/>
        </w:rPr>
        <w:t xml:space="preserve"> района Курской области       </w:t>
      </w:r>
      <w:r>
        <w:rPr>
          <w:sz w:val="28"/>
          <w:szCs w:val="28"/>
        </w:rPr>
        <w:t xml:space="preserve">                            </w:t>
      </w:r>
      <w:r w:rsidRPr="00DF4170">
        <w:rPr>
          <w:sz w:val="28"/>
          <w:szCs w:val="28"/>
        </w:rPr>
        <w:t xml:space="preserve">Н. М. </w:t>
      </w:r>
      <w:proofErr w:type="spellStart"/>
      <w:r w:rsidRPr="00DF4170">
        <w:rPr>
          <w:sz w:val="28"/>
          <w:szCs w:val="28"/>
        </w:rPr>
        <w:t>Сластёнов</w:t>
      </w:r>
      <w:proofErr w:type="spellEnd"/>
    </w:p>
    <w:p w:rsidR="00CF6413" w:rsidRDefault="00CF6413" w:rsidP="00CF6413">
      <w:pPr>
        <w:rPr>
          <w:sz w:val="28"/>
          <w:szCs w:val="28"/>
        </w:rPr>
      </w:pPr>
    </w:p>
    <w:p w:rsidR="00CF6413" w:rsidRPr="00DF4170" w:rsidRDefault="00CF6413" w:rsidP="00CF64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Pr="00DF417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DF4170">
        <w:rPr>
          <w:sz w:val="28"/>
          <w:szCs w:val="28"/>
        </w:rPr>
        <w:t xml:space="preserve"> </w:t>
      </w:r>
      <w:proofErr w:type="spellStart"/>
      <w:r w:rsidRPr="00DF4170">
        <w:rPr>
          <w:sz w:val="28"/>
          <w:szCs w:val="28"/>
        </w:rPr>
        <w:t>Суджанского</w:t>
      </w:r>
      <w:proofErr w:type="spellEnd"/>
      <w:r w:rsidRPr="00DF4170">
        <w:rPr>
          <w:sz w:val="28"/>
          <w:szCs w:val="28"/>
        </w:rPr>
        <w:t xml:space="preserve"> района </w:t>
      </w:r>
    </w:p>
    <w:p w:rsidR="00CF6413" w:rsidRDefault="00CF6413" w:rsidP="00CF6413">
      <w:r w:rsidRPr="00DF4170">
        <w:rPr>
          <w:sz w:val="28"/>
          <w:szCs w:val="28"/>
        </w:rPr>
        <w:t xml:space="preserve">Курской области                                                </w:t>
      </w:r>
      <w:r>
        <w:rPr>
          <w:sz w:val="28"/>
          <w:szCs w:val="28"/>
        </w:rPr>
        <w:t xml:space="preserve">                         Ю.В. </w:t>
      </w:r>
      <w:proofErr w:type="spellStart"/>
      <w:r>
        <w:rPr>
          <w:sz w:val="28"/>
          <w:szCs w:val="28"/>
        </w:rPr>
        <w:t>Дмитрюков</w:t>
      </w:r>
      <w:proofErr w:type="spellEnd"/>
    </w:p>
    <w:p w:rsidR="00CF6413" w:rsidRDefault="00CF6413" w:rsidP="00CF6413">
      <w:pPr>
        <w:outlineLvl w:val="0"/>
      </w:pPr>
    </w:p>
    <w:p w:rsidR="00CF6413" w:rsidRDefault="00CF6413" w:rsidP="00CF6413">
      <w:pPr>
        <w:outlineLvl w:val="0"/>
      </w:pPr>
    </w:p>
    <w:p w:rsidR="00CF6413" w:rsidRDefault="00CF6413" w:rsidP="00CF6413">
      <w:pPr>
        <w:outlineLvl w:val="0"/>
      </w:pPr>
    </w:p>
    <w:p w:rsidR="00CF6413" w:rsidRDefault="00CF6413" w:rsidP="00CF6413">
      <w:pPr>
        <w:outlineLvl w:val="0"/>
      </w:pPr>
    </w:p>
    <w:p w:rsidR="00CF6413" w:rsidRDefault="00CF6413" w:rsidP="00CF6413">
      <w:pPr>
        <w:outlineLvl w:val="0"/>
      </w:pPr>
    </w:p>
    <w:p w:rsidR="00CF6413" w:rsidRDefault="00CF6413" w:rsidP="00CF6413">
      <w:pPr>
        <w:outlineLvl w:val="0"/>
      </w:pPr>
    </w:p>
    <w:p w:rsidR="00CF6413" w:rsidRDefault="00CF6413" w:rsidP="00CF6413">
      <w:pPr>
        <w:outlineLvl w:val="0"/>
      </w:pPr>
    </w:p>
    <w:p w:rsidR="00CF6413" w:rsidRDefault="00CF6413" w:rsidP="00CF6413">
      <w:pPr>
        <w:outlineLvl w:val="0"/>
      </w:pPr>
    </w:p>
    <w:p w:rsidR="00CF6413" w:rsidRDefault="00CF6413" w:rsidP="00CF6413">
      <w:pPr>
        <w:outlineLvl w:val="0"/>
      </w:pPr>
    </w:p>
    <w:p w:rsidR="00967426" w:rsidRDefault="00CF6413">
      <w:bookmarkStart w:id="1" w:name="_GoBack"/>
      <w:bookmarkEnd w:id="1"/>
    </w:p>
    <w:sectPr w:rsidR="00967426" w:rsidSect="00CF641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13"/>
    <w:rsid w:val="005124E5"/>
    <w:rsid w:val="00CF6413"/>
    <w:rsid w:val="00E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2025-06-03T07:08:00Z</dcterms:created>
  <dcterms:modified xsi:type="dcterms:W3CDTF">2025-06-03T07:09:00Z</dcterms:modified>
</cp:coreProperties>
</file>