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8A" w:rsidRDefault="00CC708A" w:rsidP="00CC708A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Хотите оздоровить своих детей?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Хотите оздоровить своих детей?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Уважаемые родители, руководители образовательных учреждений, молодёжных клубов, других учреждений и организаций, представляющих интересы детей!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Районная межведомственная комиссия по организации отдыха, оздоровления, занятости детей, подростков и молодежи, ведет прием заявлений на отдых и оздоровление детей в возрасте от 7 до 18 лет, зарегистрированных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2021 году оздоровительные программы осуществляют следующие санатории Курской области: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«Соловьиные Зори»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им.И.Д.Черняховского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»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«Соловушка»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«Маяк»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Активисты-старшеклассники в летний период смогут проявить себя в профильных лагерях: «Комсорг», «Монолит», «Магистр», «Гайдаровец».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Также, в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районе, планируется работа детского оздоровительного лагеря «Колосок».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Для получения БЕСПЛАТНОЙ ПУТЕВКИ необходимо предоставить следующие ДОКУМЕНТЫ:</w:t>
      </w:r>
      <w:r>
        <w:rPr>
          <w:rFonts w:ascii="inherit" w:hAnsi="inherit" w:cs="Arial"/>
          <w:color w:val="555555"/>
          <w:sz w:val="18"/>
          <w:szCs w:val="18"/>
        </w:rPr>
        <w:br/>
        <w:t>- заявление родителя /законного представителя (образец см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.н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иже);</w:t>
      </w:r>
      <w:r>
        <w:rPr>
          <w:rFonts w:ascii="inherit" w:hAnsi="inherit" w:cs="Arial"/>
          <w:color w:val="555555"/>
          <w:sz w:val="18"/>
          <w:szCs w:val="18"/>
        </w:rPr>
        <w:br/>
        <w:t>- копию документа, удостоверяющего личность родителя /законного представителя;</w:t>
      </w:r>
      <w:r>
        <w:rPr>
          <w:rFonts w:ascii="inherit" w:hAnsi="inherit" w:cs="Arial"/>
          <w:color w:val="555555"/>
          <w:sz w:val="18"/>
          <w:szCs w:val="18"/>
        </w:rPr>
        <w:br/>
        <w:t>- копию свидетельства о рождении ребенка (паспорта);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документ, подтверждающий регистрацию ребенка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(на момент подачи заявления)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медицинскую справку для получения путевки в санаторий по форме №070/у-04.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Заявления, с полным перечнем необходимых документов, принимаются по адресу: г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.С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уджа, Советская Площадь - 18, Районный Центр народного творчества, кабинет №22 понедельник-четверг с 9.00 до 17.00 час. перерыв с 12.00 до 13.00. час</w:t>
      </w:r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Дополнительную информацию можно получить по телефону 2-22-82;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эл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.п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очта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: </w:t>
      </w:r>
      <w:hyperlink r:id="rId6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sudzha-molodezh@yandex.ru</w:t>
        </w:r>
      </w:hyperlink>
    </w:p>
    <w:p w:rsidR="00CC708A" w:rsidRDefault="00CC708A" w:rsidP="00CC7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так-же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в группе </w:t>
      </w:r>
      <w:hyperlink r:id="rId7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 xml:space="preserve">Молодежь | </w:t>
        </w:r>
        <w:proofErr w:type="spellStart"/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Суджанский</w:t>
        </w:r>
        <w:proofErr w:type="spellEnd"/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 xml:space="preserve"> район (vk.com)</w:t>
        </w:r>
      </w:hyperlink>
    </w:p>
    <w:p w:rsidR="000E31A0" w:rsidRPr="00CC708A" w:rsidRDefault="000E31A0" w:rsidP="00CC708A">
      <w:pPr>
        <w:rPr>
          <w:szCs w:val="28"/>
        </w:rPr>
      </w:pPr>
    </w:p>
    <w:sectPr w:rsidR="000E31A0" w:rsidRPr="00CC708A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2031276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dzha-molodezh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7FE6E9-74E1-4366-9227-E97CAAE5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37</cp:revision>
  <cp:lastPrinted>2021-04-28T08:58:00Z</cp:lastPrinted>
  <dcterms:created xsi:type="dcterms:W3CDTF">2021-04-29T07:29:00Z</dcterms:created>
  <dcterms:modified xsi:type="dcterms:W3CDTF">2023-09-25T16:55:00Z</dcterms:modified>
</cp:coreProperties>
</file>