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B1" w:rsidRDefault="00D041B1" w:rsidP="00D041B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0</wp:posOffset>
            </wp:positionV>
            <wp:extent cx="1571625" cy="1095375"/>
            <wp:effectExtent l="0" t="0" r="9525" b="9525"/>
            <wp:wrapSquare wrapText="bothSides"/>
            <wp:docPr id="1" name="Рисунок 1" descr="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</w:t>
      </w:r>
    </w:p>
    <w:p w:rsidR="00565D7C" w:rsidRDefault="00D041B1" w:rsidP="00565D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65D7C">
        <w:rPr>
          <w:b/>
          <w:sz w:val="28"/>
          <w:szCs w:val="28"/>
        </w:rPr>
        <w:t xml:space="preserve">                          </w:t>
      </w:r>
    </w:p>
    <w:p w:rsidR="00565D7C" w:rsidRDefault="00565D7C" w:rsidP="00565D7C">
      <w:pPr>
        <w:jc w:val="both"/>
        <w:rPr>
          <w:b/>
          <w:sz w:val="28"/>
          <w:szCs w:val="28"/>
        </w:rPr>
      </w:pPr>
    </w:p>
    <w:p w:rsidR="00565D7C" w:rsidRDefault="00565D7C" w:rsidP="00565D7C">
      <w:pPr>
        <w:jc w:val="both"/>
        <w:rPr>
          <w:b/>
          <w:sz w:val="28"/>
          <w:szCs w:val="28"/>
        </w:rPr>
      </w:pPr>
    </w:p>
    <w:p w:rsidR="00565D7C" w:rsidRDefault="00565D7C" w:rsidP="00565D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D041B1" w:rsidRPr="00565D7C" w:rsidRDefault="003D2917" w:rsidP="00565D7C">
      <w:pPr>
        <w:ind w:left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041B1" w:rsidRPr="00565D7C">
        <w:rPr>
          <w:b/>
          <w:sz w:val="28"/>
          <w:szCs w:val="28"/>
        </w:rPr>
        <w:t xml:space="preserve">ПРЕДСТАВИТЕЛЬНОЕ </w:t>
      </w:r>
      <w:r w:rsidR="00D916B1">
        <w:rPr>
          <w:b/>
          <w:sz w:val="28"/>
          <w:szCs w:val="28"/>
        </w:rPr>
        <w:t xml:space="preserve">СОБРАНИЕ                 </w:t>
      </w:r>
    </w:p>
    <w:p w:rsidR="00D041B1" w:rsidRPr="00565D7C" w:rsidRDefault="00D041B1" w:rsidP="00D041B1">
      <w:pPr>
        <w:jc w:val="center"/>
        <w:rPr>
          <w:b/>
          <w:sz w:val="28"/>
          <w:szCs w:val="28"/>
        </w:rPr>
      </w:pPr>
      <w:r w:rsidRPr="00565D7C">
        <w:rPr>
          <w:b/>
          <w:sz w:val="28"/>
          <w:szCs w:val="28"/>
        </w:rPr>
        <w:t>СУДЖАНСКОГО РАЙОНА</w:t>
      </w:r>
    </w:p>
    <w:p w:rsidR="00D041B1" w:rsidRPr="00565D7C" w:rsidRDefault="00D041B1" w:rsidP="00D041B1">
      <w:pPr>
        <w:jc w:val="center"/>
        <w:rPr>
          <w:b/>
          <w:sz w:val="28"/>
          <w:szCs w:val="28"/>
        </w:rPr>
      </w:pPr>
      <w:r w:rsidRPr="00565D7C">
        <w:rPr>
          <w:b/>
          <w:sz w:val="28"/>
          <w:szCs w:val="28"/>
        </w:rPr>
        <w:t>КУРСКОЙ ОБЛАСТИ</w:t>
      </w:r>
    </w:p>
    <w:p w:rsidR="00D041B1" w:rsidRPr="00516019" w:rsidRDefault="003D2917" w:rsidP="00516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041B1" w:rsidRPr="00565D7C">
        <w:rPr>
          <w:b/>
          <w:sz w:val="28"/>
          <w:szCs w:val="28"/>
        </w:rPr>
        <w:t>РЕШЕНИЕ</w:t>
      </w:r>
    </w:p>
    <w:p w:rsidR="00D041B1" w:rsidRDefault="00565D7C" w:rsidP="00565D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041B1" w:rsidRPr="00565D7C">
        <w:rPr>
          <w:sz w:val="28"/>
          <w:szCs w:val="28"/>
        </w:rPr>
        <w:t xml:space="preserve"> от </w:t>
      </w:r>
      <w:r w:rsidR="00D916B1">
        <w:rPr>
          <w:sz w:val="28"/>
          <w:szCs w:val="28"/>
        </w:rPr>
        <w:t>1.08.</w:t>
      </w:r>
      <w:r w:rsidR="00D041B1" w:rsidRPr="00565D7C">
        <w:rPr>
          <w:sz w:val="28"/>
          <w:szCs w:val="28"/>
        </w:rPr>
        <w:t>2022   г                             №</w:t>
      </w:r>
      <w:r w:rsidR="00D916B1">
        <w:rPr>
          <w:sz w:val="28"/>
          <w:szCs w:val="28"/>
        </w:rPr>
        <w:t>290</w:t>
      </w:r>
    </w:p>
    <w:p w:rsidR="00D041B1" w:rsidRPr="00565D7C" w:rsidRDefault="003D2917" w:rsidP="003D2917">
      <w:pPr>
        <w:jc w:val="both"/>
      </w:pPr>
      <w:r>
        <w:t xml:space="preserve">                      </w:t>
      </w:r>
      <w:r w:rsidR="00D041B1" w:rsidRPr="00565D7C">
        <w:t xml:space="preserve">О </w:t>
      </w:r>
      <w:r w:rsidR="000328A1" w:rsidRPr="00565D7C">
        <w:t>внесении изменений в решение Представительного Собрания</w:t>
      </w:r>
    </w:p>
    <w:p w:rsidR="000328A1" w:rsidRPr="00565D7C" w:rsidRDefault="003D2917" w:rsidP="003D2917">
      <w:pPr>
        <w:jc w:val="both"/>
      </w:pPr>
      <w:r>
        <w:t xml:space="preserve">                         </w:t>
      </w:r>
      <w:r w:rsidR="000328A1" w:rsidRPr="00565D7C">
        <w:t>Суджанского района Курской области от 28.11.2017 года №315</w:t>
      </w:r>
    </w:p>
    <w:p w:rsidR="003D2917" w:rsidRDefault="003D2917" w:rsidP="003D2917">
      <w:pPr>
        <w:jc w:val="both"/>
      </w:pPr>
      <w:r>
        <w:t xml:space="preserve">               </w:t>
      </w:r>
      <w:r w:rsidR="000328A1" w:rsidRPr="00565D7C">
        <w:t xml:space="preserve">«О </w:t>
      </w:r>
      <w:r w:rsidR="004E536D" w:rsidRPr="00565D7C">
        <w:t xml:space="preserve">предоставлении муниципальными служащими Ревизионной комиссии </w:t>
      </w:r>
    </w:p>
    <w:p w:rsidR="000328A1" w:rsidRDefault="003D2917" w:rsidP="003D2917">
      <w:pPr>
        <w:ind w:left="2410" w:hanging="2410"/>
        <w:jc w:val="both"/>
      </w:pPr>
      <w:r>
        <w:t xml:space="preserve">      </w:t>
      </w:r>
      <w:r w:rsidR="004E536D" w:rsidRPr="00565D7C">
        <w:t xml:space="preserve">Суджанского района Курской области сведений о доходах, расходах, об имуществе, </w:t>
      </w:r>
      <w:r>
        <w:t xml:space="preserve">                         </w:t>
      </w:r>
      <w:r w:rsidR="004E536D" w:rsidRPr="00565D7C">
        <w:t>обязательствах имущественного характера»</w:t>
      </w:r>
    </w:p>
    <w:p w:rsidR="003D2917" w:rsidRDefault="003D2917" w:rsidP="004E536D">
      <w:pPr>
        <w:jc w:val="center"/>
      </w:pPr>
    </w:p>
    <w:p w:rsidR="00D041B1" w:rsidRPr="00565D7C" w:rsidRDefault="003D2917" w:rsidP="002726FD">
      <w:pPr>
        <w:jc w:val="both"/>
      </w:pPr>
      <w:r>
        <w:t xml:space="preserve">       </w:t>
      </w:r>
      <w:r w:rsidR="00D041B1" w:rsidRPr="00565D7C">
        <w:t>В соответствии с Федеральным законом от 1.04.2022 года №</w:t>
      </w:r>
      <w:r w:rsidR="002726FD" w:rsidRPr="00565D7C">
        <w:t xml:space="preserve"> </w:t>
      </w:r>
      <w:r w:rsidR="004E536D" w:rsidRPr="00565D7C">
        <w:t>9</w:t>
      </w:r>
      <w:r w:rsidR="00D041B1" w:rsidRPr="00565D7C">
        <w:t>0-ФЗ «О внесении изменений в отдельные законодательные акты Российской Федерации»,</w:t>
      </w:r>
      <w:r w:rsidR="002726FD" w:rsidRPr="00565D7C">
        <w:t xml:space="preserve"> законом Курской области от 27.09.2017 года №55-ЗКО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</w:t>
      </w:r>
      <w:r w:rsidR="000328A1" w:rsidRPr="00565D7C">
        <w:t xml:space="preserve">истрации по контракту, </w:t>
      </w:r>
      <w:r w:rsidR="002726FD" w:rsidRPr="00565D7C">
        <w:t xml:space="preserve">сведений о доходах, расходах, об имуществе и обязательствах имущественного характера </w:t>
      </w:r>
      <w:r w:rsidR="004E536D" w:rsidRPr="00565D7C">
        <w:t xml:space="preserve"> </w:t>
      </w:r>
      <w:r w:rsidR="002726FD" w:rsidRPr="00565D7C">
        <w:t xml:space="preserve"> и проверке достоверности и полноты указанных сведений», </w:t>
      </w:r>
      <w:r w:rsidR="00D041B1" w:rsidRPr="00565D7C">
        <w:t>Представительное Собрание Суджанского района Курской области РЕШИЛО:</w:t>
      </w:r>
    </w:p>
    <w:p w:rsidR="00D041B1" w:rsidRPr="00565D7C" w:rsidRDefault="00516019" w:rsidP="002726FD">
      <w:pPr>
        <w:pStyle w:val="a3"/>
        <w:numPr>
          <w:ilvl w:val="0"/>
          <w:numId w:val="2"/>
        </w:numPr>
        <w:ind w:left="-142" w:firstLine="426"/>
        <w:jc w:val="both"/>
      </w:pPr>
      <w:r>
        <w:t xml:space="preserve">Утвердить  </w:t>
      </w:r>
      <w:r w:rsidR="00D041B1" w:rsidRPr="00565D7C">
        <w:t xml:space="preserve"> изменения в Положение о предоставлении муниципальными служащими Ревизионной комиссии Суджанского района Курской области сведений о доходах, расходах</w:t>
      </w:r>
      <w:r w:rsidR="00565D7C" w:rsidRPr="00565D7C">
        <w:t>, об имуществе и обязательствах</w:t>
      </w:r>
      <w:r w:rsidR="00D041B1" w:rsidRPr="00565D7C">
        <w:t xml:space="preserve"> имущественного характера, утвержденное решением Представительного Собрания Суджанского района Курской об</w:t>
      </w:r>
      <w:r>
        <w:t xml:space="preserve">ласти </w:t>
      </w:r>
      <w:r w:rsidR="0077085C">
        <w:t>от 28.11.2017 года №315</w:t>
      </w:r>
      <w:r w:rsidR="00D041B1" w:rsidRPr="00565D7C">
        <w:t xml:space="preserve"> (с последующими изменениями и дополнениями</w:t>
      </w:r>
      <w:r>
        <w:t xml:space="preserve">     (Приложение №1).</w:t>
      </w:r>
    </w:p>
    <w:p w:rsidR="000328A1" w:rsidRPr="00565D7C" w:rsidRDefault="00516019" w:rsidP="002726FD">
      <w:pPr>
        <w:pStyle w:val="a3"/>
        <w:numPr>
          <w:ilvl w:val="0"/>
          <w:numId w:val="2"/>
        </w:numPr>
        <w:ind w:left="-142" w:firstLine="426"/>
        <w:jc w:val="both"/>
      </w:pPr>
      <w:r>
        <w:t xml:space="preserve">Утвердить  </w:t>
      </w:r>
      <w:r w:rsidR="000328A1" w:rsidRPr="00565D7C">
        <w:t xml:space="preserve"> изменения в Положение о комиссии по контролю за достоверностью сведений о доходах, об имуществе и обязательствах имущественного характера, представляемых Ревизионной комиссией Суд</w:t>
      </w:r>
      <w:r>
        <w:t xml:space="preserve">жанского района Курской области, </w:t>
      </w:r>
      <w:r w:rsidRPr="00565D7C">
        <w:t>утвержденное решением Представительного Собрания Суджанского района Курской об</w:t>
      </w:r>
      <w:r>
        <w:t>ласти от 28.11.2017 года №315</w:t>
      </w:r>
      <w:r w:rsidRPr="00565D7C">
        <w:t xml:space="preserve"> </w:t>
      </w:r>
      <w:r w:rsidR="003D2917">
        <w:t xml:space="preserve"> </w:t>
      </w:r>
      <w:r>
        <w:t xml:space="preserve"> (Приложение №2).</w:t>
      </w:r>
    </w:p>
    <w:p w:rsidR="000328A1" w:rsidRPr="00565D7C" w:rsidRDefault="00516019" w:rsidP="00516019">
      <w:pPr>
        <w:pStyle w:val="a3"/>
        <w:numPr>
          <w:ilvl w:val="0"/>
          <w:numId w:val="2"/>
        </w:numPr>
        <w:ind w:left="-142" w:firstLine="502"/>
        <w:jc w:val="both"/>
      </w:pPr>
      <w:r>
        <w:t xml:space="preserve">Утвердить  </w:t>
      </w:r>
      <w:r w:rsidR="000328A1" w:rsidRPr="00565D7C">
        <w:t xml:space="preserve"> состав комиссии по контролю за достоверностью сведений о доходах, об имуществе и обязательствах имущественного характера, представляемых Ревизионной комиссией Суджанского района Курской области</w:t>
      </w:r>
      <w:r>
        <w:t xml:space="preserve">, утвержденный решением </w:t>
      </w:r>
      <w:r w:rsidRPr="00565D7C">
        <w:t>Представительного Собрания Суджанского района Курской об</w:t>
      </w:r>
      <w:r>
        <w:t>ласти от 28.11.2017 года №315  (Приложение №3)</w:t>
      </w:r>
      <w:r w:rsidR="000328A1" w:rsidRPr="00565D7C">
        <w:t xml:space="preserve"> в новой редакции.</w:t>
      </w:r>
    </w:p>
    <w:p w:rsidR="00D041B1" w:rsidRDefault="00D041B1" w:rsidP="00516019">
      <w:pPr>
        <w:pStyle w:val="a3"/>
        <w:numPr>
          <w:ilvl w:val="0"/>
          <w:numId w:val="2"/>
        </w:numPr>
        <w:jc w:val="both"/>
      </w:pPr>
      <w:r w:rsidRPr="00565D7C">
        <w:t>Настоящее решение вступает в силу со дня его подписания.</w:t>
      </w:r>
    </w:p>
    <w:p w:rsidR="00516019" w:rsidRPr="00565D7C" w:rsidRDefault="00516019" w:rsidP="003D2917">
      <w:pPr>
        <w:ind w:left="360"/>
        <w:jc w:val="both"/>
      </w:pPr>
    </w:p>
    <w:p w:rsidR="00D041B1" w:rsidRPr="00565D7C" w:rsidRDefault="00D041B1" w:rsidP="00D041B1">
      <w:pPr>
        <w:jc w:val="both"/>
      </w:pPr>
      <w:r w:rsidRPr="00565D7C">
        <w:t>Заместитель Председателя</w:t>
      </w:r>
    </w:p>
    <w:p w:rsidR="00D041B1" w:rsidRPr="00565D7C" w:rsidRDefault="00D041B1" w:rsidP="00D041B1">
      <w:pPr>
        <w:jc w:val="both"/>
      </w:pPr>
      <w:r w:rsidRPr="00565D7C">
        <w:t>Представительного Собрания</w:t>
      </w:r>
    </w:p>
    <w:p w:rsidR="00D041B1" w:rsidRPr="00565D7C" w:rsidRDefault="00D041B1" w:rsidP="00D041B1">
      <w:pPr>
        <w:jc w:val="both"/>
      </w:pPr>
      <w:r w:rsidRPr="00565D7C">
        <w:t xml:space="preserve">Суджанского района                                                    </w:t>
      </w:r>
      <w:r w:rsidR="00516019">
        <w:t xml:space="preserve">                                      </w:t>
      </w:r>
      <w:r w:rsidRPr="00565D7C">
        <w:t xml:space="preserve"> Н.М. Сластенов</w:t>
      </w:r>
    </w:p>
    <w:p w:rsidR="00D041B1" w:rsidRPr="00565D7C" w:rsidRDefault="00D041B1" w:rsidP="00D041B1">
      <w:pPr>
        <w:jc w:val="both"/>
      </w:pPr>
    </w:p>
    <w:p w:rsidR="00516019" w:rsidRDefault="00565D7C" w:rsidP="00040FA4">
      <w:pPr>
        <w:jc w:val="both"/>
      </w:pPr>
      <w:r>
        <w:t>Глава Суджанского района</w:t>
      </w:r>
      <w:r w:rsidR="00516019">
        <w:t xml:space="preserve"> </w:t>
      </w:r>
    </w:p>
    <w:p w:rsidR="00565D7C" w:rsidRPr="004E536D" w:rsidRDefault="00516019" w:rsidP="00040FA4">
      <w:pPr>
        <w:jc w:val="both"/>
      </w:pPr>
      <w:r>
        <w:t xml:space="preserve">  </w:t>
      </w:r>
      <w:r w:rsidR="00565D7C">
        <w:t xml:space="preserve">Курской области                                                           </w:t>
      </w:r>
      <w:r w:rsidR="003D2917">
        <w:t xml:space="preserve">                                     </w:t>
      </w:r>
      <w:r w:rsidR="00565D7C">
        <w:t xml:space="preserve"> А.М.</w:t>
      </w:r>
      <w:r w:rsidR="003D2917">
        <w:t xml:space="preserve"> </w:t>
      </w:r>
      <w:r w:rsidR="00565D7C">
        <w:t>Богачёв</w:t>
      </w:r>
    </w:p>
    <w:p w:rsidR="00040FA4" w:rsidRPr="00565D7C" w:rsidRDefault="00040FA4" w:rsidP="00565D7C">
      <w:pPr>
        <w:ind w:left="6379" w:hanging="6379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565D7C" w:rsidRPr="00565D7C">
        <w:t>Приложение №1</w:t>
      </w:r>
    </w:p>
    <w:p w:rsidR="00040FA4" w:rsidRPr="00565D7C" w:rsidRDefault="00040FA4" w:rsidP="00565D7C">
      <w:pPr>
        <w:ind w:left="6379" w:hanging="6379"/>
      </w:pPr>
      <w:r w:rsidRPr="00565D7C">
        <w:t xml:space="preserve">                                                                                                </w:t>
      </w:r>
      <w:r w:rsidR="00565D7C" w:rsidRPr="00565D7C">
        <w:t>к решению</w:t>
      </w:r>
      <w:r w:rsidRPr="00565D7C">
        <w:t xml:space="preserve"> Представительного Собрания Суджанского района Курской области</w:t>
      </w:r>
    </w:p>
    <w:p w:rsidR="00040FA4" w:rsidRPr="00565D7C" w:rsidRDefault="00040FA4" w:rsidP="00565D7C">
      <w:pPr>
        <w:ind w:left="6379" w:hanging="6379"/>
      </w:pPr>
      <w:r w:rsidRPr="00565D7C">
        <w:t xml:space="preserve">                                                                                               </w:t>
      </w:r>
      <w:r w:rsidR="00D916B1">
        <w:t xml:space="preserve">         </w:t>
      </w:r>
      <w:r w:rsidR="00565D7C">
        <w:t xml:space="preserve"> </w:t>
      </w:r>
      <w:r w:rsidRPr="00565D7C">
        <w:t xml:space="preserve">от </w:t>
      </w:r>
      <w:r w:rsidR="00D916B1">
        <w:t xml:space="preserve">1.08.2022 г    </w:t>
      </w:r>
      <w:r w:rsidR="00162EE9">
        <w:t xml:space="preserve">№290          </w:t>
      </w:r>
    </w:p>
    <w:p w:rsidR="00040FA4" w:rsidRPr="00565D7C" w:rsidRDefault="00040FA4" w:rsidP="00040FA4">
      <w:pPr>
        <w:ind w:left="6379" w:hanging="6379"/>
        <w:jc w:val="both"/>
      </w:pPr>
    </w:p>
    <w:p w:rsidR="00040FA4" w:rsidRPr="00565D7C" w:rsidRDefault="00040FA4" w:rsidP="00040FA4">
      <w:pPr>
        <w:ind w:left="6379" w:hanging="6379"/>
        <w:jc w:val="both"/>
      </w:pPr>
    </w:p>
    <w:p w:rsidR="00040FA4" w:rsidRPr="00565D7C" w:rsidRDefault="00040FA4" w:rsidP="00040FA4">
      <w:pPr>
        <w:ind w:left="6379" w:hanging="6379"/>
        <w:jc w:val="both"/>
      </w:pPr>
    </w:p>
    <w:p w:rsidR="00040FA4" w:rsidRPr="00565D7C" w:rsidRDefault="00040FA4" w:rsidP="00040FA4">
      <w:pPr>
        <w:ind w:left="6379" w:hanging="6379"/>
        <w:jc w:val="both"/>
      </w:pPr>
    </w:p>
    <w:p w:rsidR="00040FA4" w:rsidRPr="00565D7C" w:rsidRDefault="00040FA4" w:rsidP="00040FA4">
      <w:pPr>
        <w:jc w:val="both"/>
      </w:pPr>
    </w:p>
    <w:p w:rsidR="00565D7C" w:rsidRPr="00565D7C" w:rsidRDefault="00040FA4" w:rsidP="003D2917">
      <w:pPr>
        <w:jc w:val="center"/>
      </w:pPr>
      <w:r w:rsidRPr="00565D7C">
        <w:t>Изменения в Положение</w:t>
      </w:r>
    </w:p>
    <w:p w:rsidR="003D2917" w:rsidRDefault="00040FA4" w:rsidP="003D2917">
      <w:pPr>
        <w:jc w:val="center"/>
      </w:pPr>
      <w:r w:rsidRPr="00565D7C">
        <w:t xml:space="preserve">о предоставлении муниципальными служащими </w:t>
      </w:r>
    </w:p>
    <w:p w:rsidR="00040FA4" w:rsidRPr="00565D7C" w:rsidRDefault="00040FA4" w:rsidP="003D2917">
      <w:pPr>
        <w:jc w:val="center"/>
      </w:pPr>
      <w:r w:rsidRPr="00565D7C">
        <w:t>Ревизионной комиссии Суджанского района Курской области</w:t>
      </w:r>
    </w:p>
    <w:p w:rsidR="00040FA4" w:rsidRPr="00565D7C" w:rsidRDefault="00040FA4" w:rsidP="003D2917">
      <w:pPr>
        <w:jc w:val="center"/>
      </w:pPr>
      <w:r w:rsidRPr="00565D7C">
        <w:t>сведений о доходах, расходах, об имуществе и обязательствах</w:t>
      </w:r>
    </w:p>
    <w:p w:rsidR="00040FA4" w:rsidRPr="00565D7C" w:rsidRDefault="00040FA4" w:rsidP="003D2917">
      <w:pPr>
        <w:jc w:val="center"/>
      </w:pPr>
      <w:r w:rsidRPr="00565D7C">
        <w:t>имущественного характера</w:t>
      </w:r>
    </w:p>
    <w:p w:rsidR="00040FA4" w:rsidRPr="00565D7C" w:rsidRDefault="00040FA4" w:rsidP="00040FA4">
      <w:pPr>
        <w:jc w:val="center"/>
      </w:pPr>
    </w:p>
    <w:p w:rsidR="00040FA4" w:rsidRDefault="008920F6" w:rsidP="004E536D">
      <w:pPr>
        <w:pStyle w:val="a3"/>
        <w:numPr>
          <w:ilvl w:val="0"/>
          <w:numId w:val="3"/>
        </w:numPr>
        <w:jc w:val="both"/>
      </w:pPr>
      <w:r w:rsidRPr="00565D7C">
        <w:t xml:space="preserve">В пунктах 1-9,17-18 </w:t>
      </w:r>
      <w:r w:rsidR="004E536D" w:rsidRPr="00565D7C">
        <w:t>Положения слово «Председатель</w:t>
      </w:r>
      <w:r w:rsidR="003D2917">
        <w:t xml:space="preserve"> и (или)</w:t>
      </w:r>
      <w:r w:rsidR="004E536D" w:rsidRPr="00565D7C">
        <w:t xml:space="preserve">» в соответствующих падежах исключить. </w:t>
      </w:r>
    </w:p>
    <w:p w:rsidR="003D2917" w:rsidRPr="00565D7C" w:rsidRDefault="003D2917" w:rsidP="003D2917">
      <w:pPr>
        <w:pStyle w:val="a3"/>
        <w:numPr>
          <w:ilvl w:val="0"/>
          <w:numId w:val="3"/>
        </w:numPr>
        <w:jc w:val="both"/>
      </w:pPr>
      <w:r w:rsidRPr="00565D7C">
        <w:t>В   подпункте 3) пункта 2 Положения   слова «, акций» исключить, после слова «организаций)», дополнить словами «цифровых фина</w:t>
      </w:r>
      <w:r w:rsidR="00C21B66">
        <w:t>нсовых активов, цифровой валюты.</w:t>
      </w:r>
      <w:r w:rsidRPr="00565D7C">
        <w:t>».</w:t>
      </w:r>
    </w:p>
    <w:p w:rsidR="00040FA4" w:rsidRDefault="00040FA4" w:rsidP="00040FA4">
      <w:pPr>
        <w:jc w:val="both"/>
        <w:rPr>
          <w:sz w:val="28"/>
          <w:szCs w:val="28"/>
        </w:rPr>
      </w:pPr>
    </w:p>
    <w:p w:rsidR="00040FA4" w:rsidRDefault="00040FA4" w:rsidP="00040FA4">
      <w:pPr>
        <w:jc w:val="both"/>
        <w:rPr>
          <w:sz w:val="28"/>
          <w:szCs w:val="28"/>
        </w:rPr>
      </w:pPr>
    </w:p>
    <w:p w:rsidR="00D041B1" w:rsidRDefault="00D041B1"/>
    <w:p w:rsidR="00D041B1" w:rsidRDefault="00D041B1"/>
    <w:p w:rsidR="00D041B1" w:rsidRDefault="00D041B1"/>
    <w:p w:rsidR="00D041B1" w:rsidRDefault="00D041B1"/>
    <w:p w:rsidR="00D041B1" w:rsidRDefault="00D041B1"/>
    <w:p w:rsidR="00D041B1" w:rsidRDefault="00D041B1"/>
    <w:p w:rsidR="00D041B1" w:rsidRDefault="00D041B1"/>
    <w:p w:rsidR="00D041B1" w:rsidRDefault="00D041B1"/>
    <w:p w:rsidR="00D041B1" w:rsidRDefault="00D041B1"/>
    <w:p w:rsidR="00D041B1" w:rsidRDefault="00D041B1"/>
    <w:p w:rsidR="00D041B1" w:rsidRDefault="00D041B1"/>
    <w:p w:rsidR="00565D7C" w:rsidRDefault="00565D7C"/>
    <w:p w:rsidR="00565D7C" w:rsidRDefault="00565D7C"/>
    <w:p w:rsidR="00565D7C" w:rsidRDefault="00565D7C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0E22D9" w:rsidRDefault="000E22D9"/>
    <w:p w:rsidR="00565D7C" w:rsidRDefault="00565D7C"/>
    <w:p w:rsidR="00D041B1" w:rsidRDefault="00D041B1"/>
    <w:p w:rsidR="00565D7C" w:rsidRDefault="00422DB5" w:rsidP="00565D7C">
      <w:pPr>
        <w:ind w:left="6379" w:hanging="6379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565D7C">
        <w:t>Приложение №2</w:t>
      </w:r>
    </w:p>
    <w:p w:rsidR="00422DB5" w:rsidRPr="00565D7C" w:rsidRDefault="00565D7C" w:rsidP="00565D7C">
      <w:pPr>
        <w:ind w:left="6379" w:hanging="6379"/>
      </w:pPr>
      <w:r>
        <w:t xml:space="preserve">                                                                                     </w:t>
      </w:r>
      <w:r w:rsidR="00C21B66">
        <w:t xml:space="preserve">                            </w:t>
      </w:r>
      <w:r>
        <w:t>к решению</w:t>
      </w:r>
      <w:r w:rsidR="00422DB5" w:rsidRPr="00565D7C">
        <w:t xml:space="preserve"> </w:t>
      </w:r>
      <w:r w:rsidR="00C21B66">
        <w:t xml:space="preserve">   </w:t>
      </w:r>
      <w:r w:rsidR="00422DB5" w:rsidRPr="00565D7C">
        <w:t>Представительного Собрания Суджанского района Курской области</w:t>
      </w:r>
    </w:p>
    <w:p w:rsidR="00422DB5" w:rsidRPr="00565D7C" w:rsidRDefault="00422DB5" w:rsidP="00565D7C">
      <w:pPr>
        <w:ind w:left="6379" w:hanging="6379"/>
      </w:pPr>
      <w:r w:rsidRPr="00565D7C">
        <w:t xml:space="preserve">                                                                                               </w:t>
      </w:r>
      <w:r w:rsidR="00D916B1">
        <w:t xml:space="preserve">            </w:t>
      </w:r>
      <w:r w:rsidR="00565D7C">
        <w:t xml:space="preserve"> </w:t>
      </w:r>
      <w:r w:rsidRPr="00565D7C">
        <w:t xml:space="preserve">от  </w:t>
      </w:r>
      <w:r w:rsidR="00D916B1">
        <w:t>1.08.2022 г</w:t>
      </w:r>
      <w:r w:rsidRPr="00565D7C">
        <w:t xml:space="preserve">    </w:t>
      </w:r>
      <w:r w:rsidR="00162EE9">
        <w:t xml:space="preserve">№290              </w:t>
      </w:r>
    </w:p>
    <w:p w:rsidR="00422DB5" w:rsidRPr="00565D7C" w:rsidRDefault="00422DB5" w:rsidP="00422DB5">
      <w:pPr>
        <w:ind w:left="6379" w:hanging="6379"/>
        <w:jc w:val="both"/>
      </w:pPr>
    </w:p>
    <w:p w:rsidR="00422DB5" w:rsidRPr="00565D7C" w:rsidRDefault="00422DB5" w:rsidP="00422DB5">
      <w:pPr>
        <w:ind w:left="6379" w:hanging="6379"/>
        <w:jc w:val="both"/>
      </w:pPr>
    </w:p>
    <w:p w:rsidR="00422DB5" w:rsidRPr="00565D7C" w:rsidRDefault="00422DB5" w:rsidP="00422DB5">
      <w:pPr>
        <w:ind w:left="6379" w:hanging="6379"/>
        <w:jc w:val="both"/>
      </w:pPr>
    </w:p>
    <w:p w:rsidR="00422DB5" w:rsidRPr="00565D7C" w:rsidRDefault="00422DB5" w:rsidP="00422DB5">
      <w:pPr>
        <w:ind w:left="6379" w:hanging="6379"/>
        <w:jc w:val="both"/>
      </w:pPr>
    </w:p>
    <w:p w:rsidR="00422DB5" w:rsidRPr="00565D7C" w:rsidRDefault="00422DB5" w:rsidP="00422DB5">
      <w:pPr>
        <w:jc w:val="both"/>
      </w:pPr>
    </w:p>
    <w:p w:rsidR="00422DB5" w:rsidRPr="00565D7C" w:rsidRDefault="00422DB5" w:rsidP="00422DB5">
      <w:pPr>
        <w:jc w:val="center"/>
      </w:pPr>
      <w:r w:rsidRPr="00565D7C">
        <w:t xml:space="preserve">Изменения в Положение </w:t>
      </w:r>
    </w:p>
    <w:p w:rsidR="00422DB5" w:rsidRPr="00565D7C" w:rsidRDefault="00422DB5" w:rsidP="00422DB5">
      <w:pPr>
        <w:jc w:val="center"/>
      </w:pPr>
      <w:r w:rsidRPr="00565D7C">
        <w:t>о комиссии по контролю за достоверностью</w:t>
      </w:r>
    </w:p>
    <w:p w:rsidR="00422DB5" w:rsidRDefault="00422DB5" w:rsidP="00422DB5">
      <w:pPr>
        <w:jc w:val="center"/>
      </w:pPr>
      <w:r w:rsidRPr="00565D7C">
        <w:t>сведений о доходах, об имуществе и обязательствах имущественного характера, представляемых Ревизионной комиссией Суджанского района Курской области</w:t>
      </w:r>
    </w:p>
    <w:p w:rsidR="00565D7C" w:rsidRPr="00565D7C" w:rsidRDefault="00565D7C" w:rsidP="00422DB5">
      <w:pPr>
        <w:jc w:val="center"/>
      </w:pPr>
    </w:p>
    <w:p w:rsidR="00422DB5" w:rsidRPr="00565D7C" w:rsidRDefault="00422DB5" w:rsidP="00422DB5">
      <w:r w:rsidRPr="00565D7C">
        <w:t xml:space="preserve">      1.В пунктах 3,10,11,13 Положения слово «председатель</w:t>
      </w:r>
      <w:r w:rsidR="00C21B66">
        <w:t xml:space="preserve"> и (или)»</w:t>
      </w:r>
      <w:r w:rsidRPr="00565D7C">
        <w:t xml:space="preserve"> в соответствующих падежах исключить.</w:t>
      </w:r>
    </w:p>
    <w:p w:rsidR="00422DB5" w:rsidRDefault="00422DB5" w:rsidP="00422DB5">
      <w:pPr>
        <w:ind w:left="360"/>
        <w:jc w:val="both"/>
      </w:pPr>
      <w:r w:rsidRPr="00565D7C">
        <w:t xml:space="preserve">2. В </w:t>
      </w:r>
      <w:r w:rsidR="00C21B66">
        <w:t xml:space="preserve">  </w:t>
      </w:r>
      <w:r w:rsidRPr="00565D7C">
        <w:t>подпункте а) пункта 3 Положения слова «, акций» исключить, после слова «организаций)», дополнить словами «цифровых финансо</w:t>
      </w:r>
      <w:r w:rsidR="00C21B66">
        <w:t>вых активов, цифровой валюты.</w:t>
      </w:r>
      <w:r w:rsidRPr="00565D7C">
        <w:t>».</w:t>
      </w: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565D7C">
      <w:pPr>
        <w:ind w:left="6379" w:hanging="6379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t>Приложение №3</w:t>
      </w:r>
    </w:p>
    <w:p w:rsidR="00565D7C" w:rsidRPr="00565D7C" w:rsidRDefault="00565D7C" w:rsidP="00565D7C">
      <w:pPr>
        <w:ind w:left="6379" w:hanging="6379"/>
      </w:pPr>
      <w:r>
        <w:t xml:space="preserve">                                                                                                                     к решению</w:t>
      </w:r>
      <w:r w:rsidRPr="00565D7C">
        <w:t xml:space="preserve"> Представительного Собрания Суджанского района Курской области</w:t>
      </w:r>
    </w:p>
    <w:p w:rsidR="00565D7C" w:rsidRPr="00565D7C" w:rsidRDefault="00565D7C" w:rsidP="00565D7C">
      <w:pPr>
        <w:ind w:left="6379" w:hanging="6379"/>
      </w:pPr>
      <w:r w:rsidRPr="00565D7C">
        <w:t xml:space="preserve">                                                                                               </w:t>
      </w:r>
      <w:r w:rsidR="00D916B1">
        <w:t xml:space="preserve">            </w:t>
      </w:r>
      <w:r>
        <w:t xml:space="preserve"> </w:t>
      </w:r>
      <w:r w:rsidRPr="00565D7C">
        <w:t xml:space="preserve">от  </w:t>
      </w:r>
      <w:r w:rsidR="00D916B1">
        <w:t>1.08.2022 г</w:t>
      </w:r>
      <w:r w:rsidRPr="00565D7C">
        <w:t xml:space="preserve">     </w:t>
      </w:r>
      <w:r w:rsidR="00162EE9">
        <w:t xml:space="preserve">№290             </w:t>
      </w:r>
      <w:bookmarkStart w:id="0" w:name="_GoBack"/>
      <w:bookmarkEnd w:id="0"/>
    </w:p>
    <w:p w:rsidR="00565D7C" w:rsidRPr="00565D7C" w:rsidRDefault="00565D7C" w:rsidP="00565D7C">
      <w:pPr>
        <w:ind w:left="6379" w:hanging="6379"/>
        <w:jc w:val="both"/>
      </w:pPr>
    </w:p>
    <w:p w:rsidR="00565D7C" w:rsidRDefault="00565D7C" w:rsidP="00422DB5">
      <w:pPr>
        <w:ind w:left="360"/>
        <w:jc w:val="both"/>
      </w:pPr>
    </w:p>
    <w:p w:rsidR="00565D7C" w:rsidRDefault="00565D7C" w:rsidP="008517C2">
      <w:pPr>
        <w:ind w:left="360"/>
        <w:jc w:val="center"/>
      </w:pPr>
      <w:r>
        <w:t>Состав</w:t>
      </w:r>
    </w:p>
    <w:p w:rsidR="00565D7C" w:rsidRDefault="00565D7C" w:rsidP="008517C2">
      <w:pPr>
        <w:ind w:left="360"/>
        <w:jc w:val="center"/>
      </w:pPr>
      <w:r>
        <w:t>комиссии по контролю за достоверностью сведений о доходах,</w:t>
      </w:r>
      <w:r w:rsidR="008517C2">
        <w:t xml:space="preserve"> </w:t>
      </w:r>
      <w:r>
        <w:t xml:space="preserve">об имуществе и обязательствах </w:t>
      </w:r>
      <w:r w:rsidR="008517C2">
        <w:t>имущественного характера, представляемых Ревизионной комиссией Суджанского района Курской области</w:t>
      </w:r>
    </w:p>
    <w:p w:rsidR="00565D7C" w:rsidRDefault="00565D7C" w:rsidP="008517C2">
      <w:pPr>
        <w:ind w:left="360"/>
        <w:jc w:val="center"/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337"/>
        <w:gridCol w:w="4365"/>
      </w:tblGrid>
      <w:tr w:rsidR="008517C2" w:rsidTr="008517C2"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>Председатель комиссии:</w:t>
            </w:r>
          </w:p>
          <w:p w:rsidR="008517C2" w:rsidRDefault="008517C2" w:rsidP="00422DB5">
            <w:pPr>
              <w:jc w:val="both"/>
            </w:pPr>
          </w:p>
        </w:tc>
        <w:tc>
          <w:tcPr>
            <w:tcW w:w="4531" w:type="dxa"/>
          </w:tcPr>
          <w:p w:rsidR="008517C2" w:rsidRDefault="008517C2" w:rsidP="00422DB5">
            <w:pPr>
              <w:jc w:val="both"/>
            </w:pPr>
          </w:p>
        </w:tc>
      </w:tr>
      <w:tr w:rsidR="008517C2" w:rsidTr="008517C2"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>Сластенов Николай Михайлович</w:t>
            </w:r>
          </w:p>
        </w:tc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>Заместитель Председателя Представительного Собрания Суджанского района</w:t>
            </w:r>
          </w:p>
        </w:tc>
      </w:tr>
      <w:tr w:rsidR="008517C2" w:rsidTr="008517C2"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>Заместитель Председателя комиссии:</w:t>
            </w:r>
          </w:p>
          <w:p w:rsidR="008517C2" w:rsidRDefault="008517C2" w:rsidP="008517C2">
            <w:pPr>
              <w:jc w:val="both"/>
            </w:pPr>
          </w:p>
        </w:tc>
        <w:tc>
          <w:tcPr>
            <w:tcW w:w="4531" w:type="dxa"/>
          </w:tcPr>
          <w:p w:rsidR="008517C2" w:rsidRDefault="008517C2" w:rsidP="00422DB5">
            <w:pPr>
              <w:jc w:val="both"/>
            </w:pPr>
          </w:p>
        </w:tc>
      </w:tr>
      <w:tr w:rsidR="008517C2" w:rsidTr="008517C2">
        <w:tc>
          <w:tcPr>
            <w:tcW w:w="4531" w:type="dxa"/>
          </w:tcPr>
          <w:p w:rsidR="008517C2" w:rsidRDefault="008517C2" w:rsidP="008517C2">
            <w:pPr>
              <w:jc w:val="both"/>
            </w:pPr>
            <w:r>
              <w:t>Сердюкова Наталья Анатольевна</w:t>
            </w:r>
          </w:p>
          <w:p w:rsidR="008517C2" w:rsidRDefault="008517C2" w:rsidP="00422DB5">
            <w:pPr>
              <w:jc w:val="both"/>
            </w:pPr>
          </w:p>
        </w:tc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>Управляющий Делами Администрации Суджанского района (по согласованию</w:t>
            </w:r>
          </w:p>
        </w:tc>
      </w:tr>
      <w:tr w:rsidR="008517C2" w:rsidTr="008517C2"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>Секретарь комиссии:</w:t>
            </w:r>
          </w:p>
          <w:p w:rsidR="008517C2" w:rsidRDefault="008517C2" w:rsidP="00422DB5">
            <w:pPr>
              <w:jc w:val="both"/>
            </w:pPr>
          </w:p>
        </w:tc>
        <w:tc>
          <w:tcPr>
            <w:tcW w:w="4531" w:type="dxa"/>
          </w:tcPr>
          <w:p w:rsidR="008517C2" w:rsidRDefault="008517C2" w:rsidP="00422DB5">
            <w:pPr>
              <w:jc w:val="both"/>
            </w:pPr>
          </w:p>
        </w:tc>
      </w:tr>
      <w:tr w:rsidR="008517C2" w:rsidTr="008517C2"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>Туркова Ирина Николаевна</w:t>
            </w:r>
          </w:p>
        </w:tc>
        <w:tc>
          <w:tcPr>
            <w:tcW w:w="4531" w:type="dxa"/>
          </w:tcPr>
          <w:p w:rsidR="00837BA5" w:rsidRDefault="0077085C" w:rsidP="00422DB5">
            <w:pPr>
              <w:jc w:val="both"/>
            </w:pPr>
            <w:r>
              <w:t xml:space="preserve">Ведущий </w:t>
            </w:r>
            <w:r w:rsidR="00C21B66">
              <w:t>специалист отдела бюджетного (бухгалтерского) учета аппарата управления и иных учреждений Администрации Суджанского района Курской области МКУ «Центр бюджетного учета</w:t>
            </w:r>
            <w:r w:rsidR="00837BA5">
              <w:t xml:space="preserve"> Суджанского района» Курской области </w:t>
            </w:r>
          </w:p>
          <w:p w:rsidR="008517C2" w:rsidRDefault="00837BA5" w:rsidP="00422DB5">
            <w:pPr>
              <w:jc w:val="both"/>
            </w:pPr>
            <w:r>
              <w:t>(по согласованию)</w:t>
            </w:r>
            <w:r w:rsidR="00C21B66">
              <w:t xml:space="preserve"> </w:t>
            </w:r>
          </w:p>
        </w:tc>
      </w:tr>
      <w:tr w:rsidR="008517C2" w:rsidTr="008517C2"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>Члены комиссии:</w:t>
            </w:r>
          </w:p>
        </w:tc>
        <w:tc>
          <w:tcPr>
            <w:tcW w:w="4531" w:type="dxa"/>
          </w:tcPr>
          <w:p w:rsidR="008517C2" w:rsidRDefault="008517C2" w:rsidP="00422DB5">
            <w:pPr>
              <w:jc w:val="both"/>
            </w:pPr>
          </w:p>
        </w:tc>
      </w:tr>
      <w:tr w:rsidR="008517C2" w:rsidTr="008517C2"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>Кондояниди Сергей Александрович</w:t>
            </w:r>
          </w:p>
        </w:tc>
        <w:tc>
          <w:tcPr>
            <w:tcW w:w="4531" w:type="dxa"/>
          </w:tcPr>
          <w:p w:rsidR="008517C2" w:rsidRDefault="008517C2" w:rsidP="00422DB5">
            <w:pPr>
              <w:jc w:val="both"/>
            </w:pPr>
            <w:r>
              <w:t xml:space="preserve">Депутат Представительного Собрания </w:t>
            </w:r>
          </w:p>
          <w:p w:rsidR="008517C2" w:rsidRDefault="008517C2" w:rsidP="00422DB5">
            <w:pPr>
              <w:jc w:val="both"/>
            </w:pPr>
            <w:r>
              <w:t>Суджанского района</w:t>
            </w:r>
          </w:p>
        </w:tc>
      </w:tr>
      <w:tr w:rsidR="008517C2" w:rsidTr="008517C2">
        <w:tc>
          <w:tcPr>
            <w:tcW w:w="4531" w:type="dxa"/>
          </w:tcPr>
          <w:p w:rsidR="008517C2" w:rsidRDefault="0077085C" w:rsidP="00422DB5">
            <w:pPr>
              <w:jc w:val="both"/>
            </w:pPr>
            <w:r>
              <w:t>Романенко Михаил Петрович</w:t>
            </w:r>
          </w:p>
        </w:tc>
        <w:tc>
          <w:tcPr>
            <w:tcW w:w="4531" w:type="dxa"/>
          </w:tcPr>
          <w:p w:rsidR="0077085C" w:rsidRDefault="0077085C" w:rsidP="0077085C">
            <w:pPr>
              <w:jc w:val="both"/>
            </w:pPr>
            <w:r>
              <w:t xml:space="preserve">Депутат Представительного Собрания </w:t>
            </w:r>
          </w:p>
          <w:p w:rsidR="008517C2" w:rsidRDefault="0077085C" w:rsidP="0077085C">
            <w:pPr>
              <w:jc w:val="both"/>
            </w:pPr>
            <w:r>
              <w:t>Суджанского района</w:t>
            </w:r>
          </w:p>
        </w:tc>
      </w:tr>
      <w:tr w:rsidR="008517C2" w:rsidTr="008517C2">
        <w:tc>
          <w:tcPr>
            <w:tcW w:w="4531" w:type="dxa"/>
          </w:tcPr>
          <w:p w:rsidR="008517C2" w:rsidRDefault="0077085C" w:rsidP="00422DB5">
            <w:pPr>
              <w:jc w:val="both"/>
            </w:pPr>
            <w:r>
              <w:t>Гаврушева Людмила Ивановна</w:t>
            </w:r>
          </w:p>
        </w:tc>
        <w:tc>
          <w:tcPr>
            <w:tcW w:w="4531" w:type="dxa"/>
          </w:tcPr>
          <w:p w:rsidR="008517C2" w:rsidRDefault="0077085C" w:rsidP="00422DB5">
            <w:pPr>
              <w:jc w:val="both"/>
            </w:pPr>
            <w:r>
              <w:t>начальник отдела организационной и кадровой работы Администрации района (по согласованию)</w:t>
            </w:r>
          </w:p>
        </w:tc>
      </w:tr>
      <w:tr w:rsidR="0077085C" w:rsidTr="008517C2">
        <w:tc>
          <w:tcPr>
            <w:tcW w:w="4531" w:type="dxa"/>
          </w:tcPr>
          <w:p w:rsidR="0077085C" w:rsidRDefault="0077085C" w:rsidP="00422DB5">
            <w:pPr>
              <w:jc w:val="both"/>
            </w:pPr>
            <w:r>
              <w:t>Маширова Татьяна Ивановна</w:t>
            </w:r>
          </w:p>
        </w:tc>
        <w:tc>
          <w:tcPr>
            <w:tcW w:w="4531" w:type="dxa"/>
          </w:tcPr>
          <w:p w:rsidR="0077085C" w:rsidRDefault="0077085C" w:rsidP="00422DB5">
            <w:pPr>
              <w:jc w:val="both"/>
            </w:pPr>
            <w:r>
              <w:t>помощник Главы Администрации района по правовым вопросам (по согласованию)</w:t>
            </w:r>
          </w:p>
        </w:tc>
      </w:tr>
    </w:tbl>
    <w:p w:rsidR="00565D7C" w:rsidRDefault="00565D7C" w:rsidP="00422DB5">
      <w:pPr>
        <w:ind w:left="360"/>
        <w:jc w:val="both"/>
      </w:pPr>
    </w:p>
    <w:p w:rsidR="00565D7C" w:rsidRPr="00565D7C" w:rsidRDefault="00565D7C" w:rsidP="00422DB5">
      <w:pPr>
        <w:ind w:left="360"/>
        <w:jc w:val="both"/>
      </w:pPr>
    </w:p>
    <w:p w:rsidR="00422DB5" w:rsidRPr="00565D7C" w:rsidRDefault="00422DB5" w:rsidP="00422DB5"/>
    <w:sectPr w:rsidR="00422DB5" w:rsidRPr="00565D7C" w:rsidSect="00565D7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7C" w:rsidRDefault="00565D7C" w:rsidP="00565D7C">
      <w:r>
        <w:separator/>
      </w:r>
    </w:p>
  </w:endnote>
  <w:endnote w:type="continuationSeparator" w:id="0">
    <w:p w:rsidR="00565D7C" w:rsidRDefault="00565D7C" w:rsidP="0056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7C" w:rsidRDefault="00565D7C" w:rsidP="00565D7C">
      <w:r>
        <w:separator/>
      </w:r>
    </w:p>
  </w:footnote>
  <w:footnote w:type="continuationSeparator" w:id="0">
    <w:p w:rsidR="00565D7C" w:rsidRDefault="00565D7C" w:rsidP="0056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230E3"/>
    <w:multiLevelType w:val="hybridMultilevel"/>
    <w:tmpl w:val="1B422384"/>
    <w:lvl w:ilvl="0" w:tplc="F8F8C6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4A5021"/>
    <w:multiLevelType w:val="hybridMultilevel"/>
    <w:tmpl w:val="7C74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80ABD"/>
    <w:multiLevelType w:val="hybridMultilevel"/>
    <w:tmpl w:val="0814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7881"/>
    <w:multiLevelType w:val="hybridMultilevel"/>
    <w:tmpl w:val="5006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E5"/>
    <w:rsid w:val="000328A1"/>
    <w:rsid w:val="00040FA4"/>
    <w:rsid w:val="000E22D9"/>
    <w:rsid w:val="00162EE9"/>
    <w:rsid w:val="002726FD"/>
    <w:rsid w:val="003D2917"/>
    <w:rsid w:val="00422DB5"/>
    <w:rsid w:val="004351E5"/>
    <w:rsid w:val="004E536D"/>
    <w:rsid w:val="00516019"/>
    <w:rsid w:val="00565D7C"/>
    <w:rsid w:val="0077085C"/>
    <w:rsid w:val="00812B6E"/>
    <w:rsid w:val="00837BA5"/>
    <w:rsid w:val="008517C2"/>
    <w:rsid w:val="008920F6"/>
    <w:rsid w:val="008E4FC3"/>
    <w:rsid w:val="00C21B66"/>
    <w:rsid w:val="00D041B1"/>
    <w:rsid w:val="00D916B1"/>
    <w:rsid w:val="00F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1F9F-6BBA-499F-8A4C-614EA6EC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5D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5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5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5D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5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08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40;&#1076;&#1084;&#1080;&#1085;&#1080;&#1089;&#1090;&#1088;&#1072;&#1090;&#1086;&#1088;\Desktop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8</cp:revision>
  <cp:lastPrinted>2022-07-25T05:40:00Z</cp:lastPrinted>
  <dcterms:created xsi:type="dcterms:W3CDTF">2022-07-13T07:14:00Z</dcterms:created>
  <dcterms:modified xsi:type="dcterms:W3CDTF">2022-08-05T05:57:00Z</dcterms:modified>
</cp:coreProperties>
</file>