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49" w:rsidRPr="00860C49" w:rsidRDefault="00860C49" w:rsidP="00860C49">
      <w:pPr>
        <w:spacing w:after="300" w:line="390" w:lineRule="atLeast"/>
        <w:textAlignment w:val="baseline"/>
        <w:outlineLvl w:val="0"/>
        <w:rPr>
          <w:rFonts w:ascii="inherit" w:hAnsi="inherit"/>
          <w:b/>
          <w:bCs/>
          <w:color w:val="555555"/>
          <w:spacing w:val="-15"/>
          <w:kern w:val="36"/>
          <w:sz w:val="32"/>
          <w:szCs w:val="32"/>
        </w:rPr>
      </w:pPr>
      <w:r w:rsidRPr="00860C49">
        <w:rPr>
          <w:rFonts w:ascii="inherit" w:hAnsi="inherit"/>
          <w:b/>
          <w:bCs/>
          <w:color w:val="555555"/>
          <w:spacing w:val="-15"/>
          <w:kern w:val="36"/>
          <w:sz w:val="32"/>
          <w:szCs w:val="32"/>
        </w:rPr>
        <w:t>Об утверждении Плана проведения внутреннего финансового контроля и внутреннего финансового аудита на 2018 год.</w:t>
      </w:r>
    </w:p>
    <w:p w:rsidR="00860C49" w:rsidRPr="00860C49" w:rsidRDefault="00860C49" w:rsidP="00860C49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60C49">
        <w:rPr>
          <w:rFonts w:ascii="inherit" w:hAnsi="inherit" w:cs="Arial"/>
          <w:b/>
          <w:bCs/>
          <w:color w:val="555555"/>
          <w:sz w:val="18"/>
        </w:rPr>
        <w:t>АДМИНИСТРАЦИЯ СУДЖАНСКОГО РАЙОНА</w:t>
      </w:r>
    </w:p>
    <w:p w:rsidR="00860C49" w:rsidRPr="00860C49" w:rsidRDefault="00860C49" w:rsidP="00860C49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60C49">
        <w:rPr>
          <w:rFonts w:ascii="inherit" w:hAnsi="inherit" w:cs="Arial"/>
          <w:b/>
          <w:bCs/>
          <w:color w:val="555555"/>
          <w:sz w:val="18"/>
        </w:rPr>
        <w:t>КУРСКОЙ ОБЛАСТИ</w:t>
      </w:r>
    </w:p>
    <w:p w:rsidR="00860C49" w:rsidRPr="00860C49" w:rsidRDefault="00860C49" w:rsidP="00860C49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60C49">
        <w:rPr>
          <w:rFonts w:ascii="inherit" w:hAnsi="inherit" w:cs="Arial"/>
          <w:b/>
          <w:bCs/>
          <w:color w:val="555555"/>
          <w:sz w:val="18"/>
        </w:rPr>
        <w:t>ПОСТАНОВЛЕНИЕ</w:t>
      </w:r>
    </w:p>
    <w:p w:rsidR="00860C49" w:rsidRPr="00860C49" w:rsidRDefault="00860C49" w:rsidP="00860C49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60C49">
        <w:rPr>
          <w:rFonts w:ascii="inherit" w:hAnsi="inherit" w:cs="Arial"/>
          <w:color w:val="555555"/>
          <w:sz w:val="18"/>
          <w:szCs w:val="18"/>
        </w:rPr>
        <w:t>от 12.01.2018 г. Суджа № 6</w:t>
      </w:r>
    </w:p>
    <w:p w:rsidR="00860C49" w:rsidRPr="00860C49" w:rsidRDefault="00860C49" w:rsidP="00860C49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60C49">
        <w:rPr>
          <w:rFonts w:ascii="inherit" w:hAnsi="inherit" w:cs="Arial"/>
          <w:color w:val="555555"/>
          <w:sz w:val="18"/>
          <w:szCs w:val="18"/>
        </w:rPr>
        <w:t xml:space="preserve">Об утверждении Плана проведения Финансово-экономическим управлением Администрации </w:t>
      </w:r>
      <w:proofErr w:type="spellStart"/>
      <w:r w:rsidRPr="00860C49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60C49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анализа осуществления главными администраторами средств бюджета внутреннего финансового контроля и внутреннего финансового аудита на 2018 год.</w:t>
      </w:r>
    </w:p>
    <w:p w:rsidR="00860C49" w:rsidRPr="00860C49" w:rsidRDefault="00860C49" w:rsidP="00860C49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60C49">
        <w:rPr>
          <w:rFonts w:ascii="inherit" w:hAnsi="inherit" w:cs="Arial"/>
          <w:color w:val="555555"/>
          <w:sz w:val="18"/>
          <w:szCs w:val="18"/>
        </w:rPr>
        <w:t xml:space="preserve">На основании раздела 2 «Порядка проведения анализа осуществления главными администраторами средств бюджета внутреннего финансового контроля и внутреннего финансового аудита», утвержденного Постановлением Администрации </w:t>
      </w:r>
      <w:proofErr w:type="spellStart"/>
      <w:r w:rsidRPr="00860C49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60C49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от 15.06.2017 г. № 402, Администрация </w:t>
      </w:r>
      <w:proofErr w:type="spellStart"/>
      <w:r w:rsidRPr="00860C49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60C49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 </w:t>
      </w:r>
      <w:r w:rsidRPr="00860C49">
        <w:rPr>
          <w:rFonts w:ascii="inherit" w:hAnsi="inherit" w:cs="Arial"/>
          <w:b/>
          <w:bCs/>
          <w:color w:val="555555"/>
          <w:sz w:val="18"/>
        </w:rPr>
        <w:t>ПОСТАНОВЛЯЕТ</w:t>
      </w:r>
      <w:r w:rsidRPr="00860C49">
        <w:rPr>
          <w:rFonts w:ascii="inherit" w:hAnsi="inherit" w:cs="Arial"/>
          <w:color w:val="555555"/>
          <w:sz w:val="18"/>
          <w:szCs w:val="18"/>
        </w:rPr>
        <w:t>:</w:t>
      </w:r>
    </w:p>
    <w:p w:rsidR="00860C49" w:rsidRPr="00860C49" w:rsidRDefault="00860C49" w:rsidP="00860C49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60C49">
        <w:rPr>
          <w:rFonts w:ascii="inherit" w:hAnsi="inherit" w:cs="Arial"/>
          <w:color w:val="555555"/>
          <w:sz w:val="18"/>
          <w:szCs w:val="18"/>
        </w:rPr>
        <w:t>1.Утвердить </w:t>
      </w:r>
      <w:bookmarkStart w:id="0" w:name="_GoBack"/>
      <w:r w:rsidRPr="00860C49">
        <w:rPr>
          <w:rFonts w:ascii="inherit" w:hAnsi="inherit" w:cs="Arial"/>
          <w:color w:val="3B8DBD"/>
          <w:sz w:val="18"/>
          <w:szCs w:val="18"/>
          <w:bdr w:val="none" w:sz="0" w:space="0" w:color="auto" w:frame="1"/>
        </w:rPr>
        <w:t xml:space="preserve">План проведения Финансово-экономическим управлением Администрации </w:t>
      </w:r>
      <w:proofErr w:type="spellStart"/>
      <w:r w:rsidRPr="00860C49">
        <w:rPr>
          <w:rFonts w:ascii="inherit" w:hAnsi="inherit" w:cs="Arial"/>
          <w:color w:val="3B8DBD"/>
          <w:sz w:val="18"/>
          <w:szCs w:val="18"/>
          <w:bdr w:val="none" w:sz="0" w:space="0" w:color="auto" w:frame="1"/>
        </w:rPr>
        <w:t>Суджанского</w:t>
      </w:r>
      <w:proofErr w:type="spellEnd"/>
      <w:r w:rsidRPr="00860C49">
        <w:rPr>
          <w:rFonts w:ascii="inherit" w:hAnsi="inherit" w:cs="Arial"/>
          <w:color w:val="3B8DBD"/>
          <w:sz w:val="18"/>
          <w:szCs w:val="18"/>
          <w:bdr w:val="none" w:sz="0" w:space="0" w:color="auto" w:frame="1"/>
        </w:rPr>
        <w:t xml:space="preserve"> района Курской области анализа осуществления главными администраторами средств бюджета внутреннего финансового контроля и внутреннего финансового аудита на 2018 год</w:t>
      </w:r>
      <w:bookmarkEnd w:id="0"/>
      <w:r w:rsidRPr="00860C49">
        <w:rPr>
          <w:rFonts w:ascii="inherit" w:hAnsi="inherit" w:cs="Arial"/>
          <w:color w:val="555555"/>
          <w:sz w:val="18"/>
          <w:szCs w:val="18"/>
        </w:rPr>
        <w:t>.</w:t>
      </w:r>
    </w:p>
    <w:p w:rsidR="00860C49" w:rsidRPr="00860C49" w:rsidRDefault="00860C49" w:rsidP="00860C49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60C49">
        <w:rPr>
          <w:rFonts w:ascii="inherit" w:hAnsi="inherit" w:cs="Arial"/>
          <w:color w:val="555555"/>
          <w:sz w:val="18"/>
          <w:szCs w:val="18"/>
        </w:rPr>
        <w:t xml:space="preserve">2. </w:t>
      </w:r>
      <w:proofErr w:type="gramStart"/>
      <w:r w:rsidRPr="00860C49"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 w:rsidRPr="00860C49">
        <w:rPr>
          <w:rFonts w:ascii="inherit" w:hAnsi="inherit" w:cs="Arial"/>
          <w:color w:val="555555"/>
          <w:sz w:val="18"/>
          <w:szCs w:val="18"/>
        </w:rPr>
        <w:t xml:space="preserve"> исполнением настоящего Постановления возложить на Начальника Финансово-экономического управления Администрации </w:t>
      </w:r>
      <w:proofErr w:type="spellStart"/>
      <w:r w:rsidRPr="00860C49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60C49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Бирюкову И.П.</w:t>
      </w:r>
    </w:p>
    <w:p w:rsidR="00860C49" w:rsidRPr="00860C49" w:rsidRDefault="00860C49" w:rsidP="00860C49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60C49">
        <w:rPr>
          <w:rFonts w:ascii="inherit" w:hAnsi="inherit" w:cs="Arial"/>
          <w:color w:val="555555"/>
          <w:sz w:val="18"/>
          <w:szCs w:val="18"/>
        </w:rPr>
        <w:t>3. Постановление вступает в силу с момента подписания</w:t>
      </w:r>
      <w:proofErr w:type="gramStart"/>
      <w:r w:rsidRPr="00860C49">
        <w:rPr>
          <w:rFonts w:ascii="inherit" w:hAnsi="inherit" w:cs="Arial"/>
          <w:color w:val="555555"/>
          <w:sz w:val="18"/>
          <w:szCs w:val="18"/>
        </w:rPr>
        <w:t xml:space="preserve"> .</w:t>
      </w:r>
      <w:proofErr w:type="gramEnd"/>
    </w:p>
    <w:p w:rsidR="00860C49" w:rsidRPr="00860C49" w:rsidRDefault="00860C49" w:rsidP="00860C49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60C49">
        <w:rPr>
          <w:rFonts w:ascii="inherit" w:hAnsi="inherit" w:cs="Arial"/>
          <w:color w:val="555555"/>
          <w:sz w:val="18"/>
          <w:szCs w:val="18"/>
        </w:rPr>
        <w:t xml:space="preserve">Глава </w:t>
      </w:r>
      <w:proofErr w:type="spellStart"/>
      <w:r w:rsidRPr="00860C49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60C49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Н.И. Ильин</w:t>
      </w:r>
    </w:p>
    <w:p w:rsidR="00860C49" w:rsidRPr="00860C49" w:rsidRDefault="00860C49" w:rsidP="00860C49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860C49" w:rsidRPr="00860C49" w:rsidRDefault="00860C49" w:rsidP="00860C49">
      <w:pPr>
        <w:shd w:val="clear" w:color="auto" w:fill="FFFFFF"/>
        <w:spacing w:line="300" w:lineRule="atLeast"/>
        <w:jc w:val="righ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60C49">
        <w:rPr>
          <w:rFonts w:ascii="inherit" w:hAnsi="inherit" w:cs="Arial"/>
          <w:color w:val="555555"/>
          <w:sz w:val="18"/>
          <w:szCs w:val="18"/>
        </w:rPr>
        <w:t>УТВЕРЖДЕНО:</w:t>
      </w:r>
    </w:p>
    <w:p w:rsidR="00860C49" w:rsidRPr="00860C49" w:rsidRDefault="00860C49" w:rsidP="00860C49">
      <w:pPr>
        <w:shd w:val="clear" w:color="auto" w:fill="FFFFFF"/>
        <w:spacing w:line="300" w:lineRule="atLeast"/>
        <w:jc w:val="righ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60C49">
        <w:rPr>
          <w:rFonts w:ascii="inherit" w:hAnsi="inherit" w:cs="Arial"/>
          <w:color w:val="555555"/>
          <w:sz w:val="18"/>
          <w:szCs w:val="18"/>
        </w:rPr>
        <w:t>Постановлением Администрации</w:t>
      </w:r>
    </w:p>
    <w:p w:rsidR="00860C49" w:rsidRPr="00860C49" w:rsidRDefault="00860C49" w:rsidP="00860C49">
      <w:pPr>
        <w:shd w:val="clear" w:color="auto" w:fill="FFFFFF"/>
        <w:spacing w:line="300" w:lineRule="atLeast"/>
        <w:jc w:val="righ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spellStart"/>
      <w:r w:rsidRPr="00860C49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60C49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</w:t>
      </w:r>
    </w:p>
    <w:p w:rsidR="00860C49" w:rsidRPr="00860C49" w:rsidRDefault="00860C49" w:rsidP="00860C49">
      <w:pPr>
        <w:shd w:val="clear" w:color="auto" w:fill="FFFFFF"/>
        <w:spacing w:line="300" w:lineRule="atLeast"/>
        <w:jc w:val="righ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60C49">
        <w:rPr>
          <w:rFonts w:ascii="inherit" w:hAnsi="inherit" w:cs="Arial"/>
          <w:color w:val="555555"/>
          <w:sz w:val="18"/>
          <w:szCs w:val="18"/>
        </w:rPr>
        <w:t>12.01.2018 г. №6</w:t>
      </w:r>
    </w:p>
    <w:p w:rsidR="00860C49" w:rsidRPr="00860C49" w:rsidRDefault="00860C49" w:rsidP="00860C49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860C49" w:rsidRPr="00860C49" w:rsidRDefault="00860C49" w:rsidP="00860C49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60C49">
        <w:rPr>
          <w:rFonts w:ascii="inherit" w:hAnsi="inherit" w:cs="Arial"/>
          <w:color w:val="555555"/>
          <w:sz w:val="18"/>
          <w:szCs w:val="18"/>
        </w:rPr>
        <w:t>План</w:t>
      </w:r>
    </w:p>
    <w:p w:rsidR="00860C49" w:rsidRPr="00860C49" w:rsidRDefault="00860C49" w:rsidP="00860C49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60C49">
        <w:rPr>
          <w:rFonts w:ascii="inherit" w:hAnsi="inherit" w:cs="Arial"/>
          <w:color w:val="555555"/>
          <w:sz w:val="18"/>
          <w:szCs w:val="18"/>
        </w:rPr>
        <w:t xml:space="preserve">проведения Финансово-экономическим управлением Администрации </w:t>
      </w:r>
      <w:proofErr w:type="spellStart"/>
      <w:r w:rsidRPr="00860C49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60C49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анализа осуществления главными администраторами средств бюджета внутреннего финансового контроля и внутреннего финансового аудита на 2018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6"/>
        <w:gridCol w:w="5041"/>
        <w:gridCol w:w="2191"/>
        <w:gridCol w:w="1717"/>
      </w:tblGrid>
      <w:tr w:rsidR="00860C49" w:rsidRPr="00860C49" w:rsidTr="00860C4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0C4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0C49">
              <w:rPr>
                <w:sz w:val="24"/>
                <w:szCs w:val="24"/>
              </w:rPr>
              <w:t>/</w:t>
            </w:r>
            <w:proofErr w:type="spellStart"/>
            <w:r w:rsidRPr="00860C4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>Анализируемый период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>Срок проведения</w:t>
            </w:r>
          </w:p>
        </w:tc>
      </w:tr>
      <w:tr w:rsidR="00860C49" w:rsidRPr="00860C49" w:rsidTr="00860C4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 xml:space="preserve">Отдел культуры, молодежной политики, физкультуры и спорта Администрации </w:t>
            </w:r>
            <w:proofErr w:type="spellStart"/>
            <w:r w:rsidRPr="00860C49">
              <w:rPr>
                <w:sz w:val="24"/>
                <w:szCs w:val="24"/>
              </w:rPr>
              <w:t>Суджанского</w:t>
            </w:r>
            <w:proofErr w:type="spellEnd"/>
            <w:r w:rsidRPr="00860C49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>2017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>2 полугодие 2018 г.</w:t>
            </w:r>
          </w:p>
        </w:tc>
      </w:tr>
      <w:tr w:rsidR="00860C49" w:rsidRPr="00860C49" w:rsidTr="00860C4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60C49">
              <w:rPr>
                <w:sz w:val="24"/>
                <w:szCs w:val="24"/>
              </w:rPr>
              <w:t>Суджанского</w:t>
            </w:r>
            <w:proofErr w:type="spellEnd"/>
            <w:r w:rsidRPr="00860C49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>2017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>2 полугодие 2018 г.</w:t>
            </w:r>
          </w:p>
        </w:tc>
      </w:tr>
      <w:tr w:rsidR="00860C49" w:rsidRPr="00860C49" w:rsidTr="00860C4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860C49">
              <w:rPr>
                <w:sz w:val="24"/>
                <w:szCs w:val="24"/>
              </w:rPr>
              <w:t>Суджанского</w:t>
            </w:r>
            <w:proofErr w:type="spellEnd"/>
            <w:r w:rsidRPr="00860C49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>2017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>2 полугодие 2018 г.</w:t>
            </w:r>
          </w:p>
        </w:tc>
      </w:tr>
      <w:tr w:rsidR="00860C49" w:rsidRPr="00860C49" w:rsidTr="00860C4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60C49">
              <w:rPr>
                <w:sz w:val="24"/>
                <w:szCs w:val="24"/>
              </w:rPr>
              <w:t>Пореченского</w:t>
            </w:r>
            <w:proofErr w:type="spellEnd"/>
            <w:r w:rsidRPr="00860C4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860C49">
              <w:rPr>
                <w:sz w:val="24"/>
                <w:szCs w:val="24"/>
              </w:rPr>
              <w:t>Суджанского</w:t>
            </w:r>
            <w:proofErr w:type="spellEnd"/>
            <w:r w:rsidRPr="00860C49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>2017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>2 полугодие 2018</w:t>
            </w:r>
          </w:p>
        </w:tc>
      </w:tr>
      <w:tr w:rsidR="00860C49" w:rsidRPr="00860C49" w:rsidTr="00860C4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60C49">
              <w:rPr>
                <w:sz w:val="24"/>
                <w:szCs w:val="24"/>
              </w:rPr>
              <w:t>Свердликовского</w:t>
            </w:r>
            <w:proofErr w:type="spellEnd"/>
            <w:r w:rsidRPr="00860C4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860C49">
              <w:rPr>
                <w:sz w:val="24"/>
                <w:szCs w:val="24"/>
              </w:rPr>
              <w:t>Суджанского</w:t>
            </w:r>
            <w:proofErr w:type="spellEnd"/>
            <w:r w:rsidRPr="00860C49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>2017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0C49" w:rsidRPr="00860C49" w:rsidRDefault="00860C49" w:rsidP="00860C49">
            <w:pPr>
              <w:textAlignment w:val="baseline"/>
              <w:rPr>
                <w:sz w:val="24"/>
                <w:szCs w:val="24"/>
              </w:rPr>
            </w:pPr>
            <w:r w:rsidRPr="00860C49">
              <w:rPr>
                <w:sz w:val="24"/>
                <w:szCs w:val="24"/>
              </w:rPr>
              <w:t>2 полугодие 2018</w:t>
            </w:r>
          </w:p>
        </w:tc>
      </w:tr>
    </w:tbl>
    <w:p w:rsidR="006175D5" w:rsidRPr="00860C49" w:rsidRDefault="006175D5" w:rsidP="00860C49"/>
    <w:sectPr w:rsidR="006175D5" w:rsidRPr="00860C49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222D00"/>
    <w:rsid w:val="004E03DB"/>
    <w:rsid w:val="005F31DE"/>
    <w:rsid w:val="00616ADF"/>
    <w:rsid w:val="006175D5"/>
    <w:rsid w:val="00676EB3"/>
    <w:rsid w:val="006B564A"/>
    <w:rsid w:val="00737054"/>
    <w:rsid w:val="0074050C"/>
    <w:rsid w:val="00860C49"/>
    <w:rsid w:val="0088290B"/>
    <w:rsid w:val="008C0B02"/>
    <w:rsid w:val="00960C48"/>
    <w:rsid w:val="009D4D75"/>
    <w:rsid w:val="009F2456"/>
    <w:rsid w:val="00A026D5"/>
    <w:rsid w:val="00CC108A"/>
    <w:rsid w:val="00EB7C16"/>
    <w:rsid w:val="00ED550C"/>
    <w:rsid w:val="00F9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24</cp:revision>
  <cp:lastPrinted>2017-02-02T13:42:00Z</cp:lastPrinted>
  <dcterms:created xsi:type="dcterms:W3CDTF">2016-08-24T05:30:00Z</dcterms:created>
  <dcterms:modified xsi:type="dcterms:W3CDTF">2023-09-19T20:00:00Z</dcterms:modified>
</cp:coreProperties>
</file>