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90B" w:rsidRPr="0088290B" w:rsidRDefault="0088290B" w:rsidP="0088290B">
      <w:pPr>
        <w:shd w:val="clear" w:color="auto" w:fill="FFFFFF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8290B">
        <w:rPr>
          <w:rFonts w:ascii="inherit" w:hAnsi="inherit" w:cs="Arial"/>
          <w:b/>
          <w:bCs/>
          <w:color w:val="555555"/>
          <w:sz w:val="34"/>
          <w:szCs w:val="34"/>
          <w:bdr w:val="none" w:sz="0" w:space="0" w:color="auto" w:frame="1"/>
        </w:rPr>
        <w:t>АДМИНИСТРАЦИЯ СУДЖАНСКОГО РАЙОНА</w:t>
      </w:r>
    </w:p>
    <w:p w:rsidR="0088290B" w:rsidRPr="0088290B" w:rsidRDefault="0088290B" w:rsidP="0088290B">
      <w:pPr>
        <w:shd w:val="clear" w:color="auto" w:fill="FFFFFF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8290B">
        <w:rPr>
          <w:rFonts w:ascii="inherit" w:hAnsi="inherit" w:cs="Arial"/>
          <w:b/>
          <w:bCs/>
          <w:color w:val="555555"/>
          <w:sz w:val="34"/>
          <w:szCs w:val="34"/>
          <w:bdr w:val="none" w:sz="0" w:space="0" w:color="auto" w:frame="1"/>
        </w:rPr>
        <w:t>КУРСКОЙ   ОБЛАСТИ</w:t>
      </w:r>
    </w:p>
    <w:p w:rsidR="0088290B" w:rsidRPr="0088290B" w:rsidRDefault="0088290B" w:rsidP="0088290B">
      <w:pPr>
        <w:shd w:val="clear" w:color="auto" w:fill="FFFFFF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8290B">
        <w:rPr>
          <w:rFonts w:ascii="inherit" w:hAnsi="inherit" w:cs="Arial"/>
          <w:b/>
          <w:bCs/>
          <w:color w:val="000000"/>
          <w:spacing w:val="80"/>
          <w:sz w:val="10"/>
          <w:szCs w:val="10"/>
          <w:bdr w:val="none" w:sz="0" w:space="0" w:color="auto" w:frame="1"/>
        </w:rPr>
        <w:t> </w:t>
      </w:r>
    </w:p>
    <w:p w:rsidR="0088290B" w:rsidRPr="0088290B" w:rsidRDefault="0088290B" w:rsidP="0088290B">
      <w:pPr>
        <w:shd w:val="clear" w:color="auto" w:fill="FFFFFF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8290B">
        <w:rPr>
          <w:rFonts w:ascii="inherit" w:hAnsi="inherit" w:cs="Arial"/>
          <w:b/>
          <w:bCs/>
          <w:color w:val="555555"/>
          <w:sz w:val="32"/>
          <w:szCs w:val="32"/>
          <w:bdr w:val="none" w:sz="0" w:space="0" w:color="auto" w:frame="1"/>
        </w:rPr>
        <w:t>П О С Т А Н О В Л Е Н И Е</w:t>
      </w:r>
    </w:p>
    <w:p w:rsidR="0088290B" w:rsidRPr="0088290B" w:rsidRDefault="0088290B" w:rsidP="0088290B">
      <w:pPr>
        <w:shd w:val="clear" w:color="auto" w:fill="FFFFFF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8290B">
        <w:rPr>
          <w:rFonts w:ascii="inherit" w:hAnsi="inherit" w:cs="Arial"/>
          <w:color w:val="555555"/>
          <w:sz w:val="26"/>
          <w:szCs w:val="26"/>
          <w:bdr w:val="none" w:sz="0" w:space="0" w:color="auto" w:frame="1"/>
        </w:rPr>
        <w:t> </w:t>
      </w:r>
    </w:p>
    <w:p w:rsidR="0088290B" w:rsidRPr="0088290B" w:rsidRDefault="0088290B" w:rsidP="0088290B">
      <w:pPr>
        <w:shd w:val="clear" w:color="auto" w:fill="FFFFFF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8290B">
        <w:rPr>
          <w:rFonts w:ascii="inherit" w:hAnsi="inherit" w:cs="Arial"/>
          <w:color w:val="555555"/>
          <w:sz w:val="26"/>
          <w:szCs w:val="26"/>
          <w:bdr w:val="none" w:sz="0" w:space="0" w:color="auto" w:frame="1"/>
        </w:rPr>
        <w:t>от </w:t>
      </w:r>
      <w:r w:rsidRPr="0088290B">
        <w:rPr>
          <w:rFonts w:ascii="inherit" w:hAnsi="inherit" w:cs="Arial"/>
          <w:color w:val="555555"/>
          <w:sz w:val="26"/>
          <w:szCs w:val="26"/>
          <w:u w:val="single"/>
          <w:bdr w:val="none" w:sz="0" w:space="0" w:color="auto" w:frame="1"/>
        </w:rPr>
        <w:t>11.02.2020 г</w:t>
      </w:r>
      <w:r w:rsidRPr="0088290B">
        <w:rPr>
          <w:rFonts w:ascii="inherit" w:hAnsi="inherit" w:cs="Arial"/>
          <w:color w:val="555555"/>
          <w:sz w:val="26"/>
          <w:szCs w:val="26"/>
          <w:bdr w:val="none" w:sz="0" w:space="0" w:color="auto" w:frame="1"/>
        </w:rPr>
        <w:t>.   № </w:t>
      </w:r>
      <w:r w:rsidRPr="0088290B">
        <w:rPr>
          <w:rFonts w:ascii="inherit" w:hAnsi="inherit" w:cs="Arial"/>
          <w:color w:val="555555"/>
          <w:sz w:val="26"/>
          <w:szCs w:val="26"/>
          <w:u w:val="single"/>
          <w:bdr w:val="none" w:sz="0" w:space="0" w:color="auto" w:frame="1"/>
        </w:rPr>
        <w:t>104</w:t>
      </w:r>
    </w:p>
    <w:p w:rsidR="0088290B" w:rsidRPr="0088290B" w:rsidRDefault="0088290B" w:rsidP="0088290B">
      <w:pPr>
        <w:shd w:val="clear" w:color="auto" w:fill="FFFFFF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8290B">
        <w:rPr>
          <w:rFonts w:ascii="inherit" w:hAnsi="inherit" w:cs="Arial"/>
          <w:color w:val="555555"/>
          <w:sz w:val="26"/>
          <w:szCs w:val="26"/>
          <w:bdr w:val="none" w:sz="0" w:space="0" w:color="auto" w:frame="1"/>
        </w:rPr>
        <w:t>г. Суджа</w:t>
      </w:r>
    </w:p>
    <w:p w:rsidR="0088290B" w:rsidRPr="0088290B" w:rsidRDefault="0088290B" w:rsidP="0088290B">
      <w:pPr>
        <w:shd w:val="clear" w:color="auto" w:fill="FFFFFF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8290B">
        <w:rPr>
          <w:rFonts w:ascii="inherit" w:hAnsi="inherit" w:cs="Arial"/>
          <w:color w:val="555555"/>
          <w:bdr w:val="none" w:sz="0" w:space="0" w:color="auto" w:frame="1"/>
        </w:rPr>
        <w:t> </w:t>
      </w:r>
    </w:p>
    <w:p w:rsidR="0088290B" w:rsidRPr="0088290B" w:rsidRDefault="0088290B" w:rsidP="0088290B">
      <w:pPr>
        <w:shd w:val="clear" w:color="auto" w:fill="FFFFFF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8290B">
        <w:rPr>
          <w:rFonts w:ascii="Arial" w:hAnsi="Arial" w:cs="Arial"/>
          <w:color w:val="555555"/>
          <w:sz w:val="18"/>
          <w:szCs w:val="18"/>
        </w:rPr>
        <w:t> </w:t>
      </w:r>
    </w:p>
    <w:p w:rsidR="0088290B" w:rsidRPr="0088290B" w:rsidRDefault="0088290B" w:rsidP="0088290B">
      <w:pPr>
        <w:shd w:val="clear" w:color="auto" w:fill="FFFFFF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8290B">
        <w:rPr>
          <w:rFonts w:ascii="inherit" w:hAnsi="inherit" w:cs="Arial"/>
          <w:color w:val="555555"/>
          <w:sz w:val="24"/>
          <w:szCs w:val="24"/>
          <w:bdr w:val="none" w:sz="0" w:space="0" w:color="auto" w:frame="1"/>
        </w:rPr>
        <w:t>Об утверждении Порядка и Методики оценки качества финансового менеджмента главных распорядителей средств бюджета муниципального района</w:t>
      </w:r>
    </w:p>
    <w:p w:rsidR="0088290B" w:rsidRPr="0088290B" w:rsidRDefault="0088290B" w:rsidP="0088290B">
      <w:pPr>
        <w:shd w:val="clear" w:color="auto" w:fill="FFFFFF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8290B">
        <w:rPr>
          <w:rFonts w:ascii="inherit" w:hAnsi="inherit" w:cs="Arial"/>
          <w:color w:val="555555"/>
          <w:sz w:val="24"/>
          <w:szCs w:val="24"/>
          <w:bdr w:val="none" w:sz="0" w:space="0" w:color="auto" w:frame="1"/>
        </w:rPr>
        <w:t>«Суджанский район» Курской области</w:t>
      </w:r>
    </w:p>
    <w:p w:rsidR="0088290B" w:rsidRPr="0088290B" w:rsidRDefault="0088290B" w:rsidP="0088290B">
      <w:pPr>
        <w:shd w:val="clear" w:color="auto" w:fill="FFFFFF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8290B">
        <w:rPr>
          <w:rFonts w:ascii="inherit" w:hAnsi="inherit" w:cs="Arial"/>
          <w:color w:val="555555"/>
          <w:sz w:val="26"/>
          <w:szCs w:val="26"/>
          <w:bdr w:val="none" w:sz="0" w:space="0" w:color="auto" w:frame="1"/>
        </w:rPr>
        <w:t> </w:t>
      </w:r>
    </w:p>
    <w:p w:rsidR="0088290B" w:rsidRPr="0088290B" w:rsidRDefault="0088290B" w:rsidP="0088290B">
      <w:pPr>
        <w:shd w:val="clear" w:color="auto" w:fill="FFFFFF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8290B">
        <w:rPr>
          <w:rFonts w:ascii="Arial" w:hAnsi="Arial" w:cs="Arial"/>
          <w:color w:val="555555"/>
          <w:sz w:val="18"/>
          <w:szCs w:val="18"/>
        </w:rPr>
        <w:t> </w:t>
      </w:r>
    </w:p>
    <w:p w:rsidR="0088290B" w:rsidRPr="0088290B" w:rsidRDefault="0088290B" w:rsidP="0088290B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8290B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     В </w:t>
      </w:r>
      <w:r w:rsidRPr="0088290B">
        <w:rPr>
          <w:rFonts w:ascii="Arial" w:hAnsi="Arial" w:cs="Arial"/>
          <w:color w:val="2D2D2D"/>
          <w:spacing w:val="2"/>
          <w:sz w:val="18"/>
          <w:szCs w:val="18"/>
          <w:bdr w:val="none" w:sz="0" w:space="0" w:color="auto" w:frame="1"/>
        </w:rPr>
        <w:t>целях повышения эффективности расходов и качества управления средствами бюджета муниципального района «Суджанский район» Курской области главными распорядителями средств бюджета муниципального района «Суджанский район» Курской области Администрация Суджанского района Курской области ПОСТАНОВЛЯЕТ:</w:t>
      </w:r>
    </w:p>
    <w:p w:rsidR="0088290B" w:rsidRPr="0088290B" w:rsidRDefault="0088290B" w:rsidP="0088290B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8290B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br/>
        <w:t>1. Утвердить прилагаемый Порядок оценки качества финансового менеджмента главных распорядителей средств бюджета муниципального района «Суджанский район» Курской области.</w:t>
      </w:r>
    </w:p>
    <w:p w:rsidR="0088290B" w:rsidRPr="0088290B" w:rsidRDefault="0088290B" w:rsidP="0088290B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8290B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br/>
        <w:t>2. Утвердить прилагаемую Методику оценки качества финансового менеджмента главных распорядителей средств бюджета муниципального района «Суджанский район» Курской области.</w:t>
      </w:r>
    </w:p>
    <w:p w:rsidR="0088290B" w:rsidRPr="0088290B" w:rsidRDefault="0088290B" w:rsidP="0088290B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8290B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br/>
        <w:t>3. Контроль за исполнением настоящего постановления возложить на начальника финансово-экономического управления Администрации Суджанского района Курской области И. П. Бирюкову.</w:t>
      </w:r>
    </w:p>
    <w:p w:rsidR="0088290B" w:rsidRPr="0088290B" w:rsidRDefault="0088290B" w:rsidP="0088290B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8290B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br/>
        <w:t>4. Постановление вступает в силу с момента подписания.</w:t>
      </w:r>
    </w:p>
    <w:p w:rsidR="0088290B" w:rsidRPr="0088290B" w:rsidRDefault="0088290B" w:rsidP="0088290B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8290B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br/>
      </w:r>
      <w:r w:rsidRPr="0088290B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br/>
        <w:t>Глава Суджанского района                                                    А.М. Богачёв</w:t>
      </w:r>
    </w:p>
    <w:p w:rsidR="0088290B" w:rsidRPr="0088290B" w:rsidRDefault="0088290B" w:rsidP="0088290B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8290B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>Курской области</w:t>
      </w:r>
    </w:p>
    <w:p w:rsidR="0088290B" w:rsidRPr="0088290B" w:rsidRDefault="0088290B" w:rsidP="0088290B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8290B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> </w:t>
      </w:r>
    </w:p>
    <w:p w:rsidR="0088290B" w:rsidRPr="0088290B" w:rsidRDefault="0088290B" w:rsidP="0088290B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8290B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> </w:t>
      </w:r>
    </w:p>
    <w:p w:rsidR="0088290B" w:rsidRPr="0088290B" w:rsidRDefault="0088290B" w:rsidP="0088290B">
      <w:pPr>
        <w:shd w:val="clear" w:color="auto" w:fill="FFFFFF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8290B">
        <w:rPr>
          <w:rFonts w:ascii="inherit" w:hAnsi="inherit" w:cs="Arial"/>
          <w:color w:val="3C3C3C"/>
          <w:spacing w:val="2"/>
          <w:sz w:val="24"/>
          <w:szCs w:val="24"/>
          <w:bdr w:val="none" w:sz="0" w:space="0" w:color="auto" w:frame="1"/>
        </w:rPr>
        <w:t> </w:t>
      </w:r>
    </w:p>
    <w:p w:rsidR="0088290B" w:rsidRPr="0088290B" w:rsidRDefault="0088290B" w:rsidP="0088290B">
      <w:pPr>
        <w:shd w:val="clear" w:color="auto" w:fill="FFFFFF"/>
        <w:jc w:val="right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8290B">
        <w:rPr>
          <w:rFonts w:ascii="inherit" w:hAnsi="inherit" w:cs="Arial"/>
          <w:color w:val="4C4C4C"/>
          <w:spacing w:val="2"/>
          <w:sz w:val="18"/>
          <w:szCs w:val="18"/>
          <w:bdr w:val="none" w:sz="0" w:space="0" w:color="auto" w:frame="1"/>
        </w:rPr>
        <w:t> </w:t>
      </w:r>
    </w:p>
    <w:p w:rsidR="0088290B" w:rsidRPr="0088290B" w:rsidRDefault="0088290B" w:rsidP="0088290B">
      <w:pPr>
        <w:shd w:val="clear" w:color="auto" w:fill="FFFFFF"/>
        <w:jc w:val="right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8290B">
        <w:rPr>
          <w:rFonts w:ascii="inherit" w:hAnsi="inherit" w:cs="Arial"/>
          <w:color w:val="4C4C4C"/>
          <w:spacing w:val="2"/>
          <w:sz w:val="18"/>
          <w:szCs w:val="18"/>
          <w:bdr w:val="none" w:sz="0" w:space="0" w:color="auto" w:frame="1"/>
        </w:rPr>
        <w:t>Приложение N 1</w:t>
      </w:r>
    </w:p>
    <w:p w:rsidR="0088290B" w:rsidRPr="0088290B" w:rsidRDefault="0088290B" w:rsidP="0088290B">
      <w:pPr>
        <w:shd w:val="clear" w:color="auto" w:fill="FFFFFF"/>
        <w:jc w:val="right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8290B">
        <w:rPr>
          <w:rFonts w:ascii="inherit" w:hAnsi="inherit" w:cs="Arial"/>
          <w:color w:val="4C4C4C"/>
          <w:spacing w:val="2"/>
          <w:sz w:val="18"/>
          <w:szCs w:val="18"/>
          <w:bdr w:val="none" w:sz="0" w:space="0" w:color="auto" w:frame="1"/>
        </w:rPr>
        <w:t>к постановлению Администрации Суджанского района</w:t>
      </w:r>
    </w:p>
    <w:p w:rsidR="0088290B" w:rsidRPr="0088290B" w:rsidRDefault="0088290B" w:rsidP="0088290B">
      <w:pPr>
        <w:shd w:val="clear" w:color="auto" w:fill="FFFFFF"/>
        <w:jc w:val="right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8290B">
        <w:rPr>
          <w:rFonts w:ascii="inherit" w:hAnsi="inherit" w:cs="Arial"/>
          <w:color w:val="4C4C4C"/>
          <w:spacing w:val="2"/>
          <w:sz w:val="18"/>
          <w:szCs w:val="18"/>
          <w:bdr w:val="none" w:sz="0" w:space="0" w:color="auto" w:frame="1"/>
        </w:rPr>
        <w:t>Курской области</w:t>
      </w:r>
    </w:p>
    <w:p w:rsidR="0088290B" w:rsidRPr="0088290B" w:rsidRDefault="0088290B" w:rsidP="0088290B">
      <w:pPr>
        <w:shd w:val="clear" w:color="auto" w:fill="FFFFFF"/>
        <w:jc w:val="right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8290B">
        <w:rPr>
          <w:rFonts w:ascii="inherit" w:hAnsi="inherit" w:cs="Arial"/>
          <w:color w:val="4C4C4C"/>
          <w:spacing w:val="2"/>
          <w:sz w:val="18"/>
          <w:szCs w:val="18"/>
          <w:bdr w:val="none" w:sz="0" w:space="0" w:color="auto" w:frame="1"/>
        </w:rPr>
        <w:t>от __________2020 г.№__</w:t>
      </w:r>
    </w:p>
    <w:p w:rsidR="0088290B" w:rsidRPr="0088290B" w:rsidRDefault="0088290B" w:rsidP="0088290B">
      <w:pPr>
        <w:shd w:val="clear" w:color="auto" w:fill="FFFFFF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8290B">
        <w:rPr>
          <w:rFonts w:ascii="inherit" w:hAnsi="inherit" w:cs="Arial"/>
          <w:color w:val="3C3C3C"/>
          <w:spacing w:val="2"/>
          <w:sz w:val="24"/>
          <w:szCs w:val="24"/>
          <w:bdr w:val="none" w:sz="0" w:space="0" w:color="auto" w:frame="1"/>
        </w:rPr>
        <w:t> </w:t>
      </w:r>
    </w:p>
    <w:p w:rsidR="0088290B" w:rsidRPr="0088290B" w:rsidRDefault="0088290B" w:rsidP="0088290B">
      <w:pPr>
        <w:shd w:val="clear" w:color="auto" w:fill="FFFFFF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8290B">
        <w:rPr>
          <w:rFonts w:ascii="inherit" w:hAnsi="inherit" w:cs="Arial"/>
          <w:color w:val="3C3C3C"/>
          <w:spacing w:val="2"/>
          <w:sz w:val="24"/>
          <w:szCs w:val="24"/>
          <w:bdr w:val="none" w:sz="0" w:space="0" w:color="auto" w:frame="1"/>
        </w:rPr>
        <w:t>Порядок оценки качества финансового менеджмента главных распорядителей средств бюджета муниципального района «Суджанский район» Курской области</w:t>
      </w:r>
    </w:p>
    <w:p w:rsidR="0088290B" w:rsidRPr="0088290B" w:rsidRDefault="0088290B" w:rsidP="0088290B">
      <w:pPr>
        <w:shd w:val="clear" w:color="auto" w:fill="FFFFFF"/>
        <w:spacing w:line="315" w:lineRule="atLeast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8290B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br/>
      </w:r>
      <w:r w:rsidRPr="0088290B">
        <w:rPr>
          <w:rFonts w:ascii="inherit" w:hAnsi="inherit" w:cs="Arial"/>
          <w:color w:val="4C4C4C"/>
          <w:spacing w:val="2"/>
          <w:sz w:val="24"/>
          <w:szCs w:val="24"/>
          <w:bdr w:val="none" w:sz="0" w:space="0" w:color="auto" w:frame="1"/>
        </w:rPr>
        <w:t>1. Общие положения</w:t>
      </w:r>
    </w:p>
    <w:p w:rsidR="0088290B" w:rsidRPr="0088290B" w:rsidRDefault="0088290B" w:rsidP="0088290B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8290B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lastRenderedPageBreak/>
        <w:br/>
        <w:t>Настоящий Порядок определяет организацию проведения мониторинга качества финансового менеджмента, осуществляемого главными распорядителями средств  бюджета муниципального района «Суджанский район» Курской области, включая анализ и оценку совокупности процессов и процедур, обеспечивающих результативность использования бюджетных средств и охватывающих все элементы бюджетного процесса: составление проекта бюджета, исполнение бюджета, учет и отчетность, осуществление контроля.</w:t>
      </w:r>
    </w:p>
    <w:p w:rsidR="0088290B" w:rsidRPr="0088290B" w:rsidRDefault="0088290B" w:rsidP="0088290B">
      <w:pPr>
        <w:shd w:val="clear" w:color="auto" w:fill="FFFFFF"/>
        <w:spacing w:line="315" w:lineRule="atLeast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8290B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br/>
      </w:r>
      <w:r w:rsidRPr="0088290B">
        <w:rPr>
          <w:rFonts w:ascii="inherit" w:hAnsi="inherit" w:cs="Arial"/>
          <w:color w:val="4C4C4C"/>
          <w:spacing w:val="2"/>
          <w:sz w:val="24"/>
          <w:szCs w:val="24"/>
          <w:bdr w:val="none" w:sz="0" w:space="0" w:color="auto" w:frame="1"/>
        </w:rPr>
        <w:t>2. Оценка качества финансового менеджмента главных распорядителей</w:t>
      </w:r>
    </w:p>
    <w:p w:rsidR="0088290B" w:rsidRPr="0088290B" w:rsidRDefault="0088290B" w:rsidP="0088290B">
      <w:pPr>
        <w:shd w:val="clear" w:color="auto" w:fill="FFFFFF"/>
        <w:spacing w:line="315" w:lineRule="atLeast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8290B">
        <w:rPr>
          <w:rFonts w:ascii="inherit" w:hAnsi="inherit" w:cs="Arial"/>
          <w:color w:val="4C4C4C"/>
          <w:spacing w:val="2"/>
          <w:sz w:val="24"/>
          <w:szCs w:val="24"/>
          <w:bdr w:val="none" w:sz="0" w:space="0" w:color="auto" w:frame="1"/>
        </w:rPr>
        <w:t>средств бюджета </w:t>
      </w:r>
      <w:r w:rsidRPr="0088290B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>муниципального района «Суджанский район» Курской области</w:t>
      </w:r>
    </w:p>
    <w:p w:rsidR="0088290B" w:rsidRPr="0088290B" w:rsidRDefault="0088290B" w:rsidP="0088290B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8290B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br/>
        <w:t>2.1. Оценка качества финансового менеджмента главных распорядителей средств бюджета муниципального района «Суджанский район» Курской области (далее - ГРБС) проводится для:</w:t>
      </w:r>
    </w:p>
    <w:p w:rsidR="0088290B" w:rsidRPr="0088290B" w:rsidRDefault="0088290B" w:rsidP="0088290B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8290B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>определения текущего уровня качества финансового менеджмента ГРБС;</w:t>
      </w:r>
    </w:p>
    <w:p w:rsidR="0088290B" w:rsidRPr="0088290B" w:rsidRDefault="0088290B" w:rsidP="0088290B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8290B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>анализа изменений качества финансового менеджмента ГРБС;</w:t>
      </w:r>
    </w:p>
    <w:p w:rsidR="0088290B" w:rsidRPr="0088290B" w:rsidRDefault="0088290B" w:rsidP="0088290B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8290B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>определения областей финансового менеджмента ГРБС, требующих совершенствования;</w:t>
      </w:r>
    </w:p>
    <w:p w:rsidR="0088290B" w:rsidRPr="0088290B" w:rsidRDefault="0088290B" w:rsidP="0088290B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8290B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>оценки среднего уровня качества финансового менеджмента ГРБС.</w:t>
      </w:r>
    </w:p>
    <w:p w:rsidR="0088290B" w:rsidRPr="0088290B" w:rsidRDefault="0088290B" w:rsidP="0088290B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8290B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br/>
        <w:t>2.2. Оценке подлежат все ГРБС в соответствии с решением Представительного Собрания Суджанского района Курской области о бюджете муниципального района «Суджанский район» Курской области на очередной финансовый год и плановый период.</w:t>
      </w:r>
      <w:r w:rsidRPr="0088290B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br/>
        <w:t>       Оценка качества финансового менеджмента ГРБС осуществляется по двум группам ГРБС. К первой группе относятся ГРБС, имеющие подведомственные учреждения и (или) учреждения, в отношении которых они осуществляют функции и полномочия учредителя; ко второй - органы местного самоуправления, не входящие в первую группу.</w:t>
      </w:r>
    </w:p>
    <w:p w:rsidR="0088290B" w:rsidRPr="0088290B" w:rsidRDefault="0088290B" w:rsidP="0088290B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8290B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br/>
        <w:t>2.3. Оценка качества финансового менеджмента ГРБС осуществляется финансово-экономическим управлением Администрации Суджанского района Курской области (далее - управление).</w:t>
      </w:r>
    </w:p>
    <w:p w:rsidR="0088290B" w:rsidRPr="0088290B" w:rsidRDefault="0088290B" w:rsidP="0088290B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8290B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br/>
        <w:t>2.4. В целях обеспечения контроля за качеством финансового менеджмента ГРБС управлением производится годовая оценка качества финансового менеджмента - в срок до 1 мая.</w:t>
      </w:r>
    </w:p>
    <w:p w:rsidR="0088290B" w:rsidRPr="0088290B" w:rsidRDefault="0088290B" w:rsidP="0088290B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8290B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br/>
        <w:t>Годовой мониторинг оценки качества финансового менеджмента проводится по состоянию на 1 января года, следующего за отчетным.</w:t>
      </w:r>
    </w:p>
    <w:p w:rsidR="0088290B" w:rsidRPr="0088290B" w:rsidRDefault="0088290B" w:rsidP="0088290B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8290B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br/>
        <w:t>2.5. Оценка качества финансового менеджмента проводится на основании данных отчетности и сведений, представляемых ГРБС в управление, в соответствии с Методикой оценки качества финансового менеджмента ГРБС (далее - Методика) по показателям, представленным в приложении N 1 к Методике.</w:t>
      </w:r>
    </w:p>
    <w:p w:rsidR="0088290B" w:rsidRPr="0088290B" w:rsidRDefault="0088290B" w:rsidP="0088290B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8290B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br/>
        <w:t xml:space="preserve">2.6. ГРБС в соответствии с перечнем показателей, указанных в приложении N 1 к </w:t>
      </w:r>
      <w:r w:rsidRPr="0088290B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lastRenderedPageBreak/>
        <w:t>Методике, представляют информацию, необходимую для расчета оценки качества финансового менеджмента, в срок до 1 апреля по форме, приведенной в приложении N 2 к Методике:</w:t>
      </w:r>
    </w:p>
    <w:p w:rsidR="0088290B" w:rsidRPr="0088290B" w:rsidRDefault="0088290B" w:rsidP="0088290B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8290B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br/>
        <w:t>в управление - в части направлений оценки "Бюджетное планирование", "Исполнение бюджета", "Учет и отчетность", "Организация контроля".</w:t>
      </w:r>
    </w:p>
    <w:p w:rsidR="0088290B" w:rsidRPr="0088290B" w:rsidRDefault="0088290B" w:rsidP="0088290B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8290B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br/>
        <w:t>При заполнении формы, приведенной в приложении N 2 к Методике:</w:t>
      </w:r>
    </w:p>
    <w:p w:rsidR="0088290B" w:rsidRPr="0088290B" w:rsidRDefault="0088290B" w:rsidP="0088290B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8290B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>1) цифровые данные указываются в установленных единицах измерения;</w:t>
      </w:r>
    </w:p>
    <w:p w:rsidR="0088290B" w:rsidRPr="0088290B" w:rsidRDefault="0088290B" w:rsidP="0088290B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8290B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br/>
        <w:t>2) по показателям, касающимся оценки качества правовых актов ГРБС, в таблице указываются реквизиты; копии правовых актов, действовавших в отчетном финансовом году, прикладываются к заполненной форме.</w:t>
      </w:r>
    </w:p>
    <w:p w:rsidR="0088290B" w:rsidRPr="0088290B" w:rsidRDefault="0088290B" w:rsidP="0088290B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8290B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> </w:t>
      </w:r>
    </w:p>
    <w:p w:rsidR="0088290B" w:rsidRPr="0088290B" w:rsidRDefault="0088290B" w:rsidP="0088290B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8290B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>2.7. Управление проводит проверку представляемой ему информации, получает в этих целях подтверждающие документы и материалы.</w:t>
      </w:r>
    </w:p>
    <w:p w:rsidR="0088290B" w:rsidRPr="0088290B" w:rsidRDefault="0088290B" w:rsidP="0088290B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8290B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> </w:t>
      </w:r>
    </w:p>
    <w:p w:rsidR="0088290B" w:rsidRPr="0088290B" w:rsidRDefault="0088290B" w:rsidP="0088290B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8290B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>2.8. Для проведения оценки качества финансового менеджмента управление использует следующие источники информации:</w:t>
      </w:r>
    </w:p>
    <w:p w:rsidR="0088290B" w:rsidRPr="0088290B" w:rsidRDefault="0088290B" w:rsidP="0088290B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8290B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br/>
        <w:t>решение Представительного Собрания Суджанского района Курской области о бюджете муниципального района «Суджанский район» Курской области на соответствующий финансовый год;</w:t>
      </w:r>
    </w:p>
    <w:p w:rsidR="0088290B" w:rsidRPr="0088290B" w:rsidRDefault="0088290B" w:rsidP="0088290B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8290B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br/>
        <w:t>месячные отчеты ГРБС за отчетный период;</w:t>
      </w:r>
    </w:p>
    <w:p w:rsidR="0088290B" w:rsidRPr="0088290B" w:rsidRDefault="0088290B" w:rsidP="0088290B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8290B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br/>
        <w:t>годовые отчеты ГРБС за отчетный финансовый год;</w:t>
      </w:r>
    </w:p>
    <w:p w:rsidR="0088290B" w:rsidRPr="0088290B" w:rsidRDefault="0088290B" w:rsidP="0088290B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8290B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br/>
        <w:t>правовые акты ГРБС, действующие в отчетном финансовом году;</w:t>
      </w:r>
    </w:p>
    <w:p w:rsidR="0088290B" w:rsidRPr="0088290B" w:rsidRDefault="0088290B" w:rsidP="0088290B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8290B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br/>
        <w:t>информация по ГРБС в части направления оценки "Организация контроля".</w:t>
      </w:r>
    </w:p>
    <w:p w:rsidR="0088290B" w:rsidRPr="0088290B" w:rsidRDefault="0088290B" w:rsidP="0088290B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8290B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br/>
      </w:r>
      <w:r w:rsidRPr="0088290B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br/>
        <w:t>2.9. Информация, указанная в абзаце шестом пункта 2.8, предоставляется в срок до 15 апреля.</w:t>
      </w:r>
    </w:p>
    <w:p w:rsidR="0088290B" w:rsidRPr="0088290B" w:rsidRDefault="0088290B" w:rsidP="0088290B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8290B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> </w:t>
      </w:r>
    </w:p>
    <w:p w:rsidR="0088290B" w:rsidRPr="0088290B" w:rsidRDefault="0088290B" w:rsidP="0088290B">
      <w:pPr>
        <w:shd w:val="clear" w:color="auto" w:fill="FFFFFF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8290B">
        <w:rPr>
          <w:rFonts w:ascii="inherit" w:hAnsi="inherit" w:cs="Arial"/>
          <w:color w:val="4C4C4C"/>
          <w:spacing w:val="2"/>
          <w:sz w:val="24"/>
          <w:szCs w:val="24"/>
          <w:bdr w:val="none" w:sz="0" w:space="0" w:color="auto" w:frame="1"/>
        </w:rPr>
        <w:t>3. Применение результатов оценки качества финансового менеджмента главных распорядителей средств бюджета </w:t>
      </w:r>
      <w:r w:rsidRPr="0088290B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>муниципального района «Суджанский район» Курской области</w:t>
      </w:r>
    </w:p>
    <w:p w:rsidR="0088290B" w:rsidRPr="0088290B" w:rsidRDefault="0088290B" w:rsidP="0088290B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8290B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br/>
        <w:t>3.1. По результатам проведенного мониторинга оценки качества финансового менеджмента управление в срок до 1 мая формирует сводный рейтинг ГРБС по форме согласно приложению N 4 к Методике, доводит его до Администрации Суджанского района Курской области и размещает на официальном сайте Администрации Суджанского района  Курской области в сети "Интернет".</w:t>
      </w:r>
    </w:p>
    <w:p w:rsidR="0088290B" w:rsidRPr="0088290B" w:rsidRDefault="0088290B" w:rsidP="0088290B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8290B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lastRenderedPageBreak/>
        <w:br/>
        <w:t>3.2. Результаты годового мониторинга и балльной оценки качества финансового менеджмента ГРБС управление использует при разработке рекомендаций, направленных на повышение качества (совершенствование) финансового менеджмента.</w:t>
      </w:r>
    </w:p>
    <w:p w:rsidR="0088290B" w:rsidRPr="0088290B" w:rsidRDefault="0088290B" w:rsidP="0088290B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8290B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br/>
        <w:t>3.3. Рекомендации, разработанные управлением, направляются ГРБС в течение 30 календарных дней после официального опубликования сводного рейтинга ГРБС на сайте.</w:t>
      </w:r>
    </w:p>
    <w:p w:rsidR="0088290B" w:rsidRPr="0088290B" w:rsidRDefault="0088290B" w:rsidP="0088290B">
      <w:pPr>
        <w:shd w:val="clear" w:color="auto" w:fill="FFFFFF"/>
        <w:spacing w:line="315" w:lineRule="atLeast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8290B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> </w:t>
      </w:r>
    </w:p>
    <w:p w:rsidR="0088290B" w:rsidRPr="0088290B" w:rsidRDefault="0088290B" w:rsidP="0088290B">
      <w:pPr>
        <w:shd w:val="clear" w:color="auto" w:fill="FFFFFF"/>
        <w:spacing w:line="315" w:lineRule="atLeast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8290B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> </w:t>
      </w:r>
    </w:p>
    <w:p w:rsidR="0088290B" w:rsidRPr="0088290B" w:rsidRDefault="0088290B" w:rsidP="0088290B">
      <w:pPr>
        <w:shd w:val="clear" w:color="auto" w:fill="FFFFFF"/>
        <w:spacing w:line="315" w:lineRule="atLeast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8290B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> </w:t>
      </w:r>
    </w:p>
    <w:p w:rsidR="0088290B" w:rsidRPr="0088290B" w:rsidRDefault="0088290B" w:rsidP="0088290B">
      <w:pPr>
        <w:shd w:val="clear" w:color="auto" w:fill="FFFFFF"/>
        <w:spacing w:line="315" w:lineRule="atLeast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8290B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> </w:t>
      </w:r>
    </w:p>
    <w:p w:rsidR="0088290B" w:rsidRPr="0088290B" w:rsidRDefault="0088290B" w:rsidP="0088290B">
      <w:pPr>
        <w:shd w:val="clear" w:color="auto" w:fill="FFFFFF"/>
        <w:spacing w:line="315" w:lineRule="atLeast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8290B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> </w:t>
      </w:r>
    </w:p>
    <w:p w:rsidR="0088290B" w:rsidRPr="0088290B" w:rsidRDefault="0088290B" w:rsidP="0088290B">
      <w:pPr>
        <w:shd w:val="clear" w:color="auto" w:fill="FFFFFF"/>
        <w:spacing w:line="315" w:lineRule="atLeast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8290B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> </w:t>
      </w:r>
    </w:p>
    <w:p w:rsidR="0088290B" w:rsidRPr="0088290B" w:rsidRDefault="0088290B" w:rsidP="0088290B">
      <w:pPr>
        <w:shd w:val="clear" w:color="auto" w:fill="FFFFFF"/>
        <w:spacing w:line="315" w:lineRule="atLeast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8290B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> </w:t>
      </w:r>
    </w:p>
    <w:p w:rsidR="0088290B" w:rsidRPr="0088290B" w:rsidRDefault="0088290B" w:rsidP="0088290B">
      <w:pPr>
        <w:shd w:val="clear" w:color="auto" w:fill="FFFFFF"/>
        <w:spacing w:line="315" w:lineRule="atLeast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8290B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> </w:t>
      </w:r>
    </w:p>
    <w:p w:rsidR="0088290B" w:rsidRPr="0088290B" w:rsidRDefault="0088290B" w:rsidP="0088290B">
      <w:pPr>
        <w:shd w:val="clear" w:color="auto" w:fill="FFFFFF"/>
        <w:spacing w:line="315" w:lineRule="atLeast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8290B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> </w:t>
      </w:r>
    </w:p>
    <w:p w:rsidR="0088290B" w:rsidRPr="0088290B" w:rsidRDefault="0088290B" w:rsidP="0088290B">
      <w:pPr>
        <w:shd w:val="clear" w:color="auto" w:fill="FFFFFF"/>
        <w:spacing w:line="315" w:lineRule="atLeast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8290B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> </w:t>
      </w:r>
    </w:p>
    <w:p w:rsidR="0088290B" w:rsidRPr="0088290B" w:rsidRDefault="0088290B" w:rsidP="0088290B">
      <w:pPr>
        <w:shd w:val="clear" w:color="auto" w:fill="FFFFFF"/>
        <w:spacing w:line="315" w:lineRule="atLeast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8290B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> </w:t>
      </w:r>
    </w:p>
    <w:p w:rsidR="0088290B" w:rsidRPr="0088290B" w:rsidRDefault="0088290B" w:rsidP="0088290B">
      <w:pPr>
        <w:shd w:val="clear" w:color="auto" w:fill="FFFFFF"/>
        <w:spacing w:line="315" w:lineRule="atLeast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8290B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> </w:t>
      </w:r>
    </w:p>
    <w:p w:rsidR="0088290B" w:rsidRPr="0088290B" w:rsidRDefault="0088290B" w:rsidP="0088290B">
      <w:pPr>
        <w:shd w:val="clear" w:color="auto" w:fill="FFFFFF"/>
        <w:spacing w:line="315" w:lineRule="atLeast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8290B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> </w:t>
      </w:r>
    </w:p>
    <w:p w:rsidR="0088290B" w:rsidRPr="0088290B" w:rsidRDefault="0088290B" w:rsidP="0088290B">
      <w:pPr>
        <w:shd w:val="clear" w:color="auto" w:fill="FFFFFF"/>
        <w:spacing w:line="315" w:lineRule="atLeast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8290B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> </w:t>
      </w:r>
    </w:p>
    <w:p w:rsidR="0088290B" w:rsidRPr="0088290B" w:rsidRDefault="0088290B" w:rsidP="0088290B">
      <w:pPr>
        <w:shd w:val="clear" w:color="auto" w:fill="FFFFFF"/>
        <w:spacing w:line="315" w:lineRule="atLeast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8290B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> </w:t>
      </w:r>
    </w:p>
    <w:p w:rsidR="0088290B" w:rsidRPr="0088290B" w:rsidRDefault="0088290B" w:rsidP="0088290B">
      <w:pPr>
        <w:shd w:val="clear" w:color="auto" w:fill="FFFFFF"/>
        <w:spacing w:line="315" w:lineRule="atLeast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8290B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> </w:t>
      </w:r>
    </w:p>
    <w:p w:rsidR="0088290B" w:rsidRPr="0088290B" w:rsidRDefault="0088290B" w:rsidP="0088290B">
      <w:pPr>
        <w:shd w:val="clear" w:color="auto" w:fill="FFFFFF"/>
        <w:spacing w:line="315" w:lineRule="atLeast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8290B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> </w:t>
      </w:r>
    </w:p>
    <w:p w:rsidR="0088290B" w:rsidRPr="0088290B" w:rsidRDefault="0088290B" w:rsidP="0088290B">
      <w:pPr>
        <w:shd w:val="clear" w:color="auto" w:fill="FFFFFF"/>
        <w:spacing w:line="315" w:lineRule="atLeast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8290B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> </w:t>
      </w:r>
    </w:p>
    <w:p w:rsidR="0088290B" w:rsidRPr="0088290B" w:rsidRDefault="0088290B" w:rsidP="0088290B">
      <w:pPr>
        <w:shd w:val="clear" w:color="auto" w:fill="FFFFFF"/>
        <w:spacing w:line="315" w:lineRule="atLeast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8290B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> </w:t>
      </w:r>
    </w:p>
    <w:p w:rsidR="0088290B" w:rsidRPr="0088290B" w:rsidRDefault="0088290B" w:rsidP="0088290B">
      <w:pPr>
        <w:shd w:val="clear" w:color="auto" w:fill="FFFFFF"/>
        <w:spacing w:line="315" w:lineRule="atLeast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8290B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> </w:t>
      </w:r>
    </w:p>
    <w:p w:rsidR="0088290B" w:rsidRPr="0088290B" w:rsidRDefault="0088290B" w:rsidP="0088290B">
      <w:pPr>
        <w:shd w:val="clear" w:color="auto" w:fill="FFFFFF"/>
        <w:spacing w:line="315" w:lineRule="atLeast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8290B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> </w:t>
      </w:r>
    </w:p>
    <w:p w:rsidR="0088290B" w:rsidRPr="0088290B" w:rsidRDefault="0088290B" w:rsidP="0088290B">
      <w:pPr>
        <w:shd w:val="clear" w:color="auto" w:fill="FFFFFF"/>
        <w:spacing w:line="315" w:lineRule="atLeast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8290B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> </w:t>
      </w:r>
    </w:p>
    <w:p w:rsidR="0088290B" w:rsidRPr="0088290B" w:rsidRDefault="0088290B" w:rsidP="0088290B">
      <w:pPr>
        <w:shd w:val="clear" w:color="auto" w:fill="FFFFFF"/>
        <w:spacing w:line="315" w:lineRule="atLeast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8290B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> </w:t>
      </w:r>
    </w:p>
    <w:p w:rsidR="0088290B" w:rsidRPr="0088290B" w:rsidRDefault="0088290B" w:rsidP="0088290B">
      <w:pPr>
        <w:shd w:val="clear" w:color="auto" w:fill="FFFFFF"/>
        <w:spacing w:line="315" w:lineRule="atLeast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8290B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> </w:t>
      </w:r>
    </w:p>
    <w:p w:rsidR="0088290B" w:rsidRPr="0088290B" w:rsidRDefault="0088290B" w:rsidP="0088290B">
      <w:pPr>
        <w:shd w:val="clear" w:color="auto" w:fill="FFFFFF"/>
        <w:spacing w:line="315" w:lineRule="atLeast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8290B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> </w:t>
      </w:r>
    </w:p>
    <w:p w:rsidR="0088290B" w:rsidRPr="0088290B" w:rsidRDefault="0088290B" w:rsidP="0088290B">
      <w:pPr>
        <w:shd w:val="clear" w:color="auto" w:fill="FFFFFF"/>
        <w:spacing w:line="315" w:lineRule="atLeast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8290B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> </w:t>
      </w:r>
    </w:p>
    <w:p w:rsidR="0088290B" w:rsidRPr="0088290B" w:rsidRDefault="0088290B" w:rsidP="0088290B">
      <w:pPr>
        <w:shd w:val="clear" w:color="auto" w:fill="FFFFFF"/>
        <w:spacing w:line="315" w:lineRule="atLeast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8290B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> </w:t>
      </w:r>
    </w:p>
    <w:p w:rsidR="0088290B" w:rsidRPr="0088290B" w:rsidRDefault="0088290B" w:rsidP="0088290B">
      <w:pPr>
        <w:shd w:val="clear" w:color="auto" w:fill="FFFFFF"/>
        <w:spacing w:line="315" w:lineRule="atLeast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8290B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> </w:t>
      </w:r>
    </w:p>
    <w:p w:rsidR="0088290B" w:rsidRPr="0088290B" w:rsidRDefault="0088290B" w:rsidP="0088290B">
      <w:pPr>
        <w:shd w:val="clear" w:color="auto" w:fill="FFFFFF"/>
        <w:spacing w:line="315" w:lineRule="atLeast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8290B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> </w:t>
      </w:r>
    </w:p>
    <w:p w:rsidR="0088290B" w:rsidRPr="0088290B" w:rsidRDefault="0088290B" w:rsidP="0088290B">
      <w:pPr>
        <w:shd w:val="clear" w:color="auto" w:fill="FFFFFF"/>
        <w:spacing w:line="315" w:lineRule="atLeast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8290B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> </w:t>
      </w:r>
    </w:p>
    <w:p w:rsidR="0088290B" w:rsidRPr="0088290B" w:rsidRDefault="0088290B" w:rsidP="0088290B">
      <w:pPr>
        <w:shd w:val="clear" w:color="auto" w:fill="FFFFFF"/>
        <w:spacing w:line="315" w:lineRule="atLeast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8290B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> </w:t>
      </w:r>
    </w:p>
    <w:p w:rsidR="0088290B" w:rsidRPr="0088290B" w:rsidRDefault="0088290B" w:rsidP="0088290B">
      <w:pPr>
        <w:shd w:val="clear" w:color="auto" w:fill="FFFFFF"/>
        <w:spacing w:line="315" w:lineRule="atLeast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8290B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> </w:t>
      </w:r>
    </w:p>
    <w:p w:rsidR="0088290B" w:rsidRPr="0088290B" w:rsidRDefault="0088290B" w:rsidP="0088290B">
      <w:pPr>
        <w:shd w:val="clear" w:color="auto" w:fill="FFFFFF"/>
        <w:spacing w:line="315" w:lineRule="atLeast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8290B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> </w:t>
      </w:r>
    </w:p>
    <w:p w:rsidR="0088290B" w:rsidRPr="0088290B" w:rsidRDefault="0088290B" w:rsidP="0088290B">
      <w:pPr>
        <w:shd w:val="clear" w:color="auto" w:fill="FFFFFF"/>
        <w:spacing w:line="315" w:lineRule="atLeast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8290B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> </w:t>
      </w:r>
    </w:p>
    <w:p w:rsidR="0088290B" w:rsidRPr="0088290B" w:rsidRDefault="0088290B" w:rsidP="0088290B">
      <w:pPr>
        <w:shd w:val="clear" w:color="auto" w:fill="FFFFFF"/>
        <w:spacing w:line="315" w:lineRule="atLeast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8290B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> </w:t>
      </w:r>
    </w:p>
    <w:p w:rsidR="0088290B" w:rsidRPr="0088290B" w:rsidRDefault="0088290B" w:rsidP="0088290B">
      <w:pPr>
        <w:shd w:val="clear" w:color="auto" w:fill="FFFFFF"/>
        <w:spacing w:line="315" w:lineRule="atLeast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8290B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> </w:t>
      </w:r>
    </w:p>
    <w:p w:rsidR="0088290B" w:rsidRPr="0088290B" w:rsidRDefault="0088290B" w:rsidP="0088290B">
      <w:pPr>
        <w:shd w:val="clear" w:color="auto" w:fill="FFFFFF"/>
        <w:spacing w:line="315" w:lineRule="atLeast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8290B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> </w:t>
      </w:r>
    </w:p>
    <w:p w:rsidR="0088290B" w:rsidRPr="0088290B" w:rsidRDefault="0088290B" w:rsidP="0088290B">
      <w:pPr>
        <w:shd w:val="clear" w:color="auto" w:fill="FFFFFF"/>
        <w:spacing w:line="315" w:lineRule="atLeast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8290B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> </w:t>
      </w:r>
    </w:p>
    <w:p w:rsidR="0088290B" w:rsidRPr="0088290B" w:rsidRDefault="0088290B" w:rsidP="0088290B">
      <w:pPr>
        <w:shd w:val="clear" w:color="auto" w:fill="FFFFFF"/>
        <w:spacing w:line="315" w:lineRule="atLeast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8290B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lastRenderedPageBreak/>
        <w:t> </w:t>
      </w:r>
    </w:p>
    <w:p w:rsidR="0088290B" w:rsidRPr="0088290B" w:rsidRDefault="0088290B" w:rsidP="0088290B">
      <w:pPr>
        <w:shd w:val="clear" w:color="auto" w:fill="FFFFFF"/>
        <w:jc w:val="right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8290B">
        <w:rPr>
          <w:rFonts w:ascii="inherit" w:hAnsi="inherit" w:cs="Arial"/>
          <w:color w:val="4C4C4C"/>
          <w:spacing w:val="2"/>
          <w:sz w:val="18"/>
          <w:szCs w:val="18"/>
          <w:bdr w:val="none" w:sz="0" w:space="0" w:color="auto" w:frame="1"/>
        </w:rPr>
        <w:t>Приложение N 2</w:t>
      </w:r>
    </w:p>
    <w:p w:rsidR="0088290B" w:rsidRPr="0088290B" w:rsidRDefault="0088290B" w:rsidP="0088290B">
      <w:pPr>
        <w:shd w:val="clear" w:color="auto" w:fill="FFFFFF"/>
        <w:jc w:val="right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8290B">
        <w:rPr>
          <w:rFonts w:ascii="inherit" w:hAnsi="inherit" w:cs="Arial"/>
          <w:color w:val="4C4C4C"/>
          <w:spacing w:val="2"/>
          <w:sz w:val="18"/>
          <w:szCs w:val="18"/>
          <w:bdr w:val="none" w:sz="0" w:space="0" w:color="auto" w:frame="1"/>
        </w:rPr>
        <w:t>к постановлению Администрации Суджанского района</w:t>
      </w:r>
    </w:p>
    <w:p w:rsidR="0088290B" w:rsidRPr="0088290B" w:rsidRDefault="0088290B" w:rsidP="0088290B">
      <w:pPr>
        <w:shd w:val="clear" w:color="auto" w:fill="FFFFFF"/>
        <w:jc w:val="right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8290B">
        <w:rPr>
          <w:rFonts w:ascii="inherit" w:hAnsi="inherit" w:cs="Arial"/>
          <w:color w:val="4C4C4C"/>
          <w:spacing w:val="2"/>
          <w:sz w:val="18"/>
          <w:szCs w:val="18"/>
          <w:bdr w:val="none" w:sz="0" w:space="0" w:color="auto" w:frame="1"/>
        </w:rPr>
        <w:t>Курской области</w:t>
      </w:r>
    </w:p>
    <w:p w:rsidR="0088290B" w:rsidRPr="0088290B" w:rsidRDefault="0088290B" w:rsidP="0088290B">
      <w:pPr>
        <w:shd w:val="clear" w:color="auto" w:fill="FFFFFF"/>
        <w:jc w:val="right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8290B">
        <w:rPr>
          <w:rFonts w:ascii="inherit" w:hAnsi="inherit" w:cs="Arial"/>
          <w:color w:val="4C4C4C"/>
          <w:spacing w:val="2"/>
          <w:sz w:val="18"/>
          <w:szCs w:val="18"/>
          <w:bdr w:val="none" w:sz="0" w:space="0" w:color="auto" w:frame="1"/>
        </w:rPr>
        <w:t>от __________2020 г.№__</w:t>
      </w:r>
    </w:p>
    <w:p w:rsidR="0088290B" w:rsidRPr="0088290B" w:rsidRDefault="0088290B" w:rsidP="0088290B">
      <w:pPr>
        <w:shd w:val="clear" w:color="auto" w:fill="FFFFFF"/>
        <w:spacing w:line="315" w:lineRule="atLeast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8290B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> </w:t>
      </w:r>
    </w:p>
    <w:p w:rsidR="0088290B" w:rsidRPr="0088290B" w:rsidRDefault="0088290B" w:rsidP="0088290B">
      <w:pPr>
        <w:shd w:val="clear" w:color="auto" w:fill="FFFFFF"/>
        <w:spacing w:line="315" w:lineRule="atLeast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8290B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> </w:t>
      </w:r>
    </w:p>
    <w:p w:rsidR="0088290B" w:rsidRPr="0088290B" w:rsidRDefault="0088290B" w:rsidP="0088290B">
      <w:pPr>
        <w:shd w:val="clear" w:color="auto" w:fill="FFFFFF"/>
        <w:spacing w:line="315" w:lineRule="atLeast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8290B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br/>
      </w:r>
      <w:r w:rsidRPr="0088290B">
        <w:rPr>
          <w:rFonts w:ascii="inherit" w:hAnsi="inherit" w:cs="Arial"/>
          <w:color w:val="3C3C3C"/>
          <w:spacing w:val="2"/>
          <w:sz w:val="24"/>
          <w:szCs w:val="24"/>
          <w:bdr w:val="none" w:sz="0" w:space="0" w:color="auto" w:frame="1"/>
        </w:rPr>
        <w:t>Методика оценки качества финансового менеджмента главных распорядителей средств бюджета </w:t>
      </w:r>
      <w:r w:rsidRPr="0088290B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>муниципального района «Суджанский район» Курской области</w:t>
      </w:r>
    </w:p>
    <w:p w:rsidR="0088290B" w:rsidRPr="0088290B" w:rsidRDefault="0088290B" w:rsidP="0088290B">
      <w:pPr>
        <w:shd w:val="clear" w:color="auto" w:fill="FFFFFF"/>
        <w:spacing w:line="315" w:lineRule="atLeast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8290B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br/>
      </w:r>
      <w:r w:rsidRPr="0088290B">
        <w:rPr>
          <w:rFonts w:ascii="inherit" w:hAnsi="inherit" w:cs="Arial"/>
          <w:color w:val="4C4C4C"/>
          <w:spacing w:val="2"/>
          <w:sz w:val="24"/>
          <w:szCs w:val="24"/>
          <w:bdr w:val="none" w:sz="0" w:space="0" w:color="auto" w:frame="1"/>
        </w:rPr>
        <w:t>1. Общие положения</w:t>
      </w:r>
    </w:p>
    <w:p w:rsidR="0088290B" w:rsidRPr="0088290B" w:rsidRDefault="0088290B" w:rsidP="0088290B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8290B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br/>
        <w:t>Методика оценки качества финансового менеджмента главных распорядителей средств  бюджета муниципального района «Суджанский район» Курской области (далее - Методика) определяет состав показателей, характеризующих качество финансового менеджмента, а также алгоритм расчета оценки качества финансового менеджмента главных распорядителей средств  бюджета муниципального района «Суджанский район» Курской области (далее - ГРБС) и формирование сводного рейтинга ГРБС по качеству финансового менеджмента.</w:t>
      </w:r>
    </w:p>
    <w:p w:rsidR="0088290B" w:rsidRPr="0088290B" w:rsidRDefault="0088290B" w:rsidP="0088290B">
      <w:pPr>
        <w:shd w:val="clear" w:color="auto" w:fill="FFFFFF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8290B">
        <w:rPr>
          <w:rFonts w:ascii="inherit" w:hAnsi="inherit" w:cs="Arial"/>
          <w:color w:val="4C4C4C"/>
          <w:spacing w:val="2"/>
          <w:sz w:val="24"/>
          <w:szCs w:val="24"/>
          <w:bdr w:val="none" w:sz="0" w:space="0" w:color="auto" w:frame="1"/>
        </w:rPr>
        <w:t>2. Показатели качества финансового менеджмента</w:t>
      </w:r>
    </w:p>
    <w:p w:rsidR="0088290B" w:rsidRPr="0088290B" w:rsidRDefault="0088290B" w:rsidP="0088290B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8290B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br/>
        <w:t>2.1. Оценка качества финансового менеджмента производится по следующим направлениям:</w:t>
      </w:r>
    </w:p>
    <w:p w:rsidR="0088290B" w:rsidRPr="0088290B" w:rsidRDefault="0088290B" w:rsidP="0088290B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8290B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br/>
        <w:t>1) бюджетное планирование;</w:t>
      </w:r>
    </w:p>
    <w:p w:rsidR="0088290B" w:rsidRPr="0088290B" w:rsidRDefault="0088290B" w:rsidP="0088290B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8290B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br/>
        <w:t>2) исполнение бюджета;</w:t>
      </w:r>
    </w:p>
    <w:p w:rsidR="0088290B" w:rsidRPr="0088290B" w:rsidRDefault="0088290B" w:rsidP="0088290B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8290B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br/>
        <w:t>3) учет и отчетность;</w:t>
      </w:r>
    </w:p>
    <w:p w:rsidR="0088290B" w:rsidRPr="0088290B" w:rsidRDefault="0088290B" w:rsidP="0088290B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8290B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br/>
        <w:t>4) организация контроля.</w:t>
      </w:r>
    </w:p>
    <w:p w:rsidR="0088290B" w:rsidRPr="0088290B" w:rsidRDefault="0088290B" w:rsidP="0088290B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8290B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>2.2. Перечень показателей качества финансового менеджмента ГРБС приведен в приложении N 1 к Методике.</w:t>
      </w:r>
    </w:p>
    <w:p w:rsidR="0088290B" w:rsidRPr="0088290B" w:rsidRDefault="0088290B" w:rsidP="0088290B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8290B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br/>
        <w:t>2.3. Перечень исходных данных для проведения оценки качества финансового менеджмента ГРБС приведен в приложении N 2 к Методике.</w:t>
      </w:r>
    </w:p>
    <w:p w:rsidR="0088290B" w:rsidRPr="0088290B" w:rsidRDefault="0088290B" w:rsidP="0088290B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8290B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br/>
        <w:t>Показатели и единицы измерения (графы 2, 3 таблицы) определяются исходя из перечня показателей, приведенных в приложении N 1 к Методике.</w:t>
      </w:r>
    </w:p>
    <w:p w:rsidR="0088290B" w:rsidRPr="0088290B" w:rsidRDefault="0088290B" w:rsidP="0088290B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8290B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br/>
        <w:t>Источники информации, содержащие значения исходных данных, указаны в графе 4 таблицы приложения N 2 к Методике.</w:t>
      </w:r>
    </w:p>
    <w:p w:rsidR="0088290B" w:rsidRPr="0088290B" w:rsidRDefault="0088290B" w:rsidP="0088290B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8290B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br/>
        <w:t>Данные в графу 5 таблицы указанного перечня вносятся ГРБС. В случае если ГРБС не располагает необходимыми данными по какому-либо показателю, то в соответствующую ячейку таблицы вписываются слова "нет данных".</w:t>
      </w:r>
    </w:p>
    <w:p w:rsidR="0088290B" w:rsidRPr="0088290B" w:rsidRDefault="0088290B" w:rsidP="0088290B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8290B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lastRenderedPageBreak/>
        <w:br/>
        <w:t>2.4. В случае если по отдельному ГРБС отсутствуют данные, необходимые для расчета конкретного показателя, то показатель считается неприменимым.</w:t>
      </w:r>
    </w:p>
    <w:p w:rsidR="0088290B" w:rsidRPr="0088290B" w:rsidRDefault="0088290B" w:rsidP="0088290B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8290B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br/>
        <w:t>2.5. Расчет оценочных показателей производится на основании данных, согласованных или скорректированных по результатам проверки работником финансово-экономического управления Администрации Суджанского района Курской области, ответственным за проведение мониторинга.</w:t>
      </w:r>
    </w:p>
    <w:p w:rsidR="0088290B" w:rsidRPr="0088290B" w:rsidRDefault="0088290B" w:rsidP="0088290B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8290B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> </w:t>
      </w:r>
    </w:p>
    <w:p w:rsidR="0088290B" w:rsidRPr="0088290B" w:rsidRDefault="0088290B" w:rsidP="0088290B">
      <w:pPr>
        <w:shd w:val="clear" w:color="auto" w:fill="FFFFFF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8290B">
        <w:rPr>
          <w:rFonts w:ascii="inherit" w:hAnsi="inherit" w:cs="Arial"/>
          <w:color w:val="555555"/>
          <w:sz w:val="24"/>
          <w:szCs w:val="24"/>
          <w:bdr w:val="none" w:sz="0" w:space="0" w:color="auto" w:frame="1"/>
        </w:rPr>
        <w:t>3. Оценка качества финансового менеджмента главных распорядителей средств бюджета органов местного самоуправления Суджанского района Курской области</w:t>
      </w:r>
    </w:p>
    <w:p w:rsidR="0088290B" w:rsidRPr="0088290B" w:rsidRDefault="0088290B" w:rsidP="0088290B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8290B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br/>
        <w:t>3.1. Оценка качества финансового менеджмента рассчитывается на основании:</w:t>
      </w:r>
    </w:p>
    <w:p w:rsidR="0088290B" w:rsidRPr="0088290B" w:rsidRDefault="0088290B" w:rsidP="0088290B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8290B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br/>
        <w:t>- балльной оценки по каждому из показателей, указанных в перечне показателей качества (приложение N 1 к Методике);</w:t>
      </w:r>
    </w:p>
    <w:p w:rsidR="0088290B" w:rsidRPr="0088290B" w:rsidRDefault="0088290B" w:rsidP="0088290B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8290B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br/>
        <w:t>3.2. Максимальная оценка, которая может быть получена по каждому из показателей, равна 5 баллам, максимальная суммарная оценка в случае применимости всех показателей равна 175 баллам.</w:t>
      </w:r>
    </w:p>
    <w:p w:rsidR="0088290B" w:rsidRPr="0088290B" w:rsidRDefault="0088290B" w:rsidP="0088290B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8290B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br/>
        <w:t>3.3. Минимальная оценка, которая может быть получена по каждому из показателей, а также минимальная суммарная оценка в случае применимости всех показателей равна 0 баллов.</w:t>
      </w:r>
    </w:p>
    <w:p w:rsidR="0088290B" w:rsidRPr="0088290B" w:rsidRDefault="0088290B" w:rsidP="0088290B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8290B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br/>
        <w:t>3.4. Оценка по каждому из показателей рассчитывается в следующем порядке:</w:t>
      </w:r>
    </w:p>
    <w:p w:rsidR="0088290B" w:rsidRPr="0088290B" w:rsidRDefault="0088290B" w:rsidP="0088290B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8290B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br/>
        <w:t>- в формулу, приведенную в графе 3 таблицы приложения N 1 к Методике, подставить требуемые исходные данные и произвести необходимые вычисления;</w:t>
      </w:r>
    </w:p>
    <w:p w:rsidR="0088290B" w:rsidRPr="0088290B" w:rsidRDefault="0088290B" w:rsidP="0088290B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8290B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br/>
        <w:t>- определить, какому из диапазонов, приведенных в графе 3 таблицы приложения N 1 к Методике, принадлежит полученный результат вычислений;</w:t>
      </w:r>
    </w:p>
    <w:p w:rsidR="0088290B" w:rsidRPr="0088290B" w:rsidRDefault="0088290B" w:rsidP="0088290B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8290B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br/>
        <w:t>- зафиксировать балл, соответствующий выбранному диапазону, на основании графы 5 таблицы приложения N 1 к Методике.</w:t>
      </w:r>
    </w:p>
    <w:p w:rsidR="0088290B" w:rsidRPr="0088290B" w:rsidRDefault="0088290B" w:rsidP="0088290B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8290B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br/>
        <w:t>3.5. В случае если для ГРБС не применим какой-либо показатель и соответственно расчет по нему не осуществляется, количество оцениваемых показателей определяется без учета данного показателя.</w:t>
      </w:r>
    </w:p>
    <w:p w:rsidR="0088290B" w:rsidRPr="0088290B" w:rsidRDefault="0088290B" w:rsidP="0088290B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8290B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br/>
      </w:r>
      <w:r w:rsidRPr="0088290B">
        <w:rPr>
          <w:rFonts w:ascii="inherit" w:hAnsi="inherit" w:cs="Arial"/>
          <w:color w:val="4C4C4C"/>
          <w:spacing w:val="2"/>
          <w:sz w:val="24"/>
          <w:szCs w:val="24"/>
          <w:bdr w:val="none" w:sz="0" w:space="0" w:color="auto" w:frame="1"/>
        </w:rPr>
        <w:t>4. Анализ качества финансового менеджмента и формирование рейтинга ГРБС</w:t>
      </w:r>
    </w:p>
    <w:p w:rsidR="0088290B" w:rsidRPr="0088290B" w:rsidRDefault="0088290B" w:rsidP="0088290B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8290B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br/>
        <w:t>4.1. Анализ качества финансового менеджмента производится:</w:t>
      </w:r>
    </w:p>
    <w:p w:rsidR="0088290B" w:rsidRPr="0088290B" w:rsidRDefault="0088290B" w:rsidP="0088290B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8290B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br/>
        <w:t>- по уровню оценок, полученных ГРБС по каждому из показателей;</w:t>
      </w:r>
    </w:p>
    <w:p w:rsidR="0088290B" w:rsidRPr="0088290B" w:rsidRDefault="0088290B" w:rsidP="0088290B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8290B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lastRenderedPageBreak/>
        <w:br/>
        <w:t>- по совокупности оценок, полученных каждым ГРБС по применимым к нему показателям;</w:t>
      </w:r>
    </w:p>
    <w:p w:rsidR="0088290B" w:rsidRPr="0088290B" w:rsidRDefault="0088290B" w:rsidP="0088290B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8290B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br/>
        <w:t>- по средней оценке уровня финансового менеджмента ГРБС.</w:t>
      </w:r>
    </w:p>
    <w:p w:rsidR="0088290B" w:rsidRPr="0088290B" w:rsidRDefault="0088290B" w:rsidP="0088290B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8290B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br/>
        <w:t>    4.2.  Расчет среднего значения оценки по каждому из показателей (SP)</w:t>
      </w:r>
    </w:p>
    <w:p w:rsidR="0088290B" w:rsidRPr="0088290B" w:rsidRDefault="0088290B" w:rsidP="0088290B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8290B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                                    j</w:t>
      </w:r>
    </w:p>
    <w:p w:rsidR="0088290B" w:rsidRPr="0088290B" w:rsidRDefault="0088290B" w:rsidP="0088290B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8290B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>производится по следующей формуле:</w:t>
      </w:r>
    </w:p>
    <w:p w:rsidR="0088290B" w:rsidRPr="0088290B" w:rsidRDefault="0088290B" w:rsidP="0088290B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8290B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br/>
        <w:t>           SUM K</w:t>
      </w:r>
    </w:p>
    <w:p w:rsidR="0088290B" w:rsidRPr="0088290B" w:rsidRDefault="0088290B" w:rsidP="0088290B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8290B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>                jn</w:t>
      </w:r>
    </w:p>
    <w:p w:rsidR="0088290B" w:rsidRPr="0088290B" w:rsidRDefault="0088290B" w:rsidP="0088290B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8290B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>    SP = -------------,</w:t>
      </w:r>
    </w:p>
    <w:p w:rsidR="0088290B" w:rsidRPr="0088290B" w:rsidRDefault="0088290B" w:rsidP="0088290B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8290B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>      j         n</w:t>
      </w:r>
    </w:p>
    <w:p w:rsidR="0088290B" w:rsidRPr="0088290B" w:rsidRDefault="0088290B" w:rsidP="0088290B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8290B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br/>
        <w:t>где:</w:t>
      </w:r>
    </w:p>
    <w:p w:rsidR="0088290B" w:rsidRPr="0088290B" w:rsidRDefault="0088290B" w:rsidP="0088290B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8290B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br/>
        <w:t>    К   - значение оценки показателя по n-му ГРБС;</w:t>
      </w:r>
    </w:p>
    <w:p w:rsidR="0088290B" w:rsidRPr="0088290B" w:rsidRDefault="0088290B" w:rsidP="0088290B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8290B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>     jn</w:t>
      </w:r>
    </w:p>
    <w:p w:rsidR="0088290B" w:rsidRPr="0088290B" w:rsidRDefault="0088290B" w:rsidP="0088290B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8290B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t> </w:t>
      </w:r>
    </w:p>
    <w:p w:rsidR="0088290B" w:rsidRPr="0088290B" w:rsidRDefault="0088290B" w:rsidP="0088290B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8290B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br/>
        <w:t>j - номер показателя;</w:t>
      </w:r>
    </w:p>
    <w:p w:rsidR="0088290B" w:rsidRPr="0088290B" w:rsidRDefault="0088290B" w:rsidP="0088290B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8290B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br/>
        <w:t>n - общее количество ГРБС, к которым применим данный показатель.</w:t>
      </w:r>
    </w:p>
    <w:p w:rsidR="0088290B" w:rsidRPr="0088290B" w:rsidRDefault="0088290B" w:rsidP="0088290B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8290B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br/>
        <w:t>Расчет средних значений по группам показателей не производится.</w:t>
      </w:r>
    </w:p>
    <w:p w:rsidR="0088290B" w:rsidRPr="0088290B" w:rsidRDefault="0088290B" w:rsidP="0088290B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8290B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br/>
        <w:t>4.3. Результаты анализа качества финансового менеджмента по уровню оценок, полученных ГРБС по каждому из показателей, представляются по форме, приведенной в приложении N 3 к Методике. Показатели ниже 3 баллов считаются неудовлетворительными.</w:t>
      </w:r>
    </w:p>
    <w:p w:rsidR="0088290B" w:rsidRPr="0088290B" w:rsidRDefault="0088290B" w:rsidP="0088290B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8290B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br/>
        <w:t>4.4. Анализ качества финансового менеджмента по совокупности оценок, полученных каждым ГРБС по применимым к нему показателям, производится на основании сопоставления интегральной оценки качества финансового менеджмента ГРБС и максимально возможной оценки, которую может получить ГРБС за качество финансового менеджмента исходя из применимости показателей.</w:t>
      </w:r>
    </w:p>
    <w:p w:rsidR="0088290B" w:rsidRPr="0088290B" w:rsidRDefault="0088290B" w:rsidP="0088290B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8290B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br/>
        <w:t>4.5. Максимально возможная оценка, которую может получить ГРБС за качество финансового менеджмента исходя из применимости показателей, рассчитывается по формулам, приведенным в пунктах 3.7 - 3.8 раздела 3 Методики, путем подстановки в них значения 5 баллов для применимых к ГРБС показателей (вместо фактически полученных оценок) и значения 0 баллов для неприменимых к ГРБС показателей.</w:t>
      </w:r>
    </w:p>
    <w:p w:rsidR="0088290B" w:rsidRPr="0088290B" w:rsidRDefault="0088290B" w:rsidP="0088290B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8290B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br/>
        <w:t xml:space="preserve">4.6. Уровень качества финансового менеджмента (Q) по совокупности оценок, </w:t>
      </w:r>
      <w:r w:rsidRPr="0088290B">
        <w:rPr>
          <w:rFonts w:ascii="inherit" w:hAnsi="inherit" w:cs="Arial"/>
          <w:color w:val="2D2D2D"/>
          <w:spacing w:val="2"/>
          <w:sz w:val="24"/>
          <w:szCs w:val="24"/>
          <w:bdr w:val="none" w:sz="0" w:space="0" w:color="auto" w:frame="1"/>
        </w:rPr>
        <w:lastRenderedPageBreak/>
        <w:t>полученных каждым ГРБС по применимым к нему показателям, рассчитывается по следующей формуле:</w:t>
      </w:r>
    </w:p>
    <w:p w:rsidR="006175D5" w:rsidRPr="0088290B" w:rsidRDefault="006175D5" w:rsidP="0088290B"/>
    <w:sectPr w:rsidR="006175D5" w:rsidRPr="0088290B" w:rsidSect="00153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F2456"/>
    <w:rsid w:val="0004072D"/>
    <w:rsid w:val="000842E4"/>
    <w:rsid w:val="001537EB"/>
    <w:rsid w:val="004E03DB"/>
    <w:rsid w:val="005F31DE"/>
    <w:rsid w:val="00616ADF"/>
    <w:rsid w:val="006175D5"/>
    <w:rsid w:val="00676EB3"/>
    <w:rsid w:val="006B564A"/>
    <w:rsid w:val="00737054"/>
    <w:rsid w:val="0074050C"/>
    <w:rsid w:val="0088290B"/>
    <w:rsid w:val="008C0B02"/>
    <w:rsid w:val="00960C48"/>
    <w:rsid w:val="009D4D75"/>
    <w:rsid w:val="009F2456"/>
    <w:rsid w:val="00EB7C16"/>
    <w:rsid w:val="00F92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64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960C4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64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56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60C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11"/>
    <w:basedOn w:val="a"/>
    <w:rsid w:val="00960C4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basedOn w:val="a"/>
    <w:rsid w:val="00960C48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60C48"/>
    <w:rPr>
      <w:color w:val="0000FF"/>
      <w:u w:val="single"/>
    </w:rPr>
  </w:style>
  <w:style w:type="paragraph" w:styleId="a6">
    <w:name w:val="No Spacing"/>
    <w:basedOn w:val="a"/>
    <w:uiPriority w:val="1"/>
    <w:qFormat/>
    <w:rsid w:val="00960C48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0842E4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0842E4"/>
    <w:rPr>
      <w:b/>
      <w:bCs/>
    </w:rPr>
  </w:style>
  <w:style w:type="paragraph" w:styleId="a9">
    <w:name w:val="List Paragraph"/>
    <w:basedOn w:val="a"/>
    <w:uiPriority w:val="34"/>
    <w:qFormat/>
    <w:rsid w:val="00676EB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rsid w:val="0088290B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88290B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basedOn w:val="a"/>
    <w:rsid w:val="0088290B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64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64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56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8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44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38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9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92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4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8</Pages>
  <Words>1770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master</cp:lastModifiedBy>
  <cp:revision>19</cp:revision>
  <cp:lastPrinted>2017-02-02T13:42:00Z</cp:lastPrinted>
  <dcterms:created xsi:type="dcterms:W3CDTF">2016-08-24T05:30:00Z</dcterms:created>
  <dcterms:modified xsi:type="dcterms:W3CDTF">2023-09-19T18:57:00Z</dcterms:modified>
</cp:coreProperties>
</file>