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427CEA" w14:textId="77777777" w:rsidR="00C81122" w:rsidRDefault="00C81122" w:rsidP="00C811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ПОЯСНИТЕЛЬНАЯ ЗАПИСКА </w:t>
      </w:r>
    </w:p>
    <w:p w14:paraId="34D923E9" w14:textId="3C5E62CA" w:rsidR="00C81122" w:rsidRPr="00C81122" w:rsidRDefault="00C81122" w:rsidP="0015736E">
      <w:pPr>
        <w:tabs>
          <w:tab w:val="left" w:pos="2585"/>
        </w:tabs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</w:t>
      </w:r>
      <w:r w:rsidRPr="00C81122">
        <w:rPr>
          <w:rFonts w:ascii="Times New Roman" w:hAnsi="Times New Roman"/>
          <w:b/>
          <w:bCs/>
          <w:sz w:val="28"/>
          <w:szCs w:val="28"/>
          <w:lang w:eastAsia="ru-RU"/>
        </w:rPr>
        <w:t>Административн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ому</w:t>
      </w:r>
      <w:r w:rsidRPr="00C8112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регламент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у</w:t>
      </w:r>
      <w:r w:rsidR="0015736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C81122">
        <w:rPr>
          <w:rFonts w:ascii="Times New Roman" w:hAnsi="Times New Roman"/>
          <w:b/>
          <w:sz w:val="28"/>
          <w:szCs w:val="28"/>
        </w:rPr>
        <w:t>предоставления Администрацией Суджанского района</w:t>
      </w:r>
      <w:r w:rsidR="0015736E">
        <w:rPr>
          <w:rFonts w:ascii="Times New Roman" w:hAnsi="Times New Roman"/>
          <w:b/>
          <w:sz w:val="28"/>
          <w:szCs w:val="28"/>
        </w:rPr>
        <w:t xml:space="preserve"> </w:t>
      </w:r>
      <w:r w:rsidRPr="00C81122">
        <w:rPr>
          <w:rFonts w:ascii="Times New Roman" w:hAnsi="Times New Roman"/>
          <w:b/>
          <w:sz w:val="28"/>
          <w:szCs w:val="28"/>
        </w:rPr>
        <w:t xml:space="preserve">Курской области муниципальной услуги  </w:t>
      </w:r>
    </w:p>
    <w:p w14:paraId="0943823B" w14:textId="77777777" w:rsidR="00C81122" w:rsidRPr="00C81122" w:rsidRDefault="00C81122" w:rsidP="001573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C81122">
        <w:rPr>
          <w:rFonts w:ascii="Times New Roman" w:hAnsi="Times New Roman"/>
          <w:b/>
          <w:sz w:val="28"/>
          <w:szCs w:val="28"/>
        </w:rPr>
        <w:t>«Предоставление разрешения на отклонение от предельных параметров разрешенного строительства, реконструкции объектов</w:t>
      </w:r>
      <w:r w:rsidRPr="00C81122">
        <w:rPr>
          <w:rFonts w:ascii="Times New Roman" w:hAnsi="Times New Roman"/>
          <w:b/>
          <w:sz w:val="28"/>
          <w:szCs w:val="28"/>
          <w:lang w:eastAsia="ru-RU"/>
        </w:rPr>
        <w:t xml:space="preserve"> капитального строительства»</w:t>
      </w:r>
    </w:p>
    <w:p w14:paraId="7DE7CA13" w14:textId="77777777" w:rsidR="00C81122" w:rsidRPr="00C81122" w:rsidRDefault="00C81122" w:rsidP="00C811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AD4066A" w14:textId="63C39CFA" w:rsidR="009636BA" w:rsidRPr="009636BA" w:rsidRDefault="00C81122" w:rsidP="009636BA">
      <w:pPr>
        <w:spacing w:after="0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ab/>
        <w:t>Представленный проект Административного регламента разработан в соответствии с Федеральным законом от 27.07.2010 № 210-ФЗ "Об организации предоставления государственных и муниципальных услуг",</w:t>
      </w:r>
      <w:r w:rsidR="009636BA" w:rsidRPr="009636BA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Градостроительным кодексом Российской Федерации от 29.12.2004года                 N 190-ФЗ (ред. от 25.12.2018).</w:t>
      </w:r>
    </w:p>
    <w:p w14:paraId="42A8686D" w14:textId="5D7B8DAB" w:rsidR="00C81122" w:rsidRDefault="009636BA" w:rsidP="009636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36BA">
        <w:rPr>
          <w:rFonts w:ascii="Times New Roman" w:hAnsi="Times New Roman"/>
          <w:sz w:val="28"/>
          <w:szCs w:val="28"/>
          <w:lang w:eastAsia="ru-RU"/>
        </w:rPr>
        <w:t xml:space="preserve">      </w:t>
      </w:r>
      <w:r w:rsidR="00C81122">
        <w:rPr>
          <w:rFonts w:ascii="Times New Roman" w:hAnsi="Times New Roman"/>
          <w:sz w:val="28"/>
          <w:szCs w:val="28"/>
        </w:rPr>
        <w:t xml:space="preserve">Проект Административного регламента разработан в целях повышения качества исполнения и доступности результатов муниципальной услуги </w:t>
      </w:r>
      <w:r w:rsidR="00C81122" w:rsidRPr="002A5F6F">
        <w:rPr>
          <w:rFonts w:ascii="Times New Roman" w:hAnsi="Times New Roman"/>
          <w:bCs/>
          <w:sz w:val="28"/>
          <w:szCs w:val="28"/>
        </w:rPr>
        <w:t>по выдаче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C81122">
        <w:rPr>
          <w:rFonts w:ascii="Times New Roman" w:hAnsi="Times New Roman"/>
          <w:b/>
          <w:sz w:val="28"/>
          <w:szCs w:val="28"/>
        </w:rPr>
        <w:t xml:space="preserve"> </w:t>
      </w:r>
      <w:r w:rsidR="00C81122">
        <w:rPr>
          <w:rFonts w:ascii="Times New Roman" w:hAnsi="Times New Roman"/>
          <w:sz w:val="28"/>
          <w:szCs w:val="28"/>
        </w:rPr>
        <w:t xml:space="preserve">на основании заявления любого заинтересованного лица, а также устанавливает сроки и последовательность административных процедур и действий  при предоставлении муниципальной услуги. </w:t>
      </w:r>
    </w:p>
    <w:p w14:paraId="51BAF604" w14:textId="43E082C8" w:rsidR="00C81122" w:rsidRDefault="00C81122" w:rsidP="00C8112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административном регламенте: определены требования и условия по представлению документов для регистрации заявления на предоставление услуги, указаны сроки рассмотрения документов; определен максимальный срок предоставления муниципальной услуги со дня представления заинтересованным лицом заявления; приведен образец заявления, наглядно показана последовательность действий административных процедур. </w:t>
      </w:r>
    </w:p>
    <w:p w14:paraId="0C7CCED3" w14:textId="17FEFDEC" w:rsidR="00C81122" w:rsidRDefault="00C81122" w:rsidP="00C8112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положений проекта административного регламента позволит: обеспечить единый подход к осуществлению административных процедур (действий) при предоставлении муниципальной услуги по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66031">
        <w:rPr>
          <w:rFonts w:ascii="Times New Roman" w:hAnsi="Times New Roman"/>
          <w:bCs/>
          <w:sz w:val="28"/>
          <w:szCs w:val="28"/>
        </w:rPr>
        <w:t xml:space="preserve">выдаче разрешения на отклонение от предельных параметров разрешенного строительства, реконструкции объектов капитального строительства </w:t>
      </w:r>
      <w:r>
        <w:rPr>
          <w:rFonts w:ascii="Times New Roman" w:hAnsi="Times New Roman"/>
          <w:sz w:val="28"/>
          <w:szCs w:val="28"/>
        </w:rPr>
        <w:t>на основании заявления любого заинтересованного лица; конкретизировать для заинтересованных лиц порядок обжалования действий (бездействия) и решений должностных лиц в ходе предоставления муниципальной услуги в досудебном порядке.</w:t>
      </w:r>
    </w:p>
    <w:p w14:paraId="2C60041A" w14:textId="77777777" w:rsidR="00A66031" w:rsidRDefault="00A66031" w:rsidP="00C8112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0BF5D3B" w14:textId="77777777" w:rsidR="00A66031" w:rsidRPr="00742D9A" w:rsidRDefault="00A66031" w:rsidP="00A66031">
      <w:pPr>
        <w:pStyle w:val="ConsPlusTitle"/>
        <w:outlineLvl w:val="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742D9A">
        <w:rPr>
          <w:rFonts w:ascii="Times New Roman" w:hAnsi="Times New Roman" w:cs="Times New Roman"/>
          <w:b w:val="0"/>
          <w:sz w:val="28"/>
          <w:szCs w:val="28"/>
        </w:rPr>
        <w:t>И.о</w:t>
      </w:r>
      <w:proofErr w:type="spellEnd"/>
      <w:r w:rsidRPr="00742D9A">
        <w:rPr>
          <w:rFonts w:ascii="Times New Roman" w:hAnsi="Times New Roman" w:cs="Times New Roman"/>
          <w:b w:val="0"/>
          <w:sz w:val="28"/>
          <w:szCs w:val="28"/>
        </w:rPr>
        <w:t xml:space="preserve">. заместителя Главы Администрации Суджанского </w:t>
      </w:r>
    </w:p>
    <w:p w14:paraId="286894F3" w14:textId="77777777" w:rsidR="00A66031" w:rsidRPr="00742D9A" w:rsidRDefault="00A66031" w:rsidP="00A66031">
      <w:pPr>
        <w:pStyle w:val="ConsPlusTitle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742D9A">
        <w:rPr>
          <w:rFonts w:ascii="Times New Roman" w:hAnsi="Times New Roman" w:cs="Times New Roman"/>
          <w:b w:val="0"/>
          <w:sz w:val="28"/>
          <w:szCs w:val="28"/>
        </w:rPr>
        <w:t xml:space="preserve">района – начальника </w:t>
      </w:r>
      <w:proofErr w:type="gramStart"/>
      <w:r w:rsidRPr="00742D9A">
        <w:rPr>
          <w:rFonts w:ascii="Times New Roman" w:hAnsi="Times New Roman" w:cs="Times New Roman"/>
          <w:b w:val="0"/>
          <w:sz w:val="28"/>
          <w:szCs w:val="28"/>
        </w:rPr>
        <w:t>Управления  строительства</w:t>
      </w:r>
      <w:proofErr w:type="gramEnd"/>
      <w:r w:rsidRPr="00742D9A">
        <w:rPr>
          <w:rFonts w:ascii="Times New Roman" w:hAnsi="Times New Roman" w:cs="Times New Roman"/>
          <w:b w:val="0"/>
          <w:sz w:val="28"/>
          <w:szCs w:val="28"/>
        </w:rPr>
        <w:t>,</w:t>
      </w:r>
    </w:p>
    <w:p w14:paraId="4F26F310" w14:textId="77777777" w:rsidR="00A66031" w:rsidRPr="00742D9A" w:rsidRDefault="00A66031" w:rsidP="00A66031">
      <w:pPr>
        <w:pStyle w:val="ConsPlusTitle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742D9A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имущества и ЖКХ Администрации </w:t>
      </w:r>
    </w:p>
    <w:p w14:paraId="069496C1" w14:textId="7ED2C705" w:rsidR="00C81122" w:rsidRDefault="00A66031" w:rsidP="005F25B1">
      <w:pPr>
        <w:pStyle w:val="ConsPlusTitle"/>
        <w:outlineLvl w:val="0"/>
        <w:rPr>
          <w:rFonts w:ascii="Times New Roman" w:hAnsi="Times New Roman"/>
          <w:sz w:val="28"/>
          <w:szCs w:val="28"/>
        </w:rPr>
      </w:pPr>
      <w:r w:rsidRPr="00742D9A">
        <w:rPr>
          <w:rFonts w:ascii="Times New Roman" w:hAnsi="Times New Roman" w:cs="Times New Roman"/>
          <w:b w:val="0"/>
          <w:sz w:val="28"/>
          <w:szCs w:val="28"/>
        </w:rPr>
        <w:t xml:space="preserve">Суджанского района Курской области                                 </w:t>
      </w:r>
      <w:r w:rsidRPr="006814B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42D9A">
        <w:rPr>
          <w:rFonts w:ascii="Times New Roman" w:hAnsi="Times New Roman" w:cs="Times New Roman"/>
          <w:b w:val="0"/>
          <w:sz w:val="28"/>
          <w:szCs w:val="28"/>
        </w:rPr>
        <w:t xml:space="preserve">            </w:t>
      </w:r>
      <w:proofErr w:type="spellStart"/>
      <w:r w:rsidRPr="00742D9A">
        <w:rPr>
          <w:rFonts w:ascii="Times New Roman" w:hAnsi="Times New Roman" w:cs="Times New Roman"/>
          <w:b w:val="0"/>
          <w:sz w:val="28"/>
          <w:szCs w:val="28"/>
        </w:rPr>
        <w:t>Е.Н.Жукова</w:t>
      </w:r>
      <w:proofErr w:type="spellEnd"/>
    </w:p>
    <w:sectPr w:rsidR="00C811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410"/>
    <w:rsid w:val="0015736E"/>
    <w:rsid w:val="002A5F6F"/>
    <w:rsid w:val="002F5A1C"/>
    <w:rsid w:val="003E4299"/>
    <w:rsid w:val="00445565"/>
    <w:rsid w:val="005F25B1"/>
    <w:rsid w:val="0062550C"/>
    <w:rsid w:val="00844175"/>
    <w:rsid w:val="009636BA"/>
    <w:rsid w:val="00A66031"/>
    <w:rsid w:val="00B85410"/>
    <w:rsid w:val="00C81122"/>
    <w:rsid w:val="00DC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FB758"/>
  <w15:chartTrackingRefBased/>
  <w15:docId w15:val="{458415F0-17D7-45FC-B966-F2623297F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1122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81122"/>
    <w:rPr>
      <w:color w:val="0000FF"/>
      <w:u w:val="single"/>
    </w:rPr>
  </w:style>
  <w:style w:type="paragraph" w:customStyle="1" w:styleId="ConsPlusTitle">
    <w:name w:val="ConsPlusTitle"/>
    <w:rsid w:val="00A6603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739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2020-06-05T05:20:00Z</dcterms:created>
  <dcterms:modified xsi:type="dcterms:W3CDTF">2020-10-29T06:32:00Z</dcterms:modified>
</cp:coreProperties>
</file>