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D3C" w:rsidRDefault="00F35D3C" w:rsidP="00F35D3C">
      <w:pPr>
        <w:pStyle w:val="1"/>
        <w:shd w:val="clear" w:color="auto" w:fill="FFFFFF"/>
        <w:spacing w:before="0" w:beforeAutospacing="0" w:after="300" w:afterAutospacing="0" w:line="390" w:lineRule="atLeast"/>
        <w:textAlignment w:val="baseline"/>
        <w:rPr>
          <w:rFonts w:ascii="Arial" w:hAnsi="Arial" w:cs="Arial"/>
          <w:color w:val="555555"/>
          <w:spacing w:val="-15"/>
          <w:sz w:val="32"/>
          <w:szCs w:val="32"/>
        </w:rPr>
      </w:pPr>
      <w:r>
        <w:rPr>
          <w:rFonts w:ascii="Arial" w:hAnsi="Arial" w:cs="Arial"/>
          <w:color w:val="555555"/>
          <w:spacing w:val="-15"/>
          <w:sz w:val="32"/>
          <w:szCs w:val="32"/>
        </w:rPr>
        <w:t>Об утверждении административного регламента по осуществлению муниципального контроля за сохранностью автомобильных дорог местного значения в границах муниципального района</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Об утверждении административного регламента по осуществлению муниципального контроля за сохранностью автомобильных дорог местного значения в границах муниципального района «Суджанский район» Курской области</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АДМИНИСТРАЦИЯ СУДЖАНСКОГО РАЙОНА</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КУРСКОЙ ОБЛАСТИ</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ПОСТАНОВЛЕНИЕ</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от 17.05.2017 г Суджа № 332</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Об утверждении административного регламента</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по осуществлению муниципального контроля</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за сохранностью автомобильных дорог</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местного значения</w:t>
      </w:r>
      <w:r>
        <w:rPr>
          <w:rFonts w:ascii="inherit" w:hAnsi="inherit" w:cs="Arial"/>
          <w:color w:val="555555"/>
          <w:sz w:val="18"/>
          <w:szCs w:val="18"/>
        </w:rPr>
        <w:t> </w:t>
      </w:r>
      <w:r>
        <w:rPr>
          <w:rStyle w:val="a8"/>
          <w:rFonts w:ascii="inherit" w:hAnsi="inherit" w:cs="Arial"/>
          <w:color w:val="555555"/>
          <w:sz w:val="18"/>
          <w:szCs w:val="18"/>
          <w:bdr w:val="none" w:sz="0" w:space="0" w:color="auto" w:frame="1"/>
        </w:rPr>
        <w:t>в границах муниципального района</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«Суджанский район» Курской области</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В соответствии с пунктом 5 части 1 статьи 16 Федерального закона от 6 октября 2003 года № 131-ФЗ "Об общих принципах организации местного самоуправления в Российской Федерации" (с последующими изменениями), статьей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последующими изменениями),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последующими изменениями), Федеральным законом от 10 декабря 1995 года № 196-ФЗ "О безопасности дорожного движения" (с последующими изменениями), руководствуясь </w:t>
      </w:r>
      <w:hyperlink r:id="rId5" w:history="1">
        <w:r>
          <w:rPr>
            <w:rStyle w:val="a5"/>
            <w:rFonts w:ascii="inherit" w:hAnsi="inherit" w:cs="Arial"/>
            <w:color w:val="3B8DBD"/>
            <w:sz w:val="18"/>
            <w:szCs w:val="18"/>
            <w:bdr w:val="none" w:sz="0" w:space="0" w:color="auto" w:frame="1"/>
          </w:rPr>
          <w:t>Уставом</w:t>
        </w:r>
      </w:hyperlink>
      <w:r>
        <w:rPr>
          <w:rFonts w:ascii="inherit" w:hAnsi="inherit" w:cs="Arial"/>
          <w:color w:val="555555"/>
          <w:sz w:val="18"/>
          <w:szCs w:val="18"/>
        </w:rPr>
        <w:t> муниципального района "Суджанский район" Курской области, Администрация Суджанского района Курской области ПОСТАНОВЛЯЕТ:</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 Утвердить прилагаемый административный регламент по осуществлению муниципального контроля за сохранностью автомобильных дорог местного значения в границах муниципального района «Суджанский район» Курской области.</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 Контроль за исполнением настоящего Постановления возложить на заместителя Главы Администрации Суджанского района Курской области Богачева А.М.</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3. Постановление вступает в силу со дня его подписания.</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Глава Суджанского района Н. И. Ильин</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УТВЕРЖДЕН</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постановлением Администрации Суджанского района Курской области</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от 17.05.2017г. № 332</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АДМИНИСТРАТИВНЫЙ РЕГЛАМЕНТ</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исполнения Администрацией Суджанского района Курской области</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муниципальной функции</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«Осуществление муниципального контроля за сохранностью автомобильных дорог местного значения</w:t>
      </w:r>
      <w:r>
        <w:rPr>
          <w:rFonts w:ascii="inherit" w:hAnsi="inherit" w:cs="Arial"/>
          <w:color w:val="555555"/>
          <w:sz w:val="18"/>
          <w:szCs w:val="18"/>
        </w:rPr>
        <w:t> </w:t>
      </w:r>
      <w:r>
        <w:rPr>
          <w:rStyle w:val="a8"/>
          <w:rFonts w:ascii="inherit" w:hAnsi="inherit" w:cs="Arial"/>
          <w:color w:val="555555"/>
          <w:sz w:val="18"/>
          <w:szCs w:val="18"/>
          <w:bdr w:val="none" w:sz="0" w:space="0" w:color="auto" w:frame="1"/>
        </w:rPr>
        <w:t>в границах муниципального района »</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1. Общие положения</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1.1. Наименование муниципальной функции.</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Осуществление муниципального контроля за сохранностью автомобильных дорог местного значения в границах муниципального района</w:t>
      </w:r>
      <w:r>
        <w:rPr>
          <w:rStyle w:val="a8"/>
          <w:rFonts w:ascii="inherit" w:hAnsi="inherit" w:cs="Arial"/>
          <w:color w:val="555555"/>
          <w:sz w:val="18"/>
          <w:szCs w:val="18"/>
          <w:bdr w:val="none" w:sz="0" w:space="0" w:color="auto" w:frame="1"/>
        </w:rPr>
        <w:t> </w:t>
      </w:r>
      <w:r>
        <w:rPr>
          <w:rFonts w:ascii="inherit" w:hAnsi="inherit" w:cs="Arial"/>
          <w:color w:val="555555"/>
          <w:sz w:val="18"/>
          <w:szCs w:val="18"/>
        </w:rPr>
        <w:t>(далее - муниципальная функция, муниципальный контроль).</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1.2. Наименование органа исполнительной власти Курской области, исполняющего муниципальную функцию</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Исполнение муниципальной функции осуществляет отдел ЖКХ, транспорта исвязи Администрации Суджанского района Курской области, структурное подразделение (далее – Уполномоченный орган, орган муниципального контроля).</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lastRenderedPageBreak/>
        <w:t>Непосредственно муниципальную функцию в виде проверок исполняют должностные лица Уполномоченного органа, уполномоченные на проведение проверок по обеспечению сохранности автомобильных дорог местного значения и принятие предусмотренных законодательством Российской Федерации мер по пресечению и (или) устранению последствий выявленных нарушений.</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При организации и осуществлении муниципального контроля за обеспечением сохранности автомобильных дорог местного значения в границах муниципального района</w:t>
      </w:r>
      <w:r>
        <w:rPr>
          <w:rStyle w:val="a8"/>
          <w:rFonts w:ascii="inherit" w:hAnsi="inherit" w:cs="Arial"/>
          <w:color w:val="555555"/>
          <w:sz w:val="18"/>
          <w:szCs w:val="18"/>
          <w:bdr w:val="none" w:sz="0" w:space="0" w:color="auto" w:frame="1"/>
        </w:rPr>
        <w:t> </w:t>
      </w:r>
      <w:r>
        <w:rPr>
          <w:rFonts w:ascii="inherit" w:hAnsi="inherit" w:cs="Arial"/>
          <w:color w:val="555555"/>
          <w:sz w:val="18"/>
          <w:szCs w:val="18"/>
        </w:rPr>
        <w:t>взаимодействует с ОГИБДД ОМВД России по Суджанскому району Курской области; с прокуратурой Суджанского района, другими органами государственной власти и органами местного самоуправления, экспертными организациями, организациями, обеспечивающими сохранность автомобильных дорог, юридическими лицами и индивидуальными предпринимателями.</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Ответственными должностными лицами Уполномоченного органа отдела, уполномоченными осуществлять муниципальный контроль, являются: Начальник отдела ЖКХ, транспорта и связи Стеценко Д.С.</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1.3. Перечень нормативных правовых актов, регулирующих исполнение муниципальной функции.</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Исполнение муниципальной функции осуществляется в соответствии с:</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Конституцией Российской Федерации от 12.12.1993 («Российская газета» от 25.12.1993 № 237),</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Федеральным законом от 08 .11.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(«Российская газета» от 14.11.2007г. № 254; «Парламентская газета» 14.11.2007г. № 156-157);</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постановлением Правительства РФ от 18.04.2016 N 323 "О направлении запроса и</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("Собрание законодательства РФ", 25.04.2016, N 17, ст. 2418);</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-распоряжением Правительства РФ от 19.04.2016 N 724-р (ред. от 07.10.2016)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("Собрание законодательства РФ", 02.05.2016, N 18, ст. 2647)»;</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w:t>
      </w:r>
      <w:hyperlink r:id="rId6" w:history="1">
        <w:r>
          <w:rPr>
            <w:rStyle w:val="a5"/>
            <w:rFonts w:ascii="inherit" w:hAnsi="inherit" w:cs="Arial"/>
            <w:color w:val="3B8DBD"/>
            <w:sz w:val="18"/>
            <w:szCs w:val="18"/>
            <w:bdr w:val="none" w:sz="0" w:space="0" w:color="auto" w:frame="1"/>
          </w:rPr>
          <w:t>приказ</w:t>
        </w:r>
      </w:hyperlink>
      <w:r>
        <w:rPr>
          <w:rFonts w:ascii="inherit" w:hAnsi="inherit" w:cs="Arial"/>
          <w:color w:val="555555"/>
          <w:sz w:val="18"/>
          <w:szCs w:val="18"/>
        </w:rPr>
        <w:t>ом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 Законом Курской области от 04.01.2003г. № 1-ЗКО «Об административных правонарушениях в Курской области» (в ред. Закона Курской области от 25.11.2013 года №110-ЗКО) («Курская правда» от 30.11.2013г. №143);</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постановлением Администрации Курской области от 29.09.2011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(«Курская правда», № 120, 08.10.2011);</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xml:space="preserve">- Уставом муниципального района «Суджанский район» Курской области (принят решением Представительного Собрания Суджанского района Курской области от 05.12.2005г. № 7, зарегистрирован в Главном управлении </w:t>
      </w:r>
      <w:r>
        <w:rPr>
          <w:rFonts w:ascii="inherit" w:hAnsi="inherit" w:cs="Arial"/>
          <w:color w:val="555555"/>
          <w:sz w:val="18"/>
          <w:szCs w:val="18"/>
        </w:rPr>
        <w:lastRenderedPageBreak/>
        <w:t>Министерства юстиции Российской Федерации по Центральному федеральному округу от 09.12.2005, государственный регистрационный № Н 1465230002005001);</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Постановлением Администрации Суджаснкого района Курской области от 11.01.2013г №12 «Об утверждении Положения об особенностях подачи и рассмотрения жалоб на решения и действия (бездействие) Администрации Суджанского района Курской области и ее должностных лиц, муниципальных служащих, замещающих должности муниципальной службы в Администрации Суджанского района Курской области».</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1.4. Предмет муниципального контроля (надзора)</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Предметом муниципального контроля является соблюдение требований законодательства Российской Федерации и Курской области по обеспечению сохранности автомобильных дорог.</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1.5. Права и обязанности должностных лиц при осуществлении муниципального контроля</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1.5.1. Должностные лица при осуществлении муниципального контроля имеют право:</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при выявлении нарушений требований </w:t>
      </w:r>
      <w:hyperlink r:id="rId7" w:history="1">
        <w:r>
          <w:rPr>
            <w:rStyle w:val="a5"/>
            <w:rFonts w:ascii="inherit" w:hAnsi="inherit" w:cs="Arial"/>
            <w:color w:val="3B8DBD"/>
            <w:sz w:val="18"/>
            <w:szCs w:val="18"/>
            <w:bdr w:val="none" w:sz="0" w:space="0" w:color="auto" w:frame="1"/>
          </w:rPr>
          <w:t>статей 7</w:t>
        </w:r>
      </w:hyperlink>
      <w:r>
        <w:rPr>
          <w:rFonts w:ascii="inherit" w:hAnsi="inherit" w:cs="Arial"/>
          <w:color w:val="555555"/>
          <w:sz w:val="18"/>
          <w:szCs w:val="18"/>
        </w:rPr>
        <w:t>, </w:t>
      </w:r>
      <w:hyperlink r:id="rId8" w:history="1">
        <w:r>
          <w:rPr>
            <w:rStyle w:val="a5"/>
            <w:rFonts w:ascii="inherit" w:hAnsi="inherit" w:cs="Arial"/>
            <w:color w:val="3B8DBD"/>
            <w:sz w:val="18"/>
            <w:szCs w:val="18"/>
            <w:bdr w:val="none" w:sz="0" w:space="0" w:color="auto" w:frame="1"/>
          </w:rPr>
          <w:t>28</w:t>
        </w:r>
      </w:hyperlink>
      <w:r>
        <w:rPr>
          <w:rFonts w:ascii="inherit" w:hAnsi="inherit" w:cs="Arial"/>
          <w:color w:val="555555"/>
          <w:sz w:val="18"/>
          <w:szCs w:val="18"/>
        </w:rPr>
        <w:t>, </w:t>
      </w:r>
      <w:hyperlink r:id="rId9" w:history="1">
        <w:r>
          <w:rPr>
            <w:rStyle w:val="a5"/>
            <w:rFonts w:ascii="inherit" w:hAnsi="inherit" w:cs="Arial"/>
            <w:color w:val="3B8DBD"/>
            <w:sz w:val="18"/>
            <w:szCs w:val="18"/>
            <w:bdr w:val="none" w:sz="0" w:space="0" w:color="auto" w:frame="1"/>
          </w:rPr>
          <w:t>56</w:t>
        </w:r>
      </w:hyperlink>
      <w:r>
        <w:rPr>
          <w:rFonts w:ascii="inherit" w:hAnsi="inherit" w:cs="Arial"/>
          <w:color w:val="555555"/>
          <w:sz w:val="18"/>
          <w:szCs w:val="18"/>
        </w:rPr>
        <w:t>, </w:t>
      </w:r>
      <w:hyperlink r:id="rId10" w:history="1">
        <w:r>
          <w:rPr>
            <w:rStyle w:val="a5"/>
            <w:rFonts w:ascii="inherit" w:hAnsi="inherit" w:cs="Arial"/>
            <w:color w:val="3B8DBD"/>
            <w:sz w:val="18"/>
            <w:szCs w:val="18"/>
            <w:bdr w:val="none" w:sz="0" w:space="0" w:color="auto" w:frame="1"/>
          </w:rPr>
          <w:t>64</w:t>
        </w:r>
      </w:hyperlink>
      <w:r>
        <w:rPr>
          <w:rFonts w:ascii="inherit" w:hAnsi="inherit" w:cs="Arial"/>
          <w:color w:val="555555"/>
          <w:sz w:val="18"/>
          <w:szCs w:val="18"/>
        </w:rPr>
        <w:t> Закона Курской области от 04.01.2003 N 1-ЗКО "Об административных правонарушениях в Курской области" составлять протокол об административном правонарушении в соответствии с </w:t>
      </w:r>
      <w:hyperlink r:id="rId11" w:history="1">
        <w:r>
          <w:rPr>
            <w:rStyle w:val="a5"/>
            <w:rFonts w:ascii="inherit" w:hAnsi="inherit" w:cs="Arial"/>
            <w:color w:val="3B8DBD"/>
            <w:sz w:val="18"/>
            <w:szCs w:val="18"/>
            <w:bdr w:val="none" w:sz="0" w:space="0" w:color="auto" w:frame="1"/>
          </w:rPr>
          <w:t>частью 3 статьи 1.3.1</w:t>
        </w:r>
      </w:hyperlink>
      <w:r>
        <w:rPr>
          <w:rFonts w:ascii="inherit" w:hAnsi="inherit" w:cs="Arial"/>
          <w:color w:val="555555"/>
          <w:sz w:val="18"/>
          <w:szCs w:val="18"/>
        </w:rPr>
        <w:t> Кодекса об административных правонарушениях РФ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установленных законодательством Курской области, а также нормативными правовыми актами органов местного самоуправления в сфере Законодательства об автомобильных дорогах и о дорожной деятельности;</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посещать в установленном порядке организации и объекты хозяйственной и иной деятельности в целях осуществления мероприятий по муниципальному контролю;</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Законодательства об автомобильных дорогах и о дорожной деятельности;</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определять или участвовать в определении размера вреда (ущерба), причиненного нарушений дорожного законодательства, в целях предъявления его нарушителю для оплаты;</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составлять по результатам проведения мероприятий по муниципальному контролю акты проверок соблюдения дорожного законодательства;</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выносить в отношении юридических лиц, индивидуальных предпринимателей предписания об устранении выявленных недостатков нарушений требований дорожного законодательства;</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при выявлении нарушений сохранности автомобильных дорог местного значения направлять в соответствующие органы материалы для решения вопроса о привлечении лиц, нарушивших законодательство, к уголовной, административной, дисциплинарной и иной ответственности в соответствии с законодательством Российской Федерации;</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привлекать при необходимости к проведению проверок экспертов, экспертные организации для анализа документов, обследования автомобильных дорог местного значения, зданий, строений, сооружений, помещений, оборудования и иных объектов, отбора образцов, проведения их исследований, испытаний, а также для проведения экспертиз и расследований, связанных с предметом проводимой проверки;</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1.5.2. При осуществлении муниципального контроля должностные лица обязаны:</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lastRenderedPageBreak/>
        <w:t>3) проводить проверку на основании распоряжения/приказа руководителя, заместителя руководителя Уполномоченного органа в соответствии с ее назначением;</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случае, предусмотренном </w:t>
      </w:r>
      <w:hyperlink r:id="rId12" w:history="1">
        <w:r>
          <w:rPr>
            <w:rStyle w:val="a5"/>
            <w:rFonts w:ascii="inherit" w:hAnsi="inherit" w:cs="Arial"/>
            <w:color w:val="3B8DBD"/>
            <w:sz w:val="18"/>
            <w:szCs w:val="18"/>
            <w:bdr w:val="none" w:sz="0" w:space="0" w:color="auto" w:frame="1"/>
          </w:rPr>
          <w:t>частью 5 статьи 10</w:t>
        </w:r>
      </w:hyperlink>
      <w:r>
        <w:rPr>
          <w:rFonts w:ascii="inherit" w:hAnsi="inherit" w:cs="Arial"/>
          <w:color w:val="555555"/>
          <w:sz w:val="18"/>
          <w:szCs w:val="18"/>
        </w:rPr>
        <w:t> Федерального закона №294-ФЗ, копии документа о согласовании проведения проверки;</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11) соблюдать сроки проведения проверки;</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15) истребовать в рамках межведомственного информационного взаимодействия документы и (или) информацию, включенные в Перечень, утвержденный распоряжением Правительства Российской Федерации от 19.04.2016 № 724-р (далее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16)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а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1.5.3. При проведении проверки должностные лица, органа муниципального контроля не вправе:</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lastRenderedPageBreak/>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3" w:history="1">
        <w:r>
          <w:rPr>
            <w:rStyle w:val="a5"/>
            <w:rFonts w:ascii="inherit" w:hAnsi="inherit" w:cs="Arial"/>
            <w:color w:val="3B8DBD"/>
            <w:sz w:val="18"/>
            <w:szCs w:val="18"/>
            <w:bdr w:val="none" w:sz="0" w:space="0" w:color="auto" w:frame="1"/>
          </w:rPr>
          <w:t>подпунктом "б" пункта 2 части 2 статьи 10</w:t>
        </w:r>
      </w:hyperlink>
      <w:r>
        <w:rPr>
          <w:rFonts w:ascii="inherit" w:hAnsi="inherit" w:cs="Arial"/>
          <w:color w:val="555555"/>
          <w:sz w:val="18"/>
          <w:szCs w:val="18"/>
        </w:rPr>
        <w:t> Федерального закона №294-ФЗ;</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4" w:history="1">
        <w:r>
          <w:rPr>
            <w:rStyle w:val="a5"/>
            <w:rFonts w:ascii="inherit" w:hAnsi="inherit" w:cs="Arial"/>
            <w:color w:val="3B8DBD"/>
            <w:sz w:val="18"/>
            <w:szCs w:val="18"/>
            <w:bdr w:val="none" w:sz="0" w:space="0" w:color="auto" w:frame="1"/>
          </w:rPr>
          <w:t>тайну</w:t>
        </w:r>
      </w:hyperlink>
      <w:r>
        <w:rPr>
          <w:rFonts w:ascii="inherit" w:hAnsi="inherit" w:cs="Arial"/>
          <w:color w:val="555555"/>
          <w:sz w:val="18"/>
          <w:szCs w:val="18"/>
        </w:rPr>
        <w:t>, за исключением случаев, предусмотренных законодательством Российской Федерации;</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8) превышать установленные сроки проведения проверки;</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11)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1.6. Права и обязанности лиц, в отношении которых осуществляются мероприятия по контролю</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1.6.1. Юридические лица, индивидуальные предприниматели, при осуществлении муниципального контроля имеют право:</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 непосредственно присутствовать при проведении проверки, давать объяснения по вопросам, относящимся к предмету проверки;</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3)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Перечень;</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lastRenderedPageBreak/>
        <w:t>4)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8) представлять дополнительно документы, подтверждающие достоверность ранее представленных документов.</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9) вести журнал учета проверок по </w:t>
      </w:r>
      <w:hyperlink r:id="rId15" w:history="1">
        <w:r>
          <w:rPr>
            <w:rStyle w:val="a5"/>
            <w:rFonts w:ascii="inherit" w:hAnsi="inherit" w:cs="Arial"/>
            <w:color w:val="3B8DBD"/>
            <w:sz w:val="18"/>
            <w:szCs w:val="18"/>
            <w:bdr w:val="none" w:sz="0" w:space="0" w:color="auto" w:frame="1"/>
          </w:rPr>
          <w:t>типовой форме</w:t>
        </w:r>
      </w:hyperlink>
      <w:r>
        <w:rPr>
          <w:rFonts w:ascii="inherit" w:hAnsi="inherit" w:cs="Arial"/>
          <w:color w:val="555555"/>
          <w:sz w:val="18"/>
          <w:szCs w:val="18"/>
        </w:rPr>
        <w:t>, установленной Приказом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Федерального закона №294-ФЗ (отнесение юридического лица, индивидуального предпринимателя к субъектам малого предпринимательства).</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1.6.2. При осуществлении муниципального контроля юридические лица, индивидуальные предприниматели обязаны:</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w:t>
      </w:r>
      <w:r>
        <w:rPr>
          <w:rStyle w:val="a8"/>
          <w:rFonts w:ascii="inherit" w:hAnsi="inherit" w:cs="Arial"/>
          <w:color w:val="555555"/>
          <w:sz w:val="18"/>
          <w:szCs w:val="18"/>
          <w:bdr w:val="none" w:sz="0" w:space="0" w:color="auto" w:frame="1"/>
        </w:rPr>
        <w:t> </w:t>
      </w:r>
      <w:r>
        <w:rPr>
          <w:rFonts w:ascii="inherit" w:hAnsi="inherit" w:cs="Arial"/>
          <w:color w:val="555555"/>
          <w:sz w:val="18"/>
          <w:szCs w:val="18"/>
        </w:rPr>
        <w:t>обеспечить присутствие руководителей, иных должностных лиц</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или уполномоченных представителей юридических лиц;</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 присутствовать или обеспечить присутствие уполномоченных</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1.7. Результат исполнения муниципальной функции.</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Результатами исполнения муниципальной функции являются:</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акт проверки юридического лица, индивидуального предпринимателя (далее - акт проверки);</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-предписание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случае выявления нарушений.</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2. Требования к порядку исполнения муниципальной функции.</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2.1. Порядок информирования об исполнении муниципальной функции</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2.1.1. Информация о месте нахождения и графике работы органов местного самоуправления</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Уполномоченный орган располагается по адресу: 307800 г. Суджа, улица Ленина, д. 3.</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График работы Уполномоченного органа: с 8.00 до 17.00. Перерыв с 12.00 до 13.00. Выходные дни - суббота, воскресенье.</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В предпраздничные дни время работы сокращается на час.</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Справочные телефоны Уполномоченного органа, должностных лиц:</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8(47143) 2-28-63.</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2.1.2. Справочные телефоны и адреса официальных сайтов</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Телефоны для справок (консультаций) – 8(47143)2-28-63 , факс 8(47143) 2-29-92.</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lastRenderedPageBreak/>
        <w:t>Электронная почта Уполномоченного органа: : admsudga@rambler.ru.</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Почтовый адрес для направления документов и обращений: 307800 Курская область,</w:t>
      </w:r>
      <w:r>
        <w:rPr>
          <w:rFonts w:ascii="inherit" w:hAnsi="inherit" w:cs="Arial"/>
          <w:color w:val="555555"/>
          <w:sz w:val="18"/>
          <w:szCs w:val="18"/>
        </w:rPr>
        <w:br/>
        <w:t>г. Суджа, ул.Ленина, д. 3.</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Адрес официального сайта Администрации Суджанского района Курской области: sudqar. rkursk.ru;</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Адрес регионального портала государственных и муниципальных услуг Курской области: </w:t>
      </w:r>
      <w:hyperlink r:id="rId16" w:history="1">
        <w:r>
          <w:rPr>
            <w:rStyle w:val="a5"/>
            <w:rFonts w:ascii="inherit" w:hAnsi="inherit" w:cs="Arial"/>
            <w:color w:val="3B8DBD"/>
            <w:sz w:val="18"/>
            <w:szCs w:val="18"/>
            <w:bdr w:val="none" w:sz="0" w:space="0" w:color="auto" w:frame="1"/>
          </w:rPr>
          <w:t>http://rpgu.rkursk.ru</w:t>
        </w:r>
      </w:hyperlink>
      <w:r>
        <w:rPr>
          <w:rFonts w:ascii="inherit" w:hAnsi="inherit" w:cs="Arial"/>
          <w:color w:val="555555"/>
          <w:sz w:val="18"/>
          <w:szCs w:val="18"/>
        </w:rPr>
        <w:t>;</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2.1.3.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 в том числе с использованием региональной информационной системы «Портал государственных и муниципальных услуг Курской области</w:t>
      </w:r>
      <w:r>
        <w:rPr>
          <w:rFonts w:ascii="inherit" w:hAnsi="inherit" w:cs="Arial"/>
          <w:color w:val="555555"/>
          <w:sz w:val="18"/>
          <w:szCs w:val="18"/>
        </w:rPr>
        <w:t>»</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при личном обращении к должностным лицам Уполномоченного органа, исполняющим муниципальную функцию;</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посредством телефонной связи, по справочным телефонам Уполномоченного органа;</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при письменном обращении в адрес Уполномоченного органа;</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при письменном обращении через электронную почту Уполномоченного органа;</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при использовании информационно-телекоммуникационных сетей общего пользования (в том числе в сети "Интернет" сайте Администрации Суджанского района, региональном портале государственных и муниципальных услуг (функций) Курской области).</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органа,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Время индивидуального информирования в устной форме не должно превышать 10 минут.</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заявителя время.</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После поступления письменное обращение рассматривается Руководителем Уполномоченного органа, который в соответствии со своей компетенцией определяет исполнителя для подготовки проекта ответа.</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 xml:space="preserve">Обращение, поступившее в форме электронного документа, подлежит рассмотрению в общем порядке.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w:t>
      </w:r>
      <w:r>
        <w:rPr>
          <w:rFonts w:ascii="inherit" w:hAnsi="inherit" w:cs="Arial"/>
          <w:color w:val="555555"/>
          <w:sz w:val="18"/>
          <w:szCs w:val="18"/>
        </w:rPr>
        <w:lastRenderedPageBreak/>
        <w:t>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2.1.4. Порядок, форма и место размещения информации</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На официальном сайте Уполномоченного органа и на информационных стендах в помещениях Уполномоченного органа размещается следующая информация:</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 полное наименование и почтовый адрес Уполномоченного органа;</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 график работы Уполномоченного органа;</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3) номера кабинетов, где проводятся прием и информирование заявителей, фамилии, имена, отчества (последнее - при наличии) и должности специалистов, осуществляющих прием и информирование заявителей;</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4) адрес официального сайта Уполномоченного органа;</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5) номера справочных телефонов, в том числе номер телефона-автоинформатора (при его наличии), адреса электронной почты Уполномоченного органа;</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6) нормативные правовые акты или выписки из нормативных правовых актов, содержащие нормы, регулирующие деятельность по исполнению муниципальной функции;</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7) текст настоящего Административного регламента;</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8) краткое описание порядка исполнения муниципальной функции;</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9) порядок получения консультаций по процедуре исполнения муниципальной функции.</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(надзору).</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Плата за исполнение муниципальной функции не взимается.</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2.3. Срок исполнения муниципальной функции.</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Срок проведения каждой из проверок - документарной и выездной не может превышать двадцати рабочих дней.</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Уполномоченного органа, проводящих проверку, срок проведения выездной плановой проверки может быть продлен руководителем (заместителем) Уполномоченного органа, но не более чем на двадцать рабочих дней, в отношении малых предприятий, микропредприятий - не более чем на пятнадцать часов.</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Pr>
          <w:rFonts w:ascii="inherit" w:hAnsi="inherit" w:cs="Arial"/>
          <w:color w:val="555555"/>
          <w:sz w:val="18"/>
          <w:szCs w:val="18"/>
        </w:rPr>
        <w:t>.</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3.1. Исполнение муниципальной функции включает в себя следующие административные процедуры:</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 формирование ежегодного плана проведения проверок;</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 организация межведомственного информационного взаимодействие c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3) организация и проведение плановой проверки;</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4) организация и проведение внеплановой проверки;</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Блок-схема исполнения муниципальной функции (</w:t>
      </w:r>
      <w:hyperlink r:id="rId17" w:history="1">
        <w:r>
          <w:rPr>
            <w:rStyle w:val="a5"/>
            <w:rFonts w:ascii="inherit" w:hAnsi="inherit" w:cs="Arial"/>
            <w:color w:val="3B8DBD"/>
            <w:sz w:val="18"/>
            <w:szCs w:val="18"/>
            <w:bdr w:val="none" w:sz="0" w:space="0" w:color="auto" w:frame="1"/>
          </w:rPr>
          <w:t>приложение 3</w:t>
        </w:r>
      </w:hyperlink>
      <w:r>
        <w:rPr>
          <w:rFonts w:ascii="inherit" w:hAnsi="inherit" w:cs="Arial"/>
          <w:color w:val="555555"/>
          <w:sz w:val="18"/>
          <w:szCs w:val="18"/>
        </w:rPr>
        <w:t>).</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Style w:val="a8"/>
          <w:rFonts w:ascii="inherit" w:hAnsi="inherit" w:cs="Arial"/>
          <w:color w:val="555555"/>
          <w:sz w:val="18"/>
          <w:szCs w:val="18"/>
          <w:bdr w:val="none" w:sz="0" w:space="0" w:color="auto" w:frame="1"/>
        </w:rPr>
        <w:t>3.2. Формирование ежегодного плана проведения проверок</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lastRenderedPageBreak/>
        <w:t>3.2.1. Основанием для включения плановой проверки в ежегодный план проведения плановых проверок является истечение трех лет со дня:</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 государственной регистрации юридического лица, индивидуального предпринимателя;</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 окончания проведения последней плановой проверки юридического лица, индивидуального предпринимателя;</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Уполномоченного органа.</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18" w:history="1">
        <w:r>
          <w:rPr>
            <w:rStyle w:val="a5"/>
            <w:rFonts w:ascii="inherit" w:hAnsi="inherit" w:cs="Arial"/>
            <w:color w:val="3B8DBD"/>
            <w:sz w:val="18"/>
            <w:szCs w:val="18"/>
            <w:bdr w:val="none" w:sz="0" w:space="0" w:color="auto" w:frame="1"/>
          </w:rPr>
          <w:t>Постановлением</w:t>
        </w:r>
      </w:hyperlink>
      <w:r>
        <w:rPr>
          <w:rFonts w:ascii="inherit" w:hAnsi="inherit" w:cs="Arial"/>
          <w:color w:val="555555"/>
          <w:sz w:val="18"/>
          <w:szCs w:val="18"/>
        </w:rPr>
        <w:t> Правительства РФ от 30 июня 2010 г. N 489.</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В ежегодных планах проведения плановых проверок юридических лиц и индивидуальных предпринимателей указываются следующие сведения:</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2) цель и основание проведения каждой плановой проверки;</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3) дата начала и сроки проведения каждой плановой проверки;</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4) наименование органа муниципального контроля, осуществляющего конкретную плановую проверку.</w:t>
      </w:r>
    </w:p>
    <w:p w:rsidR="00F35D3C" w:rsidRDefault="00F35D3C" w:rsidP="00F35D3C">
      <w:pPr>
        <w:pStyle w:val="a7"/>
        <w:shd w:val="clear" w:color="auto" w:fill="FFFFFF"/>
        <w:spacing w:before="0" w:beforeAutospacing="0" w:after="0" w:afterAutospacing="0" w:line="300" w:lineRule="atLeast"/>
        <w:textAlignment w:val="baseline"/>
        <w:rPr>
          <w:rFonts w:ascii="inherit" w:hAnsi="inherit" w:cs="Arial"/>
          <w:color w:val="555555"/>
          <w:sz w:val="18"/>
          <w:szCs w:val="18"/>
        </w:rPr>
      </w:pPr>
      <w:r>
        <w:rPr>
          <w:rFonts w:ascii="inherit" w:hAnsi="inherit" w:cs="Arial"/>
          <w:color w:val="555555"/>
          <w:sz w:val="18"/>
          <w:szCs w:val="18"/>
        </w:rPr>
        <w:t>При</w:t>
      </w:r>
    </w:p>
    <w:p w:rsidR="006175D5" w:rsidRPr="00F35D3C" w:rsidRDefault="006175D5" w:rsidP="00F35D3C"/>
    <w:sectPr w:rsidR="006175D5" w:rsidRPr="00F35D3C" w:rsidSect="001537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41C0"/>
    <w:multiLevelType w:val="multilevel"/>
    <w:tmpl w:val="43E2B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917988"/>
    <w:multiLevelType w:val="multilevel"/>
    <w:tmpl w:val="55028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E57CC7"/>
    <w:multiLevelType w:val="multilevel"/>
    <w:tmpl w:val="3E968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9231B5"/>
    <w:multiLevelType w:val="multilevel"/>
    <w:tmpl w:val="3E84B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EA7C11"/>
    <w:multiLevelType w:val="multilevel"/>
    <w:tmpl w:val="CB46E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655DB8"/>
    <w:multiLevelType w:val="multilevel"/>
    <w:tmpl w:val="37BA6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0C69E6"/>
    <w:multiLevelType w:val="multilevel"/>
    <w:tmpl w:val="DC30D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2B0761"/>
    <w:multiLevelType w:val="multilevel"/>
    <w:tmpl w:val="679A0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342FC2"/>
    <w:multiLevelType w:val="multilevel"/>
    <w:tmpl w:val="BFEA1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C201D2"/>
    <w:multiLevelType w:val="multilevel"/>
    <w:tmpl w:val="F896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E53CE0"/>
    <w:multiLevelType w:val="multilevel"/>
    <w:tmpl w:val="33F6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323A9B"/>
    <w:multiLevelType w:val="multilevel"/>
    <w:tmpl w:val="23C24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EB0251"/>
    <w:multiLevelType w:val="multilevel"/>
    <w:tmpl w:val="B486E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C22F6B"/>
    <w:multiLevelType w:val="multilevel"/>
    <w:tmpl w:val="927E5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634D45"/>
    <w:multiLevelType w:val="multilevel"/>
    <w:tmpl w:val="26947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F74C54"/>
    <w:multiLevelType w:val="multilevel"/>
    <w:tmpl w:val="D53E5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0BF5F28"/>
    <w:multiLevelType w:val="multilevel"/>
    <w:tmpl w:val="8BA0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9B4EC3"/>
    <w:multiLevelType w:val="multilevel"/>
    <w:tmpl w:val="C276A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65690B"/>
    <w:multiLevelType w:val="multilevel"/>
    <w:tmpl w:val="399A2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9664FB"/>
    <w:multiLevelType w:val="multilevel"/>
    <w:tmpl w:val="5D18D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FBA63A2"/>
    <w:multiLevelType w:val="multilevel"/>
    <w:tmpl w:val="F698C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DE4293"/>
    <w:multiLevelType w:val="multilevel"/>
    <w:tmpl w:val="ABD82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61A76E2"/>
    <w:multiLevelType w:val="multilevel"/>
    <w:tmpl w:val="30687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BD0AB3"/>
    <w:multiLevelType w:val="multilevel"/>
    <w:tmpl w:val="577A5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D5A15D9"/>
    <w:multiLevelType w:val="multilevel"/>
    <w:tmpl w:val="A7B8E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3CB27CE"/>
    <w:multiLevelType w:val="multilevel"/>
    <w:tmpl w:val="841E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9F70CD"/>
    <w:multiLevelType w:val="multilevel"/>
    <w:tmpl w:val="4E082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D4946D0"/>
    <w:multiLevelType w:val="multilevel"/>
    <w:tmpl w:val="AE68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D7242D"/>
    <w:multiLevelType w:val="multilevel"/>
    <w:tmpl w:val="2B12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45110D1"/>
    <w:multiLevelType w:val="multilevel"/>
    <w:tmpl w:val="BBC87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C786B3B"/>
    <w:multiLevelType w:val="multilevel"/>
    <w:tmpl w:val="21B0D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0"/>
  </w:num>
  <w:num w:numId="3">
    <w:abstractNumId w:val="17"/>
  </w:num>
  <w:num w:numId="4">
    <w:abstractNumId w:val="6"/>
  </w:num>
  <w:num w:numId="5">
    <w:abstractNumId w:val="18"/>
  </w:num>
  <w:num w:numId="6">
    <w:abstractNumId w:val="26"/>
  </w:num>
  <w:num w:numId="7">
    <w:abstractNumId w:val="5"/>
  </w:num>
  <w:num w:numId="8">
    <w:abstractNumId w:val="8"/>
  </w:num>
  <w:num w:numId="9">
    <w:abstractNumId w:val="20"/>
  </w:num>
  <w:num w:numId="10">
    <w:abstractNumId w:val="29"/>
  </w:num>
  <w:num w:numId="11">
    <w:abstractNumId w:val="24"/>
  </w:num>
  <w:num w:numId="12">
    <w:abstractNumId w:val="23"/>
  </w:num>
  <w:num w:numId="13">
    <w:abstractNumId w:val="4"/>
  </w:num>
  <w:num w:numId="14">
    <w:abstractNumId w:val="16"/>
  </w:num>
  <w:num w:numId="15">
    <w:abstractNumId w:val="11"/>
  </w:num>
  <w:num w:numId="16">
    <w:abstractNumId w:val="3"/>
  </w:num>
  <w:num w:numId="17">
    <w:abstractNumId w:val="1"/>
  </w:num>
  <w:num w:numId="18">
    <w:abstractNumId w:val="22"/>
  </w:num>
  <w:num w:numId="19">
    <w:abstractNumId w:val="21"/>
  </w:num>
  <w:num w:numId="20">
    <w:abstractNumId w:val="9"/>
  </w:num>
  <w:num w:numId="21">
    <w:abstractNumId w:val="27"/>
  </w:num>
  <w:num w:numId="22">
    <w:abstractNumId w:val="25"/>
  </w:num>
  <w:num w:numId="23">
    <w:abstractNumId w:val="14"/>
  </w:num>
  <w:num w:numId="24">
    <w:abstractNumId w:val="28"/>
  </w:num>
  <w:num w:numId="25">
    <w:abstractNumId w:val="2"/>
  </w:num>
  <w:num w:numId="26">
    <w:abstractNumId w:val="7"/>
  </w:num>
  <w:num w:numId="27">
    <w:abstractNumId w:val="30"/>
  </w:num>
  <w:num w:numId="28">
    <w:abstractNumId w:val="0"/>
  </w:num>
  <w:num w:numId="29">
    <w:abstractNumId w:val="13"/>
  </w:num>
  <w:num w:numId="30">
    <w:abstractNumId w:val="19"/>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F2456"/>
    <w:rsid w:val="0004072D"/>
    <w:rsid w:val="00046D83"/>
    <w:rsid w:val="000842E4"/>
    <w:rsid w:val="001537EB"/>
    <w:rsid w:val="001E17FB"/>
    <w:rsid w:val="00222D00"/>
    <w:rsid w:val="00236BD3"/>
    <w:rsid w:val="00324C63"/>
    <w:rsid w:val="00343333"/>
    <w:rsid w:val="00383CC6"/>
    <w:rsid w:val="00390733"/>
    <w:rsid w:val="00397319"/>
    <w:rsid w:val="004017AC"/>
    <w:rsid w:val="004141F6"/>
    <w:rsid w:val="004E03DB"/>
    <w:rsid w:val="00516B5D"/>
    <w:rsid w:val="005C6A40"/>
    <w:rsid w:val="005F31DE"/>
    <w:rsid w:val="00616ADF"/>
    <w:rsid w:val="006175D5"/>
    <w:rsid w:val="00631DCE"/>
    <w:rsid w:val="00633427"/>
    <w:rsid w:val="00676EB3"/>
    <w:rsid w:val="00687B12"/>
    <w:rsid w:val="006B564A"/>
    <w:rsid w:val="00737054"/>
    <w:rsid w:val="0074050C"/>
    <w:rsid w:val="007C26A5"/>
    <w:rsid w:val="008430D5"/>
    <w:rsid w:val="00860C49"/>
    <w:rsid w:val="0088290B"/>
    <w:rsid w:val="008C0B02"/>
    <w:rsid w:val="008C3F7F"/>
    <w:rsid w:val="008C78F1"/>
    <w:rsid w:val="008D4253"/>
    <w:rsid w:val="00960C48"/>
    <w:rsid w:val="009D4D75"/>
    <w:rsid w:val="009F2456"/>
    <w:rsid w:val="00A026D5"/>
    <w:rsid w:val="00A140D1"/>
    <w:rsid w:val="00A44B01"/>
    <w:rsid w:val="00A54704"/>
    <w:rsid w:val="00AD3039"/>
    <w:rsid w:val="00AE6B6D"/>
    <w:rsid w:val="00B95D97"/>
    <w:rsid w:val="00BF2C21"/>
    <w:rsid w:val="00CC108A"/>
    <w:rsid w:val="00CD75B1"/>
    <w:rsid w:val="00D86614"/>
    <w:rsid w:val="00DF0E8A"/>
    <w:rsid w:val="00EB71F7"/>
    <w:rsid w:val="00EB7C16"/>
    <w:rsid w:val="00ED550C"/>
    <w:rsid w:val="00F35D3C"/>
    <w:rsid w:val="00F9151F"/>
    <w:rsid w:val="00F921ED"/>
    <w:rsid w:val="00FD1D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64A"/>
    <w:pPr>
      <w:spacing w:after="0" w:line="240" w:lineRule="auto"/>
    </w:pPr>
    <w:rPr>
      <w:rFonts w:ascii="Times New Roman" w:eastAsia="Times New Roman" w:hAnsi="Times New Roman" w:cs="Times New Roman"/>
      <w:sz w:val="28"/>
      <w:szCs w:val="28"/>
      <w:lang w:eastAsia="ru-RU"/>
    </w:rPr>
  </w:style>
  <w:style w:type="paragraph" w:styleId="1">
    <w:name w:val="heading 1"/>
    <w:basedOn w:val="a"/>
    <w:link w:val="10"/>
    <w:uiPriority w:val="9"/>
    <w:qFormat/>
    <w:rsid w:val="00960C48"/>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236BD3"/>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564A"/>
    <w:rPr>
      <w:rFonts w:ascii="Segoe UI" w:hAnsi="Segoe UI" w:cs="Segoe UI"/>
      <w:sz w:val="18"/>
      <w:szCs w:val="18"/>
    </w:rPr>
  </w:style>
  <w:style w:type="character" w:customStyle="1" w:styleId="a4">
    <w:name w:val="Текст выноски Знак"/>
    <w:basedOn w:val="a0"/>
    <w:link w:val="a3"/>
    <w:uiPriority w:val="99"/>
    <w:semiHidden/>
    <w:rsid w:val="006B564A"/>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960C48"/>
    <w:rPr>
      <w:rFonts w:ascii="Times New Roman" w:eastAsia="Times New Roman" w:hAnsi="Times New Roman" w:cs="Times New Roman"/>
      <w:b/>
      <w:bCs/>
      <w:kern w:val="36"/>
      <w:sz w:val="48"/>
      <w:szCs w:val="48"/>
      <w:lang w:eastAsia="ru-RU"/>
    </w:rPr>
  </w:style>
  <w:style w:type="paragraph" w:customStyle="1" w:styleId="11">
    <w:name w:val="11"/>
    <w:basedOn w:val="a"/>
    <w:rsid w:val="00960C48"/>
    <w:pPr>
      <w:spacing w:before="100" w:beforeAutospacing="1" w:after="100" w:afterAutospacing="1"/>
    </w:pPr>
    <w:rPr>
      <w:sz w:val="24"/>
      <w:szCs w:val="24"/>
    </w:rPr>
  </w:style>
  <w:style w:type="paragraph" w:customStyle="1" w:styleId="consplusnormal">
    <w:name w:val="consplusnormal"/>
    <w:basedOn w:val="a"/>
    <w:rsid w:val="00960C48"/>
    <w:pPr>
      <w:spacing w:before="100" w:beforeAutospacing="1" w:after="100" w:afterAutospacing="1"/>
    </w:pPr>
    <w:rPr>
      <w:sz w:val="24"/>
      <w:szCs w:val="24"/>
    </w:rPr>
  </w:style>
  <w:style w:type="character" w:styleId="a5">
    <w:name w:val="Hyperlink"/>
    <w:basedOn w:val="a0"/>
    <w:uiPriority w:val="99"/>
    <w:semiHidden/>
    <w:unhideWhenUsed/>
    <w:rsid w:val="00960C48"/>
    <w:rPr>
      <w:color w:val="0000FF"/>
      <w:u w:val="single"/>
    </w:rPr>
  </w:style>
  <w:style w:type="paragraph" w:styleId="a6">
    <w:name w:val="No Spacing"/>
    <w:basedOn w:val="a"/>
    <w:uiPriority w:val="1"/>
    <w:qFormat/>
    <w:rsid w:val="00960C48"/>
    <w:pPr>
      <w:spacing w:before="100" w:beforeAutospacing="1" w:after="100" w:afterAutospacing="1"/>
    </w:pPr>
    <w:rPr>
      <w:sz w:val="24"/>
      <w:szCs w:val="24"/>
    </w:rPr>
  </w:style>
  <w:style w:type="paragraph" w:styleId="a7">
    <w:name w:val="Normal (Web)"/>
    <w:basedOn w:val="a"/>
    <w:uiPriority w:val="99"/>
    <w:unhideWhenUsed/>
    <w:rsid w:val="000842E4"/>
    <w:pPr>
      <w:spacing w:before="100" w:beforeAutospacing="1" w:after="100" w:afterAutospacing="1"/>
    </w:pPr>
    <w:rPr>
      <w:sz w:val="24"/>
      <w:szCs w:val="24"/>
    </w:rPr>
  </w:style>
  <w:style w:type="character" w:styleId="a8">
    <w:name w:val="Strong"/>
    <w:basedOn w:val="a0"/>
    <w:uiPriority w:val="22"/>
    <w:qFormat/>
    <w:rsid w:val="000842E4"/>
    <w:rPr>
      <w:b/>
      <w:bCs/>
    </w:rPr>
  </w:style>
  <w:style w:type="paragraph" w:styleId="a9">
    <w:name w:val="List Paragraph"/>
    <w:basedOn w:val="a"/>
    <w:uiPriority w:val="34"/>
    <w:qFormat/>
    <w:rsid w:val="00676EB3"/>
    <w:pPr>
      <w:spacing w:before="100" w:beforeAutospacing="1" w:after="100" w:afterAutospacing="1"/>
    </w:pPr>
    <w:rPr>
      <w:sz w:val="24"/>
      <w:szCs w:val="24"/>
    </w:rPr>
  </w:style>
  <w:style w:type="paragraph" w:customStyle="1" w:styleId="consplustitle">
    <w:name w:val="consplustitle"/>
    <w:basedOn w:val="a"/>
    <w:rsid w:val="0088290B"/>
    <w:pPr>
      <w:spacing w:before="100" w:beforeAutospacing="1" w:after="100" w:afterAutospacing="1"/>
    </w:pPr>
    <w:rPr>
      <w:sz w:val="24"/>
      <w:szCs w:val="24"/>
    </w:rPr>
  </w:style>
  <w:style w:type="paragraph" w:customStyle="1" w:styleId="formattext">
    <w:name w:val="formattext"/>
    <w:basedOn w:val="a"/>
    <w:rsid w:val="0088290B"/>
    <w:pPr>
      <w:spacing w:before="100" w:beforeAutospacing="1" w:after="100" w:afterAutospacing="1"/>
    </w:pPr>
    <w:rPr>
      <w:sz w:val="24"/>
      <w:szCs w:val="24"/>
    </w:rPr>
  </w:style>
  <w:style w:type="paragraph" w:customStyle="1" w:styleId="constitle">
    <w:name w:val="constitle"/>
    <w:basedOn w:val="a"/>
    <w:rsid w:val="0088290B"/>
    <w:pPr>
      <w:spacing w:before="100" w:beforeAutospacing="1" w:after="100" w:afterAutospacing="1"/>
    </w:pPr>
    <w:rPr>
      <w:sz w:val="24"/>
      <w:szCs w:val="24"/>
    </w:rPr>
  </w:style>
  <w:style w:type="paragraph" w:customStyle="1" w:styleId="default">
    <w:name w:val="default"/>
    <w:basedOn w:val="a"/>
    <w:rsid w:val="00ED550C"/>
    <w:pPr>
      <w:spacing w:before="100" w:beforeAutospacing="1" w:after="100" w:afterAutospacing="1"/>
    </w:pPr>
    <w:rPr>
      <w:sz w:val="24"/>
      <w:szCs w:val="24"/>
    </w:rPr>
  </w:style>
  <w:style w:type="character" w:customStyle="1" w:styleId="20">
    <w:name w:val="Заголовок 2 Знак"/>
    <w:basedOn w:val="a0"/>
    <w:link w:val="2"/>
    <w:uiPriority w:val="9"/>
    <w:rsid w:val="00236BD3"/>
    <w:rPr>
      <w:rFonts w:asciiTheme="majorHAnsi" w:eastAsiaTheme="majorEastAsia" w:hAnsiTheme="majorHAnsi" w:cstheme="majorBidi"/>
      <w:b/>
      <w:bCs/>
      <w:color w:val="5B9BD5" w:themeColor="accent1"/>
      <w:sz w:val="26"/>
      <w:szCs w:val="26"/>
      <w:lang w:eastAsia="ru-RU"/>
    </w:rPr>
  </w:style>
  <w:style w:type="character" w:styleId="aa">
    <w:name w:val="FollowedHyperlink"/>
    <w:basedOn w:val="a0"/>
    <w:uiPriority w:val="99"/>
    <w:semiHidden/>
    <w:unhideWhenUsed/>
    <w:rsid w:val="00236BD3"/>
    <w:rPr>
      <w:color w:val="800080"/>
      <w:u w:val="single"/>
    </w:rPr>
  </w:style>
  <w:style w:type="character" w:customStyle="1" w:styleId="ya-share2badge">
    <w:name w:val="ya-share2__badge"/>
    <w:basedOn w:val="a0"/>
    <w:rsid w:val="00236BD3"/>
  </w:style>
  <w:style w:type="character" w:customStyle="1" w:styleId="ya-share2icon">
    <w:name w:val="ya-share2__icon"/>
    <w:basedOn w:val="a0"/>
    <w:rsid w:val="00236BD3"/>
  </w:style>
  <w:style w:type="character" w:customStyle="1" w:styleId="post-comments">
    <w:name w:val="post-comments"/>
    <w:basedOn w:val="a0"/>
    <w:rsid w:val="00236BD3"/>
  </w:style>
  <w:style w:type="paragraph" w:customStyle="1" w:styleId="post-cityuser">
    <w:name w:val="post-cityuser"/>
    <w:basedOn w:val="a"/>
    <w:rsid w:val="00236BD3"/>
    <w:pPr>
      <w:spacing w:before="100" w:beforeAutospacing="1" w:after="100" w:afterAutospacing="1"/>
    </w:pPr>
    <w:rPr>
      <w:sz w:val="24"/>
      <w:szCs w:val="24"/>
    </w:rPr>
  </w:style>
  <w:style w:type="paragraph" w:customStyle="1" w:styleId="post-date">
    <w:name w:val="post-date"/>
    <w:basedOn w:val="a"/>
    <w:rsid w:val="00236BD3"/>
    <w:pPr>
      <w:spacing w:before="100" w:beforeAutospacing="1" w:after="100" w:afterAutospacing="1"/>
    </w:pPr>
    <w:rPr>
      <w:sz w:val="24"/>
      <w:szCs w:val="24"/>
    </w:rPr>
  </w:style>
  <w:style w:type="character" w:customStyle="1" w:styleId="wrap">
    <w:name w:val="wrap"/>
    <w:basedOn w:val="a0"/>
    <w:rsid w:val="00236BD3"/>
  </w:style>
  <w:style w:type="character" w:customStyle="1" w:styleId="fontstyle11">
    <w:name w:val="fontstyle11"/>
    <w:basedOn w:val="a0"/>
    <w:rsid w:val="008C3F7F"/>
  </w:style>
  <w:style w:type="paragraph" w:customStyle="1" w:styleId="a30">
    <w:name w:val="a3"/>
    <w:basedOn w:val="a"/>
    <w:rsid w:val="00F9151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64A"/>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564A"/>
    <w:rPr>
      <w:rFonts w:ascii="Segoe UI" w:hAnsi="Segoe UI" w:cs="Segoe UI"/>
      <w:sz w:val="18"/>
      <w:szCs w:val="18"/>
    </w:rPr>
  </w:style>
  <w:style w:type="character" w:customStyle="1" w:styleId="a4">
    <w:name w:val="Текст выноски Знак"/>
    <w:basedOn w:val="a0"/>
    <w:link w:val="a3"/>
    <w:uiPriority w:val="99"/>
    <w:semiHidden/>
    <w:rsid w:val="006B564A"/>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65288065">
      <w:bodyDiv w:val="1"/>
      <w:marLeft w:val="0"/>
      <w:marRight w:val="0"/>
      <w:marTop w:val="0"/>
      <w:marBottom w:val="0"/>
      <w:divBdr>
        <w:top w:val="none" w:sz="0" w:space="0" w:color="auto"/>
        <w:left w:val="none" w:sz="0" w:space="0" w:color="auto"/>
        <w:bottom w:val="none" w:sz="0" w:space="0" w:color="auto"/>
        <w:right w:val="none" w:sz="0" w:space="0" w:color="auto"/>
      </w:divBdr>
      <w:divsChild>
        <w:div w:id="594902812">
          <w:marLeft w:val="0"/>
          <w:marRight w:val="0"/>
          <w:marTop w:val="0"/>
          <w:marBottom w:val="0"/>
          <w:divBdr>
            <w:top w:val="none" w:sz="0" w:space="0" w:color="auto"/>
            <w:left w:val="none" w:sz="0" w:space="0" w:color="auto"/>
            <w:bottom w:val="none" w:sz="0" w:space="0" w:color="auto"/>
            <w:right w:val="none" w:sz="0" w:space="0" w:color="auto"/>
          </w:divBdr>
          <w:divsChild>
            <w:div w:id="321735523">
              <w:marLeft w:val="0"/>
              <w:marRight w:val="0"/>
              <w:marTop w:val="0"/>
              <w:marBottom w:val="225"/>
              <w:divBdr>
                <w:top w:val="none" w:sz="0" w:space="0" w:color="auto"/>
                <w:left w:val="none" w:sz="0" w:space="0" w:color="auto"/>
                <w:bottom w:val="none" w:sz="0" w:space="0" w:color="auto"/>
                <w:right w:val="none" w:sz="0" w:space="0" w:color="auto"/>
              </w:divBdr>
              <w:divsChild>
                <w:div w:id="169753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50001">
      <w:bodyDiv w:val="1"/>
      <w:marLeft w:val="0"/>
      <w:marRight w:val="0"/>
      <w:marTop w:val="0"/>
      <w:marBottom w:val="0"/>
      <w:divBdr>
        <w:top w:val="none" w:sz="0" w:space="0" w:color="auto"/>
        <w:left w:val="none" w:sz="0" w:space="0" w:color="auto"/>
        <w:bottom w:val="none" w:sz="0" w:space="0" w:color="auto"/>
        <w:right w:val="none" w:sz="0" w:space="0" w:color="auto"/>
      </w:divBdr>
    </w:div>
    <w:div w:id="286814767">
      <w:bodyDiv w:val="1"/>
      <w:marLeft w:val="0"/>
      <w:marRight w:val="0"/>
      <w:marTop w:val="0"/>
      <w:marBottom w:val="0"/>
      <w:divBdr>
        <w:top w:val="none" w:sz="0" w:space="0" w:color="auto"/>
        <w:left w:val="none" w:sz="0" w:space="0" w:color="auto"/>
        <w:bottom w:val="none" w:sz="0" w:space="0" w:color="auto"/>
        <w:right w:val="none" w:sz="0" w:space="0" w:color="auto"/>
      </w:divBdr>
      <w:divsChild>
        <w:div w:id="1490560130">
          <w:marLeft w:val="0"/>
          <w:marRight w:val="0"/>
          <w:marTop w:val="0"/>
          <w:marBottom w:val="0"/>
          <w:divBdr>
            <w:top w:val="none" w:sz="0" w:space="0" w:color="auto"/>
            <w:left w:val="none" w:sz="0" w:space="0" w:color="auto"/>
            <w:bottom w:val="none" w:sz="0" w:space="0" w:color="auto"/>
            <w:right w:val="none" w:sz="0" w:space="0" w:color="auto"/>
          </w:divBdr>
          <w:divsChild>
            <w:div w:id="1799764468">
              <w:marLeft w:val="0"/>
              <w:marRight w:val="0"/>
              <w:marTop w:val="0"/>
              <w:marBottom w:val="225"/>
              <w:divBdr>
                <w:top w:val="none" w:sz="0" w:space="0" w:color="auto"/>
                <w:left w:val="none" w:sz="0" w:space="0" w:color="auto"/>
                <w:bottom w:val="none" w:sz="0" w:space="0" w:color="auto"/>
                <w:right w:val="none" w:sz="0" w:space="0" w:color="auto"/>
              </w:divBdr>
              <w:divsChild>
                <w:div w:id="70838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14428">
      <w:bodyDiv w:val="1"/>
      <w:marLeft w:val="0"/>
      <w:marRight w:val="0"/>
      <w:marTop w:val="0"/>
      <w:marBottom w:val="0"/>
      <w:divBdr>
        <w:top w:val="none" w:sz="0" w:space="0" w:color="auto"/>
        <w:left w:val="none" w:sz="0" w:space="0" w:color="auto"/>
        <w:bottom w:val="none" w:sz="0" w:space="0" w:color="auto"/>
        <w:right w:val="none" w:sz="0" w:space="0" w:color="auto"/>
      </w:divBdr>
    </w:div>
    <w:div w:id="422651190">
      <w:bodyDiv w:val="1"/>
      <w:marLeft w:val="0"/>
      <w:marRight w:val="0"/>
      <w:marTop w:val="0"/>
      <w:marBottom w:val="0"/>
      <w:divBdr>
        <w:top w:val="none" w:sz="0" w:space="0" w:color="auto"/>
        <w:left w:val="none" w:sz="0" w:space="0" w:color="auto"/>
        <w:bottom w:val="none" w:sz="0" w:space="0" w:color="auto"/>
        <w:right w:val="none" w:sz="0" w:space="0" w:color="auto"/>
      </w:divBdr>
      <w:divsChild>
        <w:div w:id="1955092440">
          <w:marLeft w:val="0"/>
          <w:marRight w:val="0"/>
          <w:marTop w:val="0"/>
          <w:marBottom w:val="0"/>
          <w:divBdr>
            <w:top w:val="none" w:sz="0" w:space="0" w:color="auto"/>
            <w:left w:val="none" w:sz="0" w:space="0" w:color="auto"/>
            <w:bottom w:val="none" w:sz="0" w:space="0" w:color="auto"/>
            <w:right w:val="none" w:sz="0" w:space="0" w:color="auto"/>
          </w:divBdr>
        </w:div>
      </w:divsChild>
    </w:div>
    <w:div w:id="506217099">
      <w:bodyDiv w:val="1"/>
      <w:marLeft w:val="0"/>
      <w:marRight w:val="0"/>
      <w:marTop w:val="0"/>
      <w:marBottom w:val="0"/>
      <w:divBdr>
        <w:top w:val="none" w:sz="0" w:space="0" w:color="auto"/>
        <w:left w:val="none" w:sz="0" w:space="0" w:color="auto"/>
        <w:bottom w:val="none" w:sz="0" w:space="0" w:color="auto"/>
        <w:right w:val="none" w:sz="0" w:space="0" w:color="auto"/>
      </w:divBdr>
    </w:div>
    <w:div w:id="510998132">
      <w:bodyDiv w:val="1"/>
      <w:marLeft w:val="0"/>
      <w:marRight w:val="0"/>
      <w:marTop w:val="0"/>
      <w:marBottom w:val="0"/>
      <w:divBdr>
        <w:top w:val="none" w:sz="0" w:space="0" w:color="auto"/>
        <w:left w:val="none" w:sz="0" w:space="0" w:color="auto"/>
        <w:bottom w:val="none" w:sz="0" w:space="0" w:color="auto"/>
        <w:right w:val="none" w:sz="0" w:space="0" w:color="auto"/>
      </w:divBdr>
    </w:div>
    <w:div w:id="565919302">
      <w:bodyDiv w:val="1"/>
      <w:marLeft w:val="0"/>
      <w:marRight w:val="0"/>
      <w:marTop w:val="0"/>
      <w:marBottom w:val="0"/>
      <w:divBdr>
        <w:top w:val="none" w:sz="0" w:space="0" w:color="auto"/>
        <w:left w:val="none" w:sz="0" w:space="0" w:color="auto"/>
        <w:bottom w:val="none" w:sz="0" w:space="0" w:color="auto"/>
        <w:right w:val="none" w:sz="0" w:space="0" w:color="auto"/>
      </w:divBdr>
      <w:divsChild>
        <w:div w:id="733234929">
          <w:marLeft w:val="0"/>
          <w:marRight w:val="0"/>
          <w:marTop w:val="0"/>
          <w:marBottom w:val="0"/>
          <w:divBdr>
            <w:top w:val="none" w:sz="0" w:space="0" w:color="auto"/>
            <w:left w:val="none" w:sz="0" w:space="0" w:color="auto"/>
            <w:bottom w:val="none" w:sz="0" w:space="0" w:color="auto"/>
            <w:right w:val="none" w:sz="0" w:space="0" w:color="auto"/>
          </w:divBdr>
        </w:div>
        <w:div w:id="616450741">
          <w:marLeft w:val="0"/>
          <w:marRight w:val="0"/>
          <w:marTop w:val="0"/>
          <w:marBottom w:val="0"/>
          <w:divBdr>
            <w:top w:val="none" w:sz="0" w:space="0" w:color="auto"/>
            <w:left w:val="none" w:sz="0" w:space="0" w:color="auto"/>
            <w:bottom w:val="none" w:sz="0" w:space="0" w:color="auto"/>
            <w:right w:val="none" w:sz="0" w:space="0" w:color="auto"/>
          </w:divBdr>
        </w:div>
      </w:divsChild>
    </w:div>
    <w:div w:id="655035312">
      <w:bodyDiv w:val="1"/>
      <w:marLeft w:val="0"/>
      <w:marRight w:val="0"/>
      <w:marTop w:val="0"/>
      <w:marBottom w:val="0"/>
      <w:divBdr>
        <w:top w:val="none" w:sz="0" w:space="0" w:color="auto"/>
        <w:left w:val="none" w:sz="0" w:space="0" w:color="auto"/>
        <w:bottom w:val="none" w:sz="0" w:space="0" w:color="auto"/>
        <w:right w:val="none" w:sz="0" w:space="0" w:color="auto"/>
      </w:divBdr>
      <w:divsChild>
        <w:div w:id="579338444">
          <w:marLeft w:val="0"/>
          <w:marRight w:val="0"/>
          <w:marTop w:val="0"/>
          <w:marBottom w:val="0"/>
          <w:divBdr>
            <w:top w:val="none" w:sz="0" w:space="0" w:color="auto"/>
            <w:left w:val="none" w:sz="0" w:space="0" w:color="auto"/>
            <w:bottom w:val="none" w:sz="0" w:space="0" w:color="auto"/>
            <w:right w:val="none" w:sz="0" w:space="0" w:color="auto"/>
          </w:divBdr>
          <w:divsChild>
            <w:div w:id="1292439791">
              <w:marLeft w:val="0"/>
              <w:marRight w:val="0"/>
              <w:marTop w:val="0"/>
              <w:marBottom w:val="225"/>
              <w:divBdr>
                <w:top w:val="none" w:sz="0" w:space="0" w:color="auto"/>
                <w:left w:val="none" w:sz="0" w:space="0" w:color="auto"/>
                <w:bottom w:val="none" w:sz="0" w:space="0" w:color="auto"/>
                <w:right w:val="none" w:sz="0" w:space="0" w:color="auto"/>
              </w:divBdr>
              <w:divsChild>
                <w:div w:id="45410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928825">
      <w:bodyDiv w:val="1"/>
      <w:marLeft w:val="0"/>
      <w:marRight w:val="0"/>
      <w:marTop w:val="0"/>
      <w:marBottom w:val="0"/>
      <w:divBdr>
        <w:top w:val="none" w:sz="0" w:space="0" w:color="auto"/>
        <w:left w:val="none" w:sz="0" w:space="0" w:color="auto"/>
        <w:bottom w:val="none" w:sz="0" w:space="0" w:color="auto"/>
        <w:right w:val="none" w:sz="0" w:space="0" w:color="auto"/>
      </w:divBdr>
      <w:divsChild>
        <w:div w:id="1808470025">
          <w:marLeft w:val="0"/>
          <w:marRight w:val="0"/>
          <w:marTop w:val="0"/>
          <w:marBottom w:val="0"/>
          <w:divBdr>
            <w:top w:val="none" w:sz="0" w:space="0" w:color="auto"/>
            <w:left w:val="none" w:sz="0" w:space="0" w:color="auto"/>
            <w:bottom w:val="none" w:sz="0" w:space="0" w:color="auto"/>
            <w:right w:val="none" w:sz="0" w:space="0" w:color="auto"/>
          </w:divBdr>
          <w:divsChild>
            <w:div w:id="1546870440">
              <w:marLeft w:val="0"/>
              <w:marRight w:val="0"/>
              <w:marTop w:val="0"/>
              <w:marBottom w:val="225"/>
              <w:divBdr>
                <w:top w:val="none" w:sz="0" w:space="0" w:color="auto"/>
                <w:left w:val="none" w:sz="0" w:space="0" w:color="auto"/>
                <w:bottom w:val="none" w:sz="0" w:space="0" w:color="auto"/>
                <w:right w:val="none" w:sz="0" w:space="0" w:color="auto"/>
              </w:divBdr>
              <w:divsChild>
                <w:div w:id="153160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455603">
      <w:bodyDiv w:val="1"/>
      <w:marLeft w:val="0"/>
      <w:marRight w:val="0"/>
      <w:marTop w:val="0"/>
      <w:marBottom w:val="0"/>
      <w:divBdr>
        <w:top w:val="none" w:sz="0" w:space="0" w:color="auto"/>
        <w:left w:val="none" w:sz="0" w:space="0" w:color="auto"/>
        <w:bottom w:val="none" w:sz="0" w:space="0" w:color="auto"/>
        <w:right w:val="none" w:sz="0" w:space="0" w:color="auto"/>
      </w:divBdr>
    </w:div>
    <w:div w:id="732894274">
      <w:bodyDiv w:val="1"/>
      <w:marLeft w:val="0"/>
      <w:marRight w:val="0"/>
      <w:marTop w:val="0"/>
      <w:marBottom w:val="0"/>
      <w:divBdr>
        <w:top w:val="none" w:sz="0" w:space="0" w:color="auto"/>
        <w:left w:val="none" w:sz="0" w:space="0" w:color="auto"/>
        <w:bottom w:val="none" w:sz="0" w:space="0" w:color="auto"/>
        <w:right w:val="none" w:sz="0" w:space="0" w:color="auto"/>
      </w:divBdr>
    </w:div>
    <w:div w:id="745111065">
      <w:bodyDiv w:val="1"/>
      <w:marLeft w:val="0"/>
      <w:marRight w:val="0"/>
      <w:marTop w:val="0"/>
      <w:marBottom w:val="0"/>
      <w:divBdr>
        <w:top w:val="none" w:sz="0" w:space="0" w:color="auto"/>
        <w:left w:val="none" w:sz="0" w:space="0" w:color="auto"/>
        <w:bottom w:val="none" w:sz="0" w:space="0" w:color="auto"/>
        <w:right w:val="none" w:sz="0" w:space="0" w:color="auto"/>
      </w:divBdr>
    </w:div>
    <w:div w:id="757944626">
      <w:bodyDiv w:val="1"/>
      <w:marLeft w:val="0"/>
      <w:marRight w:val="0"/>
      <w:marTop w:val="0"/>
      <w:marBottom w:val="0"/>
      <w:divBdr>
        <w:top w:val="none" w:sz="0" w:space="0" w:color="auto"/>
        <w:left w:val="none" w:sz="0" w:space="0" w:color="auto"/>
        <w:bottom w:val="none" w:sz="0" w:space="0" w:color="auto"/>
        <w:right w:val="none" w:sz="0" w:space="0" w:color="auto"/>
      </w:divBdr>
    </w:div>
    <w:div w:id="812451141">
      <w:bodyDiv w:val="1"/>
      <w:marLeft w:val="0"/>
      <w:marRight w:val="0"/>
      <w:marTop w:val="0"/>
      <w:marBottom w:val="0"/>
      <w:divBdr>
        <w:top w:val="none" w:sz="0" w:space="0" w:color="auto"/>
        <w:left w:val="none" w:sz="0" w:space="0" w:color="auto"/>
        <w:bottom w:val="none" w:sz="0" w:space="0" w:color="auto"/>
        <w:right w:val="none" w:sz="0" w:space="0" w:color="auto"/>
      </w:divBdr>
      <w:divsChild>
        <w:div w:id="666447072">
          <w:marLeft w:val="0"/>
          <w:marRight w:val="0"/>
          <w:marTop w:val="0"/>
          <w:marBottom w:val="0"/>
          <w:divBdr>
            <w:top w:val="none" w:sz="0" w:space="0" w:color="auto"/>
            <w:left w:val="none" w:sz="0" w:space="0" w:color="auto"/>
            <w:bottom w:val="none" w:sz="0" w:space="0" w:color="auto"/>
            <w:right w:val="none" w:sz="0" w:space="0" w:color="auto"/>
          </w:divBdr>
          <w:divsChild>
            <w:div w:id="1920671106">
              <w:marLeft w:val="0"/>
              <w:marRight w:val="0"/>
              <w:marTop w:val="0"/>
              <w:marBottom w:val="225"/>
              <w:divBdr>
                <w:top w:val="none" w:sz="0" w:space="0" w:color="auto"/>
                <w:left w:val="none" w:sz="0" w:space="0" w:color="auto"/>
                <w:bottom w:val="none" w:sz="0" w:space="0" w:color="auto"/>
                <w:right w:val="none" w:sz="0" w:space="0" w:color="auto"/>
              </w:divBdr>
              <w:divsChild>
                <w:div w:id="91829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100764">
      <w:bodyDiv w:val="1"/>
      <w:marLeft w:val="0"/>
      <w:marRight w:val="0"/>
      <w:marTop w:val="0"/>
      <w:marBottom w:val="0"/>
      <w:divBdr>
        <w:top w:val="none" w:sz="0" w:space="0" w:color="auto"/>
        <w:left w:val="none" w:sz="0" w:space="0" w:color="auto"/>
        <w:bottom w:val="none" w:sz="0" w:space="0" w:color="auto"/>
        <w:right w:val="none" w:sz="0" w:space="0" w:color="auto"/>
      </w:divBdr>
    </w:div>
    <w:div w:id="931860120">
      <w:bodyDiv w:val="1"/>
      <w:marLeft w:val="0"/>
      <w:marRight w:val="0"/>
      <w:marTop w:val="0"/>
      <w:marBottom w:val="0"/>
      <w:divBdr>
        <w:top w:val="none" w:sz="0" w:space="0" w:color="auto"/>
        <w:left w:val="none" w:sz="0" w:space="0" w:color="auto"/>
        <w:bottom w:val="none" w:sz="0" w:space="0" w:color="auto"/>
        <w:right w:val="none" w:sz="0" w:space="0" w:color="auto"/>
      </w:divBdr>
    </w:div>
    <w:div w:id="955059442">
      <w:bodyDiv w:val="1"/>
      <w:marLeft w:val="0"/>
      <w:marRight w:val="0"/>
      <w:marTop w:val="0"/>
      <w:marBottom w:val="0"/>
      <w:divBdr>
        <w:top w:val="none" w:sz="0" w:space="0" w:color="auto"/>
        <w:left w:val="none" w:sz="0" w:space="0" w:color="auto"/>
        <w:bottom w:val="none" w:sz="0" w:space="0" w:color="auto"/>
        <w:right w:val="none" w:sz="0" w:space="0" w:color="auto"/>
      </w:divBdr>
    </w:div>
    <w:div w:id="1003893972">
      <w:bodyDiv w:val="1"/>
      <w:marLeft w:val="0"/>
      <w:marRight w:val="0"/>
      <w:marTop w:val="0"/>
      <w:marBottom w:val="0"/>
      <w:divBdr>
        <w:top w:val="none" w:sz="0" w:space="0" w:color="auto"/>
        <w:left w:val="none" w:sz="0" w:space="0" w:color="auto"/>
        <w:bottom w:val="none" w:sz="0" w:space="0" w:color="auto"/>
        <w:right w:val="none" w:sz="0" w:space="0" w:color="auto"/>
      </w:divBdr>
      <w:divsChild>
        <w:div w:id="159588252">
          <w:marLeft w:val="0"/>
          <w:marRight w:val="0"/>
          <w:marTop w:val="0"/>
          <w:marBottom w:val="0"/>
          <w:divBdr>
            <w:top w:val="none" w:sz="0" w:space="0" w:color="auto"/>
            <w:left w:val="none" w:sz="0" w:space="0" w:color="auto"/>
            <w:bottom w:val="none" w:sz="0" w:space="0" w:color="auto"/>
            <w:right w:val="none" w:sz="0" w:space="0" w:color="auto"/>
          </w:divBdr>
        </w:div>
        <w:div w:id="711225213">
          <w:marLeft w:val="0"/>
          <w:marRight w:val="0"/>
          <w:marTop w:val="0"/>
          <w:marBottom w:val="0"/>
          <w:divBdr>
            <w:top w:val="none" w:sz="0" w:space="0" w:color="auto"/>
            <w:left w:val="none" w:sz="0" w:space="0" w:color="auto"/>
            <w:bottom w:val="none" w:sz="0" w:space="0" w:color="auto"/>
            <w:right w:val="none" w:sz="0" w:space="0" w:color="auto"/>
          </w:divBdr>
        </w:div>
      </w:divsChild>
    </w:div>
    <w:div w:id="1016349695">
      <w:bodyDiv w:val="1"/>
      <w:marLeft w:val="0"/>
      <w:marRight w:val="0"/>
      <w:marTop w:val="0"/>
      <w:marBottom w:val="0"/>
      <w:divBdr>
        <w:top w:val="none" w:sz="0" w:space="0" w:color="auto"/>
        <w:left w:val="none" w:sz="0" w:space="0" w:color="auto"/>
        <w:bottom w:val="none" w:sz="0" w:space="0" w:color="auto"/>
        <w:right w:val="none" w:sz="0" w:space="0" w:color="auto"/>
      </w:divBdr>
    </w:div>
    <w:div w:id="1049887014">
      <w:bodyDiv w:val="1"/>
      <w:marLeft w:val="0"/>
      <w:marRight w:val="0"/>
      <w:marTop w:val="0"/>
      <w:marBottom w:val="0"/>
      <w:divBdr>
        <w:top w:val="none" w:sz="0" w:space="0" w:color="auto"/>
        <w:left w:val="none" w:sz="0" w:space="0" w:color="auto"/>
        <w:bottom w:val="none" w:sz="0" w:space="0" w:color="auto"/>
        <w:right w:val="none" w:sz="0" w:space="0" w:color="auto"/>
      </w:divBdr>
      <w:divsChild>
        <w:div w:id="69695482">
          <w:marLeft w:val="0"/>
          <w:marRight w:val="0"/>
          <w:marTop w:val="0"/>
          <w:marBottom w:val="225"/>
          <w:divBdr>
            <w:top w:val="none" w:sz="0" w:space="0" w:color="auto"/>
            <w:left w:val="none" w:sz="0" w:space="0" w:color="auto"/>
            <w:bottom w:val="none" w:sz="0" w:space="0" w:color="auto"/>
            <w:right w:val="none" w:sz="0" w:space="0" w:color="auto"/>
          </w:divBdr>
          <w:divsChild>
            <w:div w:id="96901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44542">
      <w:bodyDiv w:val="1"/>
      <w:marLeft w:val="0"/>
      <w:marRight w:val="0"/>
      <w:marTop w:val="0"/>
      <w:marBottom w:val="0"/>
      <w:divBdr>
        <w:top w:val="none" w:sz="0" w:space="0" w:color="auto"/>
        <w:left w:val="none" w:sz="0" w:space="0" w:color="auto"/>
        <w:bottom w:val="none" w:sz="0" w:space="0" w:color="auto"/>
        <w:right w:val="none" w:sz="0" w:space="0" w:color="auto"/>
      </w:divBdr>
      <w:divsChild>
        <w:div w:id="110252159">
          <w:marLeft w:val="0"/>
          <w:marRight w:val="0"/>
          <w:marTop w:val="0"/>
          <w:marBottom w:val="0"/>
          <w:divBdr>
            <w:top w:val="none" w:sz="0" w:space="0" w:color="auto"/>
            <w:left w:val="none" w:sz="0" w:space="0" w:color="auto"/>
            <w:bottom w:val="none" w:sz="0" w:space="0" w:color="auto"/>
            <w:right w:val="none" w:sz="0" w:space="0" w:color="auto"/>
          </w:divBdr>
          <w:divsChild>
            <w:div w:id="1040938086">
              <w:marLeft w:val="0"/>
              <w:marRight w:val="0"/>
              <w:marTop w:val="0"/>
              <w:marBottom w:val="225"/>
              <w:divBdr>
                <w:top w:val="none" w:sz="0" w:space="0" w:color="auto"/>
                <w:left w:val="none" w:sz="0" w:space="0" w:color="auto"/>
                <w:bottom w:val="none" w:sz="0" w:space="0" w:color="auto"/>
                <w:right w:val="none" w:sz="0" w:space="0" w:color="auto"/>
              </w:divBdr>
              <w:divsChild>
                <w:div w:id="2144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559551">
      <w:bodyDiv w:val="1"/>
      <w:marLeft w:val="0"/>
      <w:marRight w:val="0"/>
      <w:marTop w:val="0"/>
      <w:marBottom w:val="0"/>
      <w:divBdr>
        <w:top w:val="none" w:sz="0" w:space="0" w:color="auto"/>
        <w:left w:val="none" w:sz="0" w:space="0" w:color="auto"/>
        <w:bottom w:val="none" w:sz="0" w:space="0" w:color="auto"/>
        <w:right w:val="none" w:sz="0" w:space="0" w:color="auto"/>
      </w:divBdr>
    </w:div>
    <w:div w:id="1174804901">
      <w:bodyDiv w:val="1"/>
      <w:marLeft w:val="0"/>
      <w:marRight w:val="0"/>
      <w:marTop w:val="0"/>
      <w:marBottom w:val="0"/>
      <w:divBdr>
        <w:top w:val="none" w:sz="0" w:space="0" w:color="auto"/>
        <w:left w:val="none" w:sz="0" w:space="0" w:color="auto"/>
        <w:bottom w:val="none" w:sz="0" w:space="0" w:color="auto"/>
        <w:right w:val="none" w:sz="0" w:space="0" w:color="auto"/>
      </w:divBdr>
    </w:div>
    <w:div w:id="1212498331">
      <w:bodyDiv w:val="1"/>
      <w:marLeft w:val="0"/>
      <w:marRight w:val="0"/>
      <w:marTop w:val="0"/>
      <w:marBottom w:val="0"/>
      <w:divBdr>
        <w:top w:val="none" w:sz="0" w:space="0" w:color="auto"/>
        <w:left w:val="none" w:sz="0" w:space="0" w:color="auto"/>
        <w:bottom w:val="none" w:sz="0" w:space="0" w:color="auto"/>
        <w:right w:val="none" w:sz="0" w:space="0" w:color="auto"/>
      </w:divBdr>
      <w:divsChild>
        <w:div w:id="1071003964">
          <w:marLeft w:val="0"/>
          <w:marRight w:val="0"/>
          <w:marTop w:val="0"/>
          <w:marBottom w:val="0"/>
          <w:divBdr>
            <w:top w:val="none" w:sz="0" w:space="0" w:color="auto"/>
            <w:left w:val="none" w:sz="0" w:space="0" w:color="auto"/>
            <w:bottom w:val="none" w:sz="0" w:space="0" w:color="auto"/>
            <w:right w:val="none" w:sz="0" w:space="0" w:color="auto"/>
          </w:divBdr>
          <w:divsChild>
            <w:div w:id="1718121131">
              <w:marLeft w:val="0"/>
              <w:marRight w:val="0"/>
              <w:marTop w:val="0"/>
              <w:marBottom w:val="225"/>
              <w:divBdr>
                <w:top w:val="none" w:sz="0" w:space="0" w:color="auto"/>
                <w:left w:val="none" w:sz="0" w:space="0" w:color="auto"/>
                <w:bottom w:val="none" w:sz="0" w:space="0" w:color="auto"/>
                <w:right w:val="none" w:sz="0" w:space="0" w:color="auto"/>
              </w:divBdr>
              <w:divsChild>
                <w:div w:id="2028363562">
                  <w:marLeft w:val="0"/>
                  <w:marRight w:val="0"/>
                  <w:marTop w:val="0"/>
                  <w:marBottom w:val="0"/>
                  <w:divBdr>
                    <w:top w:val="none" w:sz="0" w:space="0" w:color="auto"/>
                    <w:left w:val="none" w:sz="0" w:space="0" w:color="auto"/>
                    <w:bottom w:val="none" w:sz="0" w:space="0" w:color="auto"/>
                    <w:right w:val="none" w:sz="0" w:space="0" w:color="auto"/>
                  </w:divBdr>
                  <w:divsChild>
                    <w:div w:id="14192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429081">
      <w:bodyDiv w:val="1"/>
      <w:marLeft w:val="0"/>
      <w:marRight w:val="0"/>
      <w:marTop w:val="0"/>
      <w:marBottom w:val="0"/>
      <w:divBdr>
        <w:top w:val="none" w:sz="0" w:space="0" w:color="auto"/>
        <w:left w:val="none" w:sz="0" w:space="0" w:color="auto"/>
        <w:bottom w:val="none" w:sz="0" w:space="0" w:color="auto"/>
        <w:right w:val="none" w:sz="0" w:space="0" w:color="auto"/>
      </w:divBdr>
    </w:div>
    <w:div w:id="1337417042">
      <w:bodyDiv w:val="1"/>
      <w:marLeft w:val="0"/>
      <w:marRight w:val="0"/>
      <w:marTop w:val="0"/>
      <w:marBottom w:val="0"/>
      <w:divBdr>
        <w:top w:val="none" w:sz="0" w:space="0" w:color="auto"/>
        <w:left w:val="none" w:sz="0" w:space="0" w:color="auto"/>
        <w:bottom w:val="none" w:sz="0" w:space="0" w:color="auto"/>
        <w:right w:val="none" w:sz="0" w:space="0" w:color="auto"/>
      </w:divBdr>
    </w:div>
    <w:div w:id="1348752709">
      <w:bodyDiv w:val="1"/>
      <w:marLeft w:val="0"/>
      <w:marRight w:val="0"/>
      <w:marTop w:val="0"/>
      <w:marBottom w:val="0"/>
      <w:divBdr>
        <w:top w:val="none" w:sz="0" w:space="0" w:color="auto"/>
        <w:left w:val="none" w:sz="0" w:space="0" w:color="auto"/>
        <w:bottom w:val="none" w:sz="0" w:space="0" w:color="auto"/>
        <w:right w:val="none" w:sz="0" w:space="0" w:color="auto"/>
      </w:divBdr>
    </w:div>
    <w:div w:id="1382559582">
      <w:bodyDiv w:val="1"/>
      <w:marLeft w:val="0"/>
      <w:marRight w:val="0"/>
      <w:marTop w:val="0"/>
      <w:marBottom w:val="0"/>
      <w:divBdr>
        <w:top w:val="none" w:sz="0" w:space="0" w:color="auto"/>
        <w:left w:val="none" w:sz="0" w:space="0" w:color="auto"/>
        <w:bottom w:val="none" w:sz="0" w:space="0" w:color="auto"/>
        <w:right w:val="none" w:sz="0" w:space="0" w:color="auto"/>
      </w:divBdr>
    </w:div>
    <w:div w:id="1435980987">
      <w:bodyDiv w:val="1"/>
      <w:marLeft w:val="0"/>
      <w:marRight w:val="0"/>
      <w:marTop w:val="0"/>
      <w:marBottom w:val="0"/>
      <w:divBdr>
        <w:top w:val="none" w:sz="0" w:space="0" w:color="auto"/>
        <w:left w:val="none" w:sz="0" w:space="0" w:color="auto"/>
        <w:bottom w:val="none" w:sz="0" w:space="0" w:color="auto"/>
        <w:right w:val="none" w:sz="0" w:space="0" w:color="auto"/>
      </w:divBdr>
      <w:divsChild>
        <w:div w:id="2129658092">
          <w:marLeft w:val="0"/>
          <w:marRight w:val="0"/>
          <w:marTop w:val="0"/>
          <w:marBottom w:val="0"/>
          <w:divBdr>
            <w:top w:val="none" w:sz="0" w:space="0" w:color="auto"/>
            <w:left w:val="none" w:sz="0" w:space="0" w:color="auto"/>
            <w:bottom w:val="none" w:sz="0" w:space="0" w:color="auto"/>
            <w:right w:val="none" w:sz="0" w:space="0" w:color="auto"/>
          </w:divBdr>
          <w:divsChild>
            <w:div w:id="1016493568">
              <w:marLeft w:val="0"/>
              <w:marRight w:val="0"/>
              <w:marTop w:val="0"/>
              <w:marBottom w:val="225"/>
              <w:divBdr>
                <w:top w:val="none" w:sz="0" w:space="0" w:color="auto"/>
                <w:left w:val="none" w:sz="0" w:space="0" w:color="auto"/>
                <w:bottom w:val="none" w:sz="0" w:space="0" w:color="auto"/>
                <w:right w:val="none" w:sz="0" w:space="0" w:color="auto"/>
              </w:divBdr>
              <w:divsChild>
                <w:div w:id="103711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15901">
      <w:bodyDiv w:val="1"/>
      <w:marLeft w:val="0"/>
      <w:marRight w:val="0"/>
      <w:marTop w:val="0"/>
      <w:marBottom w:val="0"/>
      <w:divBdr>
        <w:top w:val="none" w:sz="0" w:space="0" w:color="auto"/>
        <w:left w:val="none" w:sz="0" w:space="0" w:color="auto"/>
        <w:bottom w:val="none" w:sz="0" w:space="0" w:color="auto"/>
        <w:right w:val="none" w:sz="0" w:space="0" w:color="auto"/>
      </w:divBdr>
    </w:div>
    <w:div w:id="1446776443">
      <w:bodyDiv w:val="1"/>
      <w:marLeft w:val="0"/>
      <w:marRight w:val="0"/>
      <w:marTop w:val="0"/>
      <w:marBottom w:val="0"/>
      <w:divBdr>
        <w:top w:val="none" w:sz="0" w:space="0" w:color="auto"/>
        <w:left w:val="none" w:sz="0" w:space="0" w:color="auto"/>
        <w:bottom w:val="none" w:sz="0" w:space="0" w:color="auto"/>
        <w:right w:val="none" w:sz="0" w:space="0" w:color="auto"/>
      </w:divBdr>
    </w:div>
    <w:div w:id="1451587717">
      <w:bodyDiv w:val="1"/>
      <w:marLeft w:val="0"/>
      <w:marRight w:val="0"/>
      <w:marTop w:val="0"/>
      <w:marBottom w:val="0"/>
      <w:divBdr>
        <w:top w:val="none" w:sz="0" w:space="0" w:color="auto"/>
        <w:left w:val="none" w:sz="0" w:space="0" w:color="auto"/>
        <w:bottom w:val="none" w:sz="0" w:space="0" w:color="auto"/>
        <w:right w:val="none" w:sz="0" w:space="0" w:color="auto"/>
      </w:divBdr>
      <w:divsChild>
        <w:div w:id="1531602316">
          <w:marLeft w:val="0"/>
          <w:marRight w:val="0"/>
          <w:marTop w:val="0"/>
          <w:marBottom w:val="0"/>
          <w:divBdr>
            <w:top w:val="none" w:sz="0" w:space="0" w:color="auto"/>
            <w:left w:val="none" w:sz="0" w:space="0" w:color="auto"/>
            <w:bottom w:val="none" w:sz="0" w:space="0" w:color="auto"/>
            <w:right w:val="none" w:sz="0" w:space="0" w:color="auto"/>
          </w:divBdr>
          <w:divsChild>
            <w:div w:id="336857144">
              <w:marLeft w:val="0"/>
              <w:marRight w:val="0"/>
              <w:marTop w:val="0"/>
              <w:marBottom w:val="225"/>
              <w:divBdr>
                <w:top w:val="none" w:sz="0" w:space="0" w:color="auto"/>
                <w:left w:val="none" w:sz="0" w:space="0" w:color="auto"/>
                <w:bottom w:val="none" w:sz="0" w:space="0" w:color="auto"/>
                <w:right w:val="none" w:sz="0" w:space="0" w:color="auto"/>
              </w:divBdr>
              <w:divsChild>
                <w:div w:id="187171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254223">
      <w:bodyDiv w:val="1"/>
      <w:marLeft w:val="0"/>
      <w:marRight w:val="0"/>
      <w:marTop w:val="0"/>
      <w:marBottom w:val="0"/>
      <w:divBdr>
        <w:top w:val="none" w:sz="0" w:space="0" w:color="auto"/>
        <w:left w:val="none" w:sz="0" w:space="0" w:color="auto"/>
        <w:bottom w:val="none" w:sz="0" w:space="0" w:color="auto"/>
        <w:right w:val="none" w:sz="0" w:space="0" w:color="auto"/>
      </w:divBdr>
    </w:div>
    <w:div w:id="1524782003">
      <w:bodyDiv w:val="1"/>
      <w:marLeft w:val="0"/>
      <w:marRight w:val="0"/>
      <w:marTop w:val="0"/>
      <w:marBottom w:val="0"/>
      <w:divBdr>
        <w:top w:val="none" w:sz="0" w:space="0" w:color="auto"/>
        <w:left w:val="none" w:sz="0" w:space="0" w:color="auto"/>
        <w:bottom w:val="none" w:sz="0" w:space="0" w:color="auto"/>
        <w:right w:val="none" w:sz="0" w:space="0" w:color="auto"/>
      </w:divBdr>
      <w:divsChild>
        <w:div w:id="1640112970">
          <w:marLeft w:val="0"/>
          <w:marRight w:val="0"/>
          <w:marTop w:val="0"/>
          <w:marBottom w:val="0"/>
          <w:divBdr>
            <w:top w:val="none" w:sz="0" w:space="0" w:color="auto"/>
            <w:left w:val="none" w:sz="0" w:space="0" w:color="auto"/>
            <w:bottom w:val="none" w:sz="0" w:space="0" w:color="auto"/>
            <w:right w:val="none" w:sz="0" w:space="0" w:color="auto"/>
          </w:divBdr>
          <w:divsChild>
            <w:div w:id="423111335">
              <w:marLeft w:val="0"/>
              <w:marRight w:val="0"/>
              <w:marTop w:val="0"/>
              <w:marBottom w:val="225"/>
              <w:divBdr>
                <w:top w:val="none" w:sz="0" w:space="0" w:color="auto"/>
                <w:left w:val="none" w:sz="0" w:space="0" w:color="auto"/>
                <w:bottom w:val="none" w:sz="0" w:space="0" w:color="auto"/>
                <w:right w:val="none" w:sz="0" w:space="0" w:color="auto"/>
              </w:divBdr>
              <w:divsChild>
                <w:div w:id="23488129">
                  <w:marLeft w:val="0"/>
                  <w:marRight w:val="0"/>
                  <w:marTop w:val="0"/>
                  <w:marBottom w:val="0"/>
                  <w:divBdr>
                    <w:top w:val="none" w:sz="0" w:space="0" w:color="auto"/>
                    <w:left w:val="none" w:sz="0" w:space="0" w:color="auto"/>
                    <w:bottom w:val="none" w:sz="0" w:space="0" w:color="auto"/>
                    <w:right w:val="none" w:sz="0" w:space="0" w:color="auto"/>
                  </w:divBdr>
                  <w:divsChild>
                    <w:div w:id="18598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603272">
      <w:bodyDiv w:val="1"/>
      <w:marLeft w:val="0"/>
      <w:marRight w:val="0"/>
      <w:marTop w:val="0"/>
      <w:marBottom w:val="0"/>
      <w:divBdr>
        <w:top w:val="none" w:sz="0" w:space="0" w:color="auto"/>
        <w:left w:val="none" w:sz="0" w:space="0" w:color="auto"/>
        <w:bottom w:val="none" w:sz="0" w:space="0" w:color="auto"/>
        <w:right w:val="none" w:sz="0" w:space="0" w:color="auto"/>
      </w:divBdr>
      <w:divsChild>
        <w:div w:id="997924718">
          <w:marLeft w:val="0"/>
          <w:marRight w:val="0"/>
          <w:marTop w:val="0"/>
          <w:marBottom w:val="0"/>
          <w:divBdr>
            <w:top w:val="none" w:sz="0" w:space="0" w:color="auto"/>
            <w:left w:val="none" w:sz="0" w:space="0" w:color="auto"/>
            <w:bottom w:val="none" w:sz="0" w:space="0" w:color="auto"/>
            <w:right w:val="none" w:sz="0" w:space="0" w:color="auto"/>
          </w:divBdr>
          <w:divsChild>
            <w:div w:id="1480610703">
              <w:marLeft w:val="0"/>
              <w:marRight w:val="0"/>
              <w:marTop w:val="0"/>
              <w:marBottom w:val="225"/>
              <w:divBdr>
                <w:top w:val="none" w:sz="0" w:space="0" w:color="auto"/>
                <w:left w:val="none" w:sz="0" w:space="0" w:color="auto"/>
                <w:bottom w:val="none" w:sz="0" w:space="0" w:color="auto"/>
                <w:right w:val="none" w:sz="0" w:space="0" w:color="auto"/>
              </w:divBdr>
              <w:divsChild>
                <w:div w:id="699402983">
                  <w:marLeft w:val="0"/>
                  <w:marRight w:val="0"/>
                  <w:marTop w:val="0"/>
                  <w:marBottom w:val="0"/>
                  <w:divBdr>
                    <w:top w:val="none" w:sz="0" w:space="0" w:color="auto"/>
                    <w:left w:val="none" w:sz="0" w:space="0" w:color="auto"/>
                    <w:bottom w:val="none" w:sz="0" w:space="0" w:color="auto"/>
                    <w:right w:val="none" w:sz="0" w:space="0" w:color="auto"/>
                  </w:divBdr>
                  <w:divsChild>
                    <w:div w:id="1518345252">
                      <w:marLeft w:val="0"/>
                      <w:marRight w:val="0"/>
                      <w:marTop w:val="0"/>
                      <w:marBottom w:val="0"/>
                      <w:divBdr>
                        <w:top w:val="none" w:sz="0" w:space="0" w:color="auto"/>
                        <w:left w:val="none" w:sz="0" w:space="0" w:color="auto"/>
                        <w:bottom w:val="none" w:sz="0" w:space="0" w:color="auto"/>
                        <w:right w:val="none" w:sz="0" w:space="0" w:color="auto"/>
                      </w:divBdr>
                      <w:divsChild>
                        <w:div w:id="837771448">
                          <w:marLeft w:val="0"/>
                          <w:marRight w:val="0"/>
                          <w:marTop w:val="75"/>
                          <w:marBottom w:val="75"/>
                          <w:divBdr>
                            <w:top w:val="none" w:sz="0" w:space="0" w:color="auto"/>
                            <w:left w:val="none" w:sz="0" w:space="0" w:color="auto"/>
                            <w:bottom w:val="none" w:sz="0" w:space="0" w:color="auto"/>
                            <w:right w:val="none" w:sz="0" w:space="0" w:color="auto"/>
                          </w:divBdr>
                          <w:divsChild>
                            <w:div w:id="2026980865">
                              <w:marLeft w:val="0"/>
                              <w:marRight w:val="0"/>
                              <w:marTop w:val="0"/>
                              <w:marBottom w:val="0"/>
                              <w:divBdr>
                                <w:top w:val="none" w:sz="0" w:space="0" w:color="auto"/>
                                <w:left w:val="none" w:sz="0" w:space="0" w:color="auto"/>
                                <w:bottom w:val="none" w:sz="0" w:space="0" w:color="auto"/>
                                <w:right w:val="none" w:sz="0" w:space="0" w:color="auto"/>
                              </w:divBdr>
                            </w:div>
                            <w:div w:id="751856710">
                              <w:marLeft w:val="0"/>
                              <w:marRight w:val="0"/>
                              <w:marTop w:val="0"/>
                              <w:marBottom w:val="0"/>
                              <w:divBdr>
                                <w:top w:val="none" w:sz="0" w:space="0" w:color="auto"/>
                                <w:left w:val="none" w:sz="0" w:space="0" w:color="auto"/>
                                <w:bottom w:val="none" w:sz="0" w:space="0" w:color="auto"/>
                                <w:right w:val="none" w:sz="0" w:space="0" w:color="auto"/>
                              </w:divBdr>
                            </w:div>
                            <w:div w:id="1900825835">
                              <w:marLeft w:val="0"/>
                              <w:marRight w:val="0"/>
                              <w:marTop w:val="0"/>
                              <w:marBottom w:val="0"/>
                              <w:divBdr>
                                <w:top w:val="none" w:sz="0" w:space="0" w:color="auto"/>
                                <w:left w:val="none" w:sz="0" w:space="0" w:color="auto"/>
                                <w:bottom w:val="none" w:sz="0" w:space="0" w:color="auto"/>
                                <w:right w:val="none" w:sz="0" w:space="0" w:color="auto"/>
                              </w:divBdr>
                            </w:div>
                            <w:div w:id="2019652460">
                              <w:marLeft w:val="0"/>
                              <w:marRight w:val="0"/>
                              <w:marTop w:val="0"/>
                              <w:marBottom w:val="0"/>
                              <w:divBdr>
                                <w:top w:val="none" w:sz="0" w:space="0" w:color="auto"/>
                                <w:left w:val="none" w:sz="0" w:space="0" w:color="auto"/>
                                <w:bottom w:val="none" w:sz="0" w:space="0" w:color="auto"/>
                                <w:right w:val="none" w:sz="0" w:space="0" w:color="auto"/>
                              </w:divBdr>
                            </w:div>
                            <w:div w:id="1117413988">
                              <w:marLeft w:val="0"/>
                              <w:marRight w:val="0"/>
                              <w:marTop w:val="0"/>
                              <w:marBottom w:val="0"/>
                              <w:divBdr>
                                <w:top w:val="none" w:sz="0" w:space="0" w:color="auto"/>
                                <w:left w:val="none" w:sz="0" w:space="0" w:color="auto"/>
                                <w:bottom w:val="none" w:sz="0" w:space="0" w:color="auto"/>
                                <w:right w:val="none" w:sz="0" w:space="0" w:color="auto"/>
                              </w:divBdr>
                              <w:divsChild>
                                <w:div w:id="1351225360">
                                  <w:marLeft w:val="0"/>
                                  <w:marRight w:val="0"/>
                                  <w:marTop w:val="0"/>
                                  <w:marBottom w:val="0"/>
                                  <w:divBdr>
                                    <w:top w:val="none" w:sz="0" w:space="0" w:color="auto"/>
                                    <w:left w:val="none" w:sz="0" w:space="0" w:color="auto"/>
                                    <w:bottom w:val="none" w:sz="0" w:space="0" w:color="auto"/>
                                    <w:right w:val="none" w:sz="0" w:space="0" w:color="auto"/>
                                  </w:divBdr>
                                  <w:divsChild>
                                    <w:div w:id="1524318528">
                                      <w:marLeft w:val="0"/>
                                      <w:marRight w:val="0"/>
                                      <w:marTop w:val="0"/>
                                      <w:marBottom w:val="0"/>
                                      <w:divBdr>
                                        <w:top w:val="none" w:sz="0" w:space="0" w:color="auto"/>
                                        <w:left w:val="none" w:sz="0" w:space="0" w:color="auto"/>
                                        <w:bottom w:val="none" w:sz="0" w:space="0" w:color="auto"/>
                                        <w:right w:val="none" w:sz="0" w:space="0" w:color="auto"/>
                                      </w:divBdr>
                                      <w:divsChild>
                                        <w:div w:id="203846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82597">
                          <w:marLeft w:val="-5100"/>
                          <w:marRight w:val="0"/>
                          <w:marTop w:val="0"/>
                          <w:marBottom w:val="0"/>
                          <w:divBdr>
                            <w:top w:val="none" w:sz="0" w:space="0" w:color="auto"/>
                            <w:left w:val="none" w:sz="0" w:space="0" w:color="auto"/>
                            <w:bottom w:val="none" w:sz="0" w:space="0" w:color="auto"/>
                            <w:right w:val="none" w:sz="0" w:space="0" w:color="auto"/>
                          </w:divBdr>
                          <w:divsChild>
                            <w:div w:id="2083796536">
                              <w:marLeft w:val="0"/>
                              <w:marRight w:val="0"/>
                              <w:marTop w:val="0"/>
                              <w:marBottom w:val="0"/>
                              <w:divBdr>
                                <w:top w:val="none" w:sz="0" w:space="0" w:color="auto"/>
                                <w:left w:val="none" w:sz="0" w:space="0" w:color="auto"/>
                                <w:bottom w:val="none" w:sz="0" w:space="0" w:color="auto"/>
                                <w:right w:val="none" w:sz="0" w:space="0" w:color="auto"/>
                              </w:divBdr>
                              <w:divsChild>
                                <w:div w:id="2072655414">
                                  <w:marLeft w:val="0"/>
                                  <w:marRight w:val="0"/>
                                  <w:marTop w:val="0"/>
                                  <w:marBottom w:val="0"/>
                                  <w:divBdr>
                                    <w:top w:val="none" w:sz="0" w:space="0" w:color="auto"/>
                                    <w:left w:val="none" w:sz="0" w:space="0" w:color="auto"/>
                                    <w:bottom w:val="none" w:sz="0" w:space="0" w:color="auto"/>
                                    <w:right w:val="none" w:sz="0" w:space="0" w:color="auto"/>
                                  </w:divBdr>
                                  <w:divsChild>
                                    <w:div w:id="139083486">
                                      <w:marLeft w:val="0"/>
                                      <w:marRight w:val="0"/>
                                      <w:marTop w:val="0"/>
                                      <w:marBottom w:val="0"/>
                                      <w:divBdr>
                                        <w:top w:val="none" w:sz="0" w:space="0" w:color="3B8DBD"/>
                                        <w:left w:val="none" w:sz="0" w:space="30" w:color="3B8DBD"/>
                                        <w:bottom w:val="single" w:sz="12" w:space="0" w:color="3B8DBD"/>
                                        <w:right w:val="none" w:sz="0" w:space="17" w:color="3B8DBD"/>
                                      </w:divBdr>
                                    </w:div>
                                    <w:div w:id="334263627">
                                      <w:marLeft w:val="0"/>
                                      <w:marRight w:val="0"/>
                                      <w:marTop w:val="0"/>
                                      <w:marBottom w:val="0"/>
                                      <w:divBdr>
                                        <w:top w:val="none" w:sz="0" w:space="0" w:color="auto"/>
                                        <w:left w:val="none" w:sz="0" w:space="0" w:color="auto"/>
                                        <w:bottom w:val="none" w:sz="0" w:space="0" w:color="auto"/>
                                        <w:right w:val="none" w:sz="0" w:space="0" w:color="auto"/>
                                      </w:divBdr>
                                      <w:divsChild>
                                        <w:div w:id="1664355322">
                                          <w:marLeft w:val="0"/>
                                          <w:marRight w:val="0"/>
                                          <w:marTop w:val="0"/>
                                          <w:marBottom w:val="0"/>
                                          <w:divBdr>
                                            <w:top w:val="none" w:sz="0" w:space="0" w:color="auto"/>
                                            <w:left w:val="none" w:sz="0" w:space="0" w:color="auto"/>
                                            <w:bottom w:val="none" w:sz="0" w:space="0" w:color="auto"/>
                                            <w:right w:val="none" w:sz="0" w:space="0" w:color="auto"/>
                                          </w:divBdr>
                                          <w:divsChild>
                                            <w:div w:id="989987182">
                                              <w:marLeft w:val="0"/>
                                              <w:marRight w:val="225"/>
                                              <w:marTop w:val="0"/>
                                              <w:marBottom w:val="0"/>
                                              <w:divBdr>
                                                <w:top w:val="none" w:sz="0" w:space="0" w:color="auto"/>
                                                <w:left w:val="none" w:sz="0" w:space="0" w:color="auto"/>
                                                <w:bottom w:val="none" w:sz="0" w:space="0" w:color="auto"/>
                                                <w:right w:val="none" w:sz="0" w:space="0" w:color="auto"/>
                                              </w:divBdr>
                                              <w:divsChild>
                                                <w:div w:id="1468663747">
                                                  <w:marLeft w:val="0"/>
                                                  <w:marRight w:val="0"/>
                                                  <w:marTop w:val="0"/>
                                                  <w:marBottom w:val="0"/>
                                                  <w:divBdr>
                                                    <w:top w:val="none" w:sz="0" w:space="0" w:color="auto"/>
                                                    <w:left w:val="none" w:sz="0" w:space="0" w:color="auto"/>
                                                    <w:bottom w:val="none" w:sz="0" w:space="0" w:color="auto"/>
                                                    <w:right w:val="none" w:sz="0" w:space="0" w:color="auto"/>
                                                  </w:divBdr>
                                                  <w:divsChild>
                                                    <w:div w:id="1467772973">
                                                      <w:marLeft w:val="0"/>
                                                      <w:marRight w:val="0"/>
                                                      <w:marTop w:val="3810"/>
                                                      <w:marBottom w:val="45"/>
                                                      <w:divBdr>
                                                        <w:top w:val="none" w:sz="0" w:space="0" w:color="auto"/>
                                                        <w:left w:val="none" w:sz="0" w:space="0" w:color="auto"/>
                                                        <w:bottom w:val="none" w:sz="0" w:space="0" w:color="auto"/>
                                                        <w:right w:val="none" w:sz="0" w:space="0" w:color="auto"/>
                                                      </w:divBdr>
                                                    </w:div>
                                                    <w:div w:id="4579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818757">
                                  <w:marLeft w:val="0"/>
                                  <w:marRight w:val="0"/>
                                  <w:marTop w:val="0"/>
                                  <w:marBottom w:val="0"/>
                                  <w:divBdr>
                                    <w:top w:val="none" w:sz="0" w:space="0" w:color="auto"/>
                                    <w:left w:val="none" w:sz="0" w:space="0" w:color="auto"/>
                                    <w:bottom w:val="none" w:sz="0" w:space="0" w:color="auto"/>
                                    <w:right w:val="none" w:sz="0" w:space="0" w:color="auto"/>
                                  </w:divBdr>
                                  <w:divsChild>
                                    <w:div w:id="1190878872">
                                      <w:marLeft w:val="0"/>
                                      <w:marRight w:val="0"/>
                                      <w:marTop w:val="0"/>
                                      <w:marBottom w:val="0"/>
                                      <w:divBdr>
                                        <w:top w:val="none" w:sz="0" w:space="0" w:color="F65261"/>
                                        <w:left w:val="none" w:sz="0" w:space="31" w:color="F65261"/>
                                        <w:bottom w:val="single" w:sz="12" w:space="0" w:color="F65261"/>
                                        <w:right w:val="none" w:sz="0" w:space="11" w:color="F65261"/>
                                      </w:divBdr>
                                    </w:div>
                                    <w:div w:id="1756048008">
                                      <w:marLeft w:val="0"/>
                                      <w:marRight w:val="0"/>
                                      <w:marTop w:val="0"/>
                                      <w:marBottom w:val="0"/>
                                      <w:divBdr>
                                        <w:top w:val="none" w:sz="0" w:space="0" w:color="auto"/>
                                        <w:left w:val="none" w:sz="0" w:space="0" w:color="auto"/>
                                        <w:bottom w:val="none" w:sz="0" w:space="0" w:color="auto"/>
                                        <w:right w:val="none" w:sz="0" w:space="0" w:color="auto"/>
                                      </w:divBdr>
                                      <w:divsChild>
                                        <w:div w:id="15490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2124">
                                  <w:marLeft w:val="0"/>
                                  <w:marRight w:val="0"/>
                                  <w:marTop w:val="0"/>
                                  <w:marBottom w:val="0"/>
                                  <w:divBdr>
                                    <w:top w:val="none" w:sz="0" w:space="0" w:color="auto"/>
                                    <w:left w:val="none" w:sz="0" w:space="0" w:color="auto"/>
                                    <w:bottom w:val="none" w:sz="0" w:space="0" w:color="auto"/>
                                    <w:right w:val="none" w:sz="0" w:space="0" w:color="auto"/>
                                  </w:divBdr>
                                  <w:divsChild>
                                    <w:div w:id="1279411325">
                                      <w:marLeft w:val="0"/>
                                      <w:marRight w:val="0"/>
                                      <w:marTop w:val="0"/>
                                      <w:marBottom w:val="0"/>
                                      <w:divBdr>
                                        <w:top w:val="none" w:sz="0" w:space="0" w:color="3B8DBD"/>
                                        <w:left w:val="none" w:sz="0" w:space="15" w:color="3B8DBD"/>
                                        <w:bottom w:val="single" w:sz="12" w:space="0" w:color="3B8DBD"/>
                                        <w:right w:val="none" w:sz="0" w:space="4" w:color="3B8DBD"/>
                                      </w:divBdr>
                                    </w:div>
                                    <w:div w:id="898400112">
                                      <w:marLeft w:val="0"/>
                                      <w:marRight w:val="0"/>
                                      <w:marTop w:val="0"/>
                                      <w:marBottom w:val="0"/>
                                      <w:divBdr>
                                        <w:top w:val="none" w:sz="0" w:space="0" w:color="auto"/>
                                        <w:left w:val="none" w:sz="0" w:space="0" w:color="auto"/>
                                        <w:bottom w:val="none" w:sz="0" w:space="0" w:color="auto"/>
                                        <w:right w:val="none" w:sz="0" w:space="0" w:color="auto"/>
                                      </w:divBdr>
                                      <w:divsChild>
                                        <w:div w:id="10947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4857">
                                  <w:marLeft w:val="0"/>
                                  <w:marRight w:val="0"/>
                                  <w:marTop w:val="0"/>
                                  <w:marBottom w:val="0"/>
                                  <w:divBdr>
                                    <w:top w:val="none" w:sz="0" w:space="0" w:color="auto"/>
                                    <w:left w:val="none" w:sz="0" w:space="0" w:color="auto"/>
                                    <w:bottom w:val="none" w:sz="0" w:space="0" w:color="auto"/>
                                    <w:right w:val="none" w:sz="0" w:space="0" w:color="auto"/>
                                  </w:divBdr>
                                  <w:divsChild>
                                    <w:div w:id="131411297">
                                      <w:marLeft w:val="0"/>
                                      <w:marRight w:val="0"/>
                                      <w:marTop w:val="0"/>
                                      <w:marBottom w:val="0"/>
                                      <w:divBdr>
                                        <w:top w:val="none" w:sz="0" w:space="0" w:color="82B440"/>
                                        <w:left w:val="none" w:sz="0" w:space="30" w:color="82B440"/>
                                        <w:bottom w:val="single" w:sz="12" w:space="0" w:color="82B440"/>
                                        <w:right w:val="none" w:sz="0" w:space="31" w:color="82B440"/>
                                      </w:divBdr>
                                    </w:div>
                                    <w:div w:id="1179583117">
                                      <w:marLeft w:val="0"/>
                                      <w:marRight w:val="0"/>
                                      <w:marTop w:val="0"/>
                                      <w:marBottom w:val="0"/>
                                      <w:divBdr>
                                        <w:top w:val="none" w:sz="0" w:space="0" w:color="auto"/>
                                        <w:left w:val="none" w:sz="0" w:space="0" w:color="auto"/>
                                        <w:bottom w:val="none" w:sz="0" w:space="0" w:color="auto"/>
                                        <w:right w:val="none" w:sz="0" w:space="0" w:color="auto"/>
                                      </w:divBdr>
                                      <w:divsChild>
                                        <w:div w:id="7487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88192">
                                  <w:marLeft w:val="0"/>
                                  <w:marRight w:val="0"/>
                                  <w:marTop w:val="0"/>
                                  <w:marBottom w:val="0"/>
                                  <w:divBdr>
                                    <w:top w:val="none" w:sz="0" w:space="0" w:color="auto"/>
                                    <w:left w:val="none" w:sz="0" w:space="0" w:color="auto"/>
                                    <w:bottom w:val="none" w:sz="0" w:space="0" w:color="auto"/>
                                    <w:right w:val="none" w:sz="0" w:space="0" w:color="auto"/>
                                  </w:divBdr>
                                  <w:divsChild>
                                    <w:div w:id="889804278">
                                      <w:marLeft w:val="0"/>
                                      <w:marRight w:val="0"/>
                                      <w:marTop w:val="0"/>
                                      <w:marBottom w:val="0"/>
                                      <w:divBdr>
                                        <w:top w:val="none" w:sz="0" w:space="0" w:color="82B440"/>
                                        <w:left w:val="none" w:sz="0" w:space="30" w:color="82B440"/>
                                        <w:bottom w:val="single" w:sz="12" w:space="0" w:color="82B440"/>
                                        <w:right w:val="none" w:sz="0" w:space="11" w:color="82B440"/>
                                      </w:divBdr>
                                    </w:div>
                                    <w:div w:id="908922708">
                                      <w:marLeft w:val="0"/>
                                      <w:marRight w:val="0"/>
                                      <w:marTop w:val="0"/>
                                      <w:marBottom w:val="0"/>
                                      <w:divBdr>
                                        <w:top w:val="none" w:sz="0" w:space="0" w:color="auto"/>
                                        <w:left w:val="none" w:sz="0" w:space="0" w:color="auto"/>
                                        <w:bottom w:val="none" w:sz="0" w:space="0" w:color="auto"/>
                                        <w:right w:val="none" w:sz="0" w:space="0" w:color="auto"/>
                                      </w:divBdr>
                                      <w:divsChild>
                                        <w:div w:id="95249650">
                                          <w:marLeft w:val="0"/>
                                          <w:marRight w:val="0"/>
                                          <w:marTop w:val="0"/>
                                          <w:marBottom w:val="450"/>
                                          <w:divBdr>
                                            <w:top w:val="none" w:sz="0" w:space="0" w:color="auto"/>
                                            <w:left w:val="none" w:sz="0" w:space="0" w:color="auto"/>
                                            <w:bottom w:val="single" w:sz="6" w:space="8" w:color="EEEEEE"/>
                                            <w:right w:val="none" w:sz="0" w:space="0" w:color="auto"/>
                                          </w:divBdr>
                                          <w:divsChild>
                                            <w:div w:id="1997688172">
                                              <w:marLeft w:val="0"/>
                                              <w:marRight w:val="0"/>
                                              <w:marTop w:val="0"/>
                                              <w:marBottom w:val="0"/>
                                              <w:divBdr>
                                                <w:top w:val="none" w:sz="0" w:space="0" w:color="auto"/>
                                                <w:left w:val="none" w:sz="0" w:space="0" w:color="auto"/>
                                                <w:bottom w:val="none" w:sz="0" w:space="0" w:color="auto"/>
                                                <w:right w:val="none" w:sz="0" w:space="0" w:color="auto"/>
                                              </w:divBdr>
                                              <w:divsChild>
                                                <w:div w:id="111442059">
                                                  <w:marLeft w:val="0"/>
                                                  <w:marRight w:val="0"/>
                                                  <w:marTop w:val="0"/>
                                                  <w:marBottom w:val="0"/>
                                                  <w:divBdr>
                                                    <w:top w:val="none" w:sz="0" w:space="0" w:color="auto"/>
                                                    <w:left w:val="none" w:sz="0" w:space="0" w:color="auto"/>
                                                    <w:bottom w:val="none" w:sz="0" w:space="0" w:color="auto"/>
                                                    <w:right w:val="none" w:sz="0" w:space="0" w:color="auto"/>
                                                  </w:divBdr>
                                                  <w:divsChild>
                                                    <w:div w:id="571429338">
                                                      <w:marLeft w:val="0"/>
                                                      <w:marRight w:val="0"/>
                                                      <w:marTop w:val="0"/>
                                                      <w:marBottom w:val="0"/>
                                                      <w:divBdr>
                                                        <w:top w:val="none" w:sz="0" w:space="0" w:color="auto"/>
                                                        <w:left w:val="none" w:sz="0" w:space="0" w:color="auto"/>
                                                        <w:bottom w:val="none" w:sz="0" w:space="0" w:color="auto"/>
                                                        <w:right w:val="none" w:sz="0" w:space="0" w:color="auto"/>
                                                      </w:divBdr>
                                                    </w:div>
                                                    <w:div w:id="754519678">
                                                      <w:marLeft w:val="-90"/>
                                                      <w:marRight w:val="-90"/>
                                                      <w:marTop w:val="0"/>
                                                      <w:marBottom w:val="0"/>
                                                      <w:divBdr>
                                                        <w:top w:val="none" w:sz="0" w:space="0" w:color="auto"/>
                                                        <w:left w:val="none" w:sz="0" w:space="0" w:color="auto"/>
                                                        <w:bottom w:val="none" w:sz="0" w:space="0" w:color="auto"/>
                                                        <w:right w:val="none" w:sz="0" w:space="0" w:color="auto"/>
                                                      </w:divBdr>
                                                    </w:div>
                                                  </w:divsChild>
                                                </w:div>
                                                <w:div w:id="26102524">
                                                  <w:marLeft w:val="0"/>
                                                  <w:marRight w:val="0"/>
                                                  <w:marTop w:val="0"/>
                                                  <w:marBottom w:val="0"/>
                                                  <w:divBdr>
                                                    <w:top w:val="none" w:sz="0" w:space="0" w:color="auto"/>
                                                    <w:left w:val="none" w:sz="0" w:space="0" w:color="auto"/>
                                                    <w:bottom w:val="none" w:sz="0" w:space="0" w:color="auto"/>
                                                    <w:right w:val="none" w:sz="0" w:space="0" w:color="auto"/>
                                                  </w:divBdr>
                                                  <w:divsChild>
                                                    <w:div w:id="359165856">
                                                      <w:marLeft w:val="0"/>
                                                      <w:marRight w:val="0"/>
                                                      <w:marTop w:val="0"/>
                                                      <w:marBottom w:val="0"/>
                                                      <w:divBdr>
                                                        <w:top w:val="none" w:sz="0" w:space="0" w:color="auto"/>
                                                        <w:left w:val="none" w:sz="0" w:space="0" w:color="auto"/>
                                                        <w:bottom w:val="none" w:sz="0" w:space="0" w:color="auto"/>
                                                        <w:right w:val="none" w:sz="0" w:space="0" w:color="auto"/>
                                                      </w:divBdr>
                                                    </w:div>
                                                    <w:div w:id="125436678">
                                                      <w:marLeft w:val="-90"/>
                                                      <w:marRight w:val="-90"/>
                                                      <w:marTop w:val="0"/>
                                                      <w:marBottom w:val="0"/>
                                                      <w:divBdr>
                                                        <w:top w:val="none" w:sz="0" w:space="0" w:color="auto"/>
                                                        <w:left w:val="none" w:sz="0" w:space="0" w:color="auto"/>
                                                        <w:bottom w:val="none" w:sz="0" w:space="0" w:color="auto"/>
                                                        <w:right w:val="none" w:sz="0" w:space="0" w:color="auto"/>
                                                      </w:divBdr>
                                                    </w:div>
                                                  </w:divsChild>
                                                </w:div>
                                                <w:div w:id="1321495503">
                                                  <w:marLeft w:val="0"/>
                                                  <w:marRight w:val="0"/>
                                                  <w:marTop w:val="0"/>
                                                  <w:marBottom w:val="0"/>
                                                  <w:divBdr>
                                                    <w:top w:val="none" w:sz="0" w:space="0" w:color="auto"/>
                                                    <w:left w:val="none" w:sz="0" w:space="0" w:color="auto"/>
                                                    <w:bottom w:val="none" w:sz="0" w:space="0" w:color="auto"/>
                                                    <w:right w:val="none" w:sz="0" w:space="0" w:color="auto"/>
                                                  </w:divBdr>
                                                  <w:divsChild>
                                                    <w:div w:id="1167480071">
                                                      <w:marLeft w:val="0"/>
                                                      <w:marRight w:val="0"/>
                                                      <w:marTop w:val="0"/>
                                                      <w:marBottom w:val="0"/>
                                                      <w:divBdr>
                                                        <w:top w:val="none" w:sz="0" w:space="0" w:color="auto"/>
                                                        <w:left w:val="none" w:sz="0" w:space="0" w:color="auto"/>
                                                        <w:bottom w:val="none" w:sz="0" w:space="0" w:color="auto"/>
                                                        <w:right w:val="none" w:sz="0" w:space="0" w:color="auto"/>
                                                      </w:divBdr>
                                                    </w:div>
                                                    <w:div w:id="273483061">
                                                      <w:marLeft w:val="-90"/>
                                                      <w:marRight w:val="-90"/>
                                                      <w:marTop w:val="0"/>
                                                      <w:marBottom w:val="0"/>
                                                      <w:divBdr>
                                                        <w:top w:val="none" w:sz="0" w:space="0" w:color="auto"/>
                                                        <w:left w:val="none" w:sz="0" w:space="0" w:color="auto"/>
                                                        <w:bottom w:val="none" w:sz="0" w:space="0" w:color="auto"/>
                                                        <w:right w:val="none" w:sz="0" w:space="0" w:color="auto"/>
                                                      </w:divBdr>
                                                    </w:div>
                                                  </w:divsChild>
                                                </w:div>
                                                <w:div w:id="50928097">
                                                  <w:marLeft w:val="0"/>
                                                  <w:marRight w:val="0"/>
                                                  <w:marTop w:val="0"/>
                                                  <w:marBottom w:val="0"/>
                                                  <w:divBdr>
                                                    <w:top w:val="none" w:sz="0" w:space="0" w:color="auto"/>
                                                    <w:left w:val="none" w:sz="0" w:space="0" w:color="auto"/>
                                                    <w:bottom w:val="none" w:sz="0" w:space="0" w:color="auto"/>
                                                    <w:right w:val="none" w:sz="0" w:space="0" w:color="auto"/>
                                                  </w:divBdr>
                                                  <w:divsChild>
                                                    <w:div w:id="246577758">
                                                      <w:marLeft w:val="0"/>
                                                      <w:marRight w:val="0"/>
                                                      <w:marTop w:val="0"/>
                                                      <w:marBottom w:val="0"/>
                                                      <w:divBdr>
                                                        <w:top w:val="none" w:sz="0" w:space="0" w:color="auto"/>
                                                        <w:left w:val="none" w:sz="0" w:space="0" w:color="auto"/>
                                                        <w:bottom w:val="none" w:sz="0" w:space="0" w:color="auto"/>
                                                        <w:right w:val="none" w:sz="0" w:space="0" w:color="auto"/>
                                                      </w:divBdr>
                                                    </w:div>
                                                    <w:div w:id="287855218">
                                                      <w:marLeft w:val="-90"/>
                                                      <w:marRight w:val="-90"/>
                                                      <w:marTop w:val="0"/>
                                                      <w:marBottom w:val="0"/>
                                                      <w:divBdr>
                                                        <w:top w:val="none" w:sz="0" w:space="0" w:color="auto"/>
                                                        <w:left w:val="none" w:sz="0" w:space="0" w:color="auto"/>
                                                        <w:bottom w:val="none" w:sz="0" w:space="0" w:color="auto"/>
                                                        <w:right w:val="none" w:sz="0" w:space="0" w:color="auto"/>
                                                      </w:divBdr>
                                                    </w:div>
                                                  </w:divsChild>
                                                </w:div>
                                                <w:div w:id="1079330519">
                                                  <w:marLeft w:val="0"/>
                                                  <w:marRight w:val="0"/>
                                                  <w:marTop w:val="0"/>
                                                  <w:marBottom w:val="0"/>
                                                  <w:divBdr>
                                                    <w:top w:val="none" w:sz="0" w:space="0" w:color="auto"/>
                                                    <w:left w:val="none" w:sz="0" w:space="0" w:color="auto"/>
                                                    <w:bottom w:val="none" w:sz="0" w:space="0" w:color="auto"/>
                                                    <w:right w:val="none" w:sz="0" w:space="0" w:color="auto"/>
                                                  </w:divBdr>
                                                  <w:divsChild>
                                                    <w:div w:id="1579823898">
                                                      <w:marLeft w:val="0"/>
                                                      <w:marRight w:val="0"/>
                                                      <w:marTop w:val="0"/>
                                                      <w:marBottom w:val="0"/>
                                                      <w:divBdr>
                                                        <w:top w:val="none" w:sz="0" w:space="0" w:color="auto"/>
                                                        <w:left w:val="none" w:sz="0" w:space="0" w:color="auto"/>
                                                        <w:bottom w:val="none" w:sz="0" w:space="0" w:color="auto"/>
                                                        <w:right w:val="none" w:sz="0" w:space="0" w:color="auto"/>
                                                      </w:divBdr>
                                                    </w:div>
                                                    <w:div w:id="244728064">
                                                      <w:marLeft w:val="-90"/>
                                                      <w:marRight w:val="-90"/>
                                                      <w:marTop w:val="0"/>
                                                      <w:marBottom w:val="0"/>
                                                      <w:divBdr>
                                                        <w:top w:val="none" w:sz="0" w:space="0" w:color="auto"/>
                                                        <w:left w:val="none" w:sz="0" w:space="0" w:color="auto"/>
                                                        <w:bottom w:val="none" w:sz="0" w:space="0" w:color="auto"/>
                                                        <w:right w:val="none" w:sz="0" w:space="0" w:color="auto"/>
                                                      </w:divBdr>
                                                    </w:div>
                                                  </w:divsChild>
                                                </w:div>
                                                <w:div w:id="1384327090">
                                                  <w:marLeft w:val="0"/>
                                                  <w:marRight w:val="0"/>
                                                  <w:marTop w:val="0"/>
                                                  <w:marBottom w:val="0"/>
                                                  <w:divBdr>
                                                    <w:top w:val="none" w:sz="0" w:space="0" w:color="auto"/>
                                                    <w:left w:val="none" w:sz="0" w:space="0" w:color="auto"/>
                                                    <w:bottom w:val="none" w:sz="0" w:space="0" w:color="auto"/>
                                                    <w:right w:val="none" w:sz="0" w:space="0" w:color="auto"/>
                                                  </w:divBdr>
                                                  <w:divsChild>
                                                    <w:div w:id="1345550625">
                                                      <w:marLeft w:val="0"/>
                                                      <w:marRight w:val="0"/>
                                                      <w:marTop w:val="0"/>
                                                      <w:marBottom w:val="0"/>
                                                      <w:divBdr>
                                                        <w:top w:val="none" w:sz="0" w:space="0" w:color="auto"/>
                                                        <w:left w:val="none" w:sz="0" w:space="0" w:color="auto"/>
                                                        <w:bottom w:val="none" w:sz="0" w:space="0" w:color="auto"/>
                                                        <w:right w:val="none" w:sz="0" w:space="0" w:color="auto"/>
                                                      </w:divBdr>
                                                    </w:div>
                                                    <w:div w:id="475337471">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835655">
                                  <w:marLeft w:val="0"/>
                                  <w:marRight w:val="0"/>
                                  <w:marTop w:val="0"/>
                                  <w:marBottom w:val="0"/>
                                  <w:divBdr>
                                    <w:top w:val="none" w:sz="0" w:space="0" w:color="auto"/>
                                    <w:left w:val="none" w:sz="0" w:space="0" w:color="auto"/>
                                    <w:bottom w:val="none" w:sz="0" w:space="0" w:color="auto"/>
                                    <w:right w:val="none" w:sz="0" w:space="0" w:color="auto"/>
                                  </w:divBdr>
                                  <w:divsChild>
                                    <w:div w:id="1184713458">
                                      <w:marLeft w:val="0"/>
                                      <w:marRight w:val="0"/>
                                      <w:marTop w:val="0"/>
                                      <w:marBottom w:val="0"/>
                                      <w:divBdr>
                                        <w:top w:val="none" w:sz="0" w:space="0" w:color="3B8DBD"/>
                                        <w:left w:val="none" w:sz="0" w:space="31" w:color="3B8DBD"/>
                                        <w:bottom w:val="single" w:sz="12" w:space="0" w:color="3B8DBD"/>
                                        <w:right w:val="none" w:sz="0" w:space="31" w:color="3B8DBD"/>
                                      </w:divBdr>
                                    </w:div>
                                    <w:div w:id="2116635198">
                                      <w:marLeft w:val="0"/>
                                      <w:marRight w:val="0"/>
                                      <w:marTop w:val="0"/>
                                      <w:marBottom w:val="0"/>
                                      <w:divBdr>
                                        <w:top w:val="none" w:sz="0" w:space="0" w:color="auto"/>
                                        <w:left w:val="none" w:sz="0" w:space="0" w:color="auto"/>
                                        <w:bottom w:val="none" w:sz="0" w:space="0" w:color="auto"/>
                                        <w:right w:val="none" w:sz="0" w:space="0" w:color="auto"/>
                                      </w:divBdr>
                                      <w:divsChild>
                                        <w:div w:id="314795886">
                                          <w:marLeft w:val="0"/>
                                          <w:marRight w:val="0"/>
                                          <w:marTop w:val="0"/>
                                          <w:marBottom w:val="0"/>
                                          <w:divBdr>
                                            <w:top w:val="none" w:sz="0" w:space="0" w:color="auto"/>
                                            <w:left w:val="none" w:sz="0" w:space="0" w:color="auto"/>
                                            <w:bottom w:val="none" w:sz="0" w:space="0" w:color="auto"/>
                                            <w:right w:val="none" w:sz="0" w:space="0" w:color="auto"/>
                                          </w:divBdr>
                                          <w:divsChild>
                                            <w:div w:id="113995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108319">
                          <w:marLeft w:val="0"/>
                          <w:marRight w:val="0"/>
                          <w:marTop w:val="0"/>
                          <w:marBottom w:val="0"/>
                          <w:divBdr>
                            <w:top w:val="none" w:sz="0" w:space="0" w:color="auto"/>
                            <w:left w:val="none" w:sz="0" w:space="0" w:color="auto"/>
                            <w:bottom w:val="none" w:sz="0" w:space="0" w:color="auto"/>
                            <w:right w:val="none" w:sz="0" w:space="0" w:color="auto"/>
                          </w:divBdr>
                        </w:div>
                        <w:div w:id="1601717402">
                          <w:marLeft w:val="0"/>
                          <w:marRight w:val="0"/>
                          <w:marTop w:val="0"/>
                          <w:marBottom w:val="0"/>
                          <w:divBdr>
                            <w:top w:val="none" w:sz="0" w:space="0" w:color="auto"/>
                            <w:left w:val="none" w:sz="0" w:space="0" w:color="auto"/>
                            <w:bottom w:val="none" w:sz="0" w:space="0" w:color="auto"/>
                            <w:right w:val="none" w:sz="0" w:space="0" w:color="auto"/>
                          </w:divBdr>
                          <w:divsChild>
                            <w:div w:id="24139117">
                              <w:marLeft w:val="0"/>
                              <w:marRight w:val="0"/>
                              <w:marTop w:val="0"/>
                              <w:marBottom w:val="0"/>
                              <w:divBdr>
                                <w:top w:val="none" w:sz="0" w:space="0" w:color="auto"/>
                                <w:left w:val="none" w:sz="0" w:space="0" w:color="auto"/>
                                <w:bottom w:val="none" w:sz="0" w:space="0" w:color="auto"/>
                                <w:right w:val="none" w:sz="0" w:space="0" w:color="auto"/>
                              </w:divBdr>
                              <w:divsChild>
                                <w:div w:id="1497988785">
                                  <w:marLeft w:val="0"/>
                                  <w:marRight w:val="142"/>
                                  <w:marTop w:val="0"/>
                                  <w:marBottom w:val="0"/>
                                  <w:divBdr>
                                    <w:top w:val="none" w:sz="0" w:space="0" w:color="auto"/>
                                    <w:left w:val="none" w:sz="0" w:space="0" w:color="auto"/>
                                    <w:bottom w:val="none" w:sz="0" w:space="0" w:color="auto"/>
                                    <w:right w:val="none" w:sz="0" w:space="0" w:color="auto"/>
                                  </w:divBdr>
                                  <w:divsChild>
                                    <w:div w:id="162079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418434">
      <w:bodyDiv w:val="1"/>
      <w:marLeft w:val="0"/>
      <w:marRight w:val="0"/>
      <w:marTop w:val="0"/>
      <w:marBottom w:val="0"/>
      <w:divBdr>
        <w:top w:val="none" w:sz="0" w:space="0" w:color="auto"/>
        <w:left w:val="none" w:sz="0" w:space="0" w:color="auto"/>
        <w:bottom w:val="none" w:sz="0" w:space="0" w:color="auto"/>
        <w:right w:val="none" w:sz="0" w:space="0" w:color="auto"/>
      </w:divBdr>
      <w:divsChild>
        <w:div w:id="1183083070">
          <w:marLeft w:val="0"/>
          <w:marRight w:val="0"/>
          <w:marTop w:val="0"/>
          <w:marBottom w:val="0"/>
          <w:divBdr>
            <w:top w:val="none" w:sz="0" w:space="0" w:color="auto"/>
            <w:left w:val="none" w:sz="0" w:space="0" w:color="auto"/>
            <w:bottom w:val="none" w:sz="0" w:space="0" w:color="auto"/>
            <w:right w:val="none" w:sz="0" w:space="0" w:color="auto"/>
          </w:divBdr>
          <w:divsChild>
            <w:div w:id="2087191337">
              <w:marLeft w:val="0"/>
              <w:marRight w:val="0"/>
              <w:marTop w:val="0"/>
              <w:marBottom w:val="225"/>
              <w:divBdr>
                <w:top w:val="none" w:sz="0" w:space="0" w:color="auto"/>
                <w:left w:val="none" w:sz="0" w:space="0" w:color="auto"/>
                <w:bottom w:val="none" w:sz="0" w:space="0" w:color="auto"/>
                <w:right w:val="none" w:sz="0" w:space="0" w:color="auto"/>
              </w:divBdr>
              <w:divsChild>
                <w:div w:id="195941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74032">
      <w:bodyDiv w:val="1"/>
      <w:marLeft w:val="0"/>
      <w:marRight w:val="0"/>
      <w:marTop w:val="0"/>
      <w:marBottom w:val="0"/>
      <w:divBdr>
        <w:top w:val="none" w:sz="0" w:space="0" w:color="auto"/>
        <w:left w:val="none" w:sz="0" w:space="0" w:color="auto"/>
        <w:bottom w:val="none" w:sz="0" w:space="0" w:color="auto"/>
        <w:right w:val="none" w:sz="0" w:space="0" w:color="auto"/>
      </w:divBdr>
    </w:div>
    <w:div w:id="1862277142">
      <w:bodyDiv w:val="1"/>
      <w:marLeft w:val="0"/>
      <w:marRight w:val="0"/>
      <w:marTop w:val="0"/>
      <w:marBottom w:val="0"/>
      <w:divBdr>
        <w:top w:val="none" w:sz="0" w:space="0" w:color="auto"/>
        <w:left w:val="none" w:sz="0" w:space="0" w:color="auto"/>
        <w:bottom w:val="none" w:sz="0" w:space="0" w:color="auto"/>
        <w:right w:val="none" w:sz="0" w:space="0" w:color="auto"/>
      </w:divBdr>
      <w:divsChild>
        <w:div w:id="1385373724">
          <w:marLeft w:val="0"/>
          <w:marRight w:val="0"/>
          <w:marTop w:val="0"/>
          <w:marBottom w:val="0"/>
          <w:divBdr>
            <w:top w:val="none" w:sz="0" w:space="0" w:color="auto"/>
            <w:left w:val="none" w:sz="0" w:space="0" w:color="auto"/>
            <w:bottom w:val="none" w:sz="0" w:space="0" w:color="auto"/>
            <w:right w:val="none" w:sz="0" w:space="0" w:color="auto"/>
          </w:divBdr>
          <w:divsChild>
            <w:div w:id="1106659245">
              <w:marLeft w:val="0"/>
              <w:marRight w:val="0"/>
              <w:marTop w:val="0"/>
              <w:marBottom w:val="225"/>
              <w:divBdr>
                <w:top w:val="none" w:sz="0" w:space="0" w:color="auto"/>
                <w:left w:val="none" w:sz="0" w:space="0" w:color="auto"/>
                <w:bottom w:val="none" w:sz="0" w:space="0" w:color="auto"/>
                <w:right w:val="none" w:sz="0" w:space="0" w:color="auto"/>
              </w:divBdr>
              <w:divsChild>
                <w:div w:id="7802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433928">
      <w:bodyDiv w:val="1"/>
      <w:marLeft w:val="0"/>
      <w:marRight w:val="0"/>
      <w:marTop w:val="0"/>
      <w:marBottom w:val="0"/>
      <w:divBdr>
        <w:top w:val="none" w:sz="0" w:space="0" w:color="auto"/>
        <w:left w:val="none" w:sz="0" w:space="0" w:color="auto"/>
        <w:bottom w:val="none" w:sz="0" w:space="0" w:color="auto"/>
        <w:right w:val="none" w:sz="0" w:space="0" w:color="auto"/>
      </w:divBdr>
    </w:div>
    <w:div w:id="2000769028">
      <w:bodyDiv w:val="1"/>
      <w:marLeft w:val="0"/>
      <w:marRight w:val="0"/>
      <w:marTop w:val="0"/>
      <w:marBottom w:val="0"/>
      <w:divBdr>
        <w:top w:val="none" w:sz="0" w:space="0" w:color="auto"/>
        <w:left w:val="none" w:sz="0" w:space="0" w:color="auto"/>
        <w:bottom w:val="none" w:sz="0" w:space="0" w:color="auto"/>
        <w:right w:val="none" w:sz="0" w:space="0" w:color="auto"/>
      </w:divBdr>
      <w:divsChild>
        <w:div w:id="146898559">
          <w:marLeft w:val="0"/>
          <w:marRight w:val="0"/>
          <w:marTop w:val="0"/>
          <w:marBottom w:val="0"/>
          <w:divBdr>
            <w:top w:val="none" w:sz="0" w:space="0" w:color="auto"/>
            <w:left w:val="none" w:sz="0" w:space="0" w:color="auto"/>
            <w:bottom w:val="none" w:sz="0" w:space="0" w:color="auto"/>
            <w:right w:val="none" w:sz="0" w:space="0" w:color="auto"/>
          </w:divBdr>
          <w:divsChild>
            <w:div w:id="806705882">
              <w:marLeft w:val="0"/>
              <w:marRight w:val="0"/>
              <w:marTop w:val="0"/>
              <w:marBottom w:val="225"/>
              <w:divBdr>
                <w:top w:val="none" w:sz="0" w:space="0" w:color="auto"/>
                <w:left w:val="none" w:sz="0" w:space="0" w:color="auto"/>
                <w:bottom w:val="none" w:sz="0" w:space="0" w:color="auto"/>
                <w:right w:val="none" w:sz="0" w:space="0" w:color="auto"/>
              </w:divBdr>
              <w:divsChild>
                <w:div w:id="128765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25218">
      <w:bodyDiv w:val="1"/>
      <w:marLeft w:val="0"/>
      <w:marRight w:val="0"/>
      <w:marTop w:val="0"/>
      <w:marBottom w:val="0"/>
      <w:divBdr>
        <w:top w:val="none" w:sz="0" w:space="0" w:color="auto"/>
        <w:left w:val="none" w:sz="0" w:space="0" w:color="auto"/>
        <w:bottom w:val="none" w:sz="0" w:space="0" w:color="auto"/>
        <w:right w:val="none" w:sz="0" w:space="0" w:color="auto"/>
      </w:divBdr>
      <w:divsChild>
        <w:div w:id="150563974">
          <w:marLeft w:val="0"/>
          <w:marRight w:val="0"/>
          <w:marTop w:val="0"/>
          <w:marBottom w:val="0"/>
          <w:divBdr>
            <w:top w:val="none" w:sz="0" w:space="0" w:color="auto"/>
            <w:left w:val="none" w:sz="0" w:space="0" w:color="auto"/>
            <w:bottom w:val="none" w:sz="0" w:space="0" w:color="auto"/>
            <w:right w:val="none" w:sz="0" w:space="0" w:color="auto"/>
          </w:divBdr>
          <w:divsChild>
            <w:div w:id="1188521070">
              <w:marLeft w:val="0"/>
              <w:marRight w:val="0"/>
              <w:marTop w:val="0"/>
              <w:marBottom w:val="225"/>
              <w:divBdr>
                <w:top w:val="none" w:sz="0" w:space="0" w:color="auto"/>
                <w:left w:val="none" w:sz="0" w:space="0" w:color="auto"/>
                <w:bottom w:val="none" w:sz="0" w:space="0" w:color="auto"/>
                <w:right w:val="none" w:sz="0" w:space="0" w:color="auto"/>
              </w:divBdr>
              <w:divsChild>
                <w:div w:id="211474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694119">
      <w:bodyDiv w:val="1"/>
      <w:marLeft w:val="0"/>
      <w:marRight w:val="0"/>
      <w:marTop w:val="0"/>
      <w:marBottom w:val="0"/>
      <w:divBdr>
        <w:top w:val="none" w:sz="0" w:space="0" w:color="auto"/>
        <w:left w:val="none" w:sz="0" w:space="0" w:color="auto"/>
        <w:bottom w:val="none" w:sz="0" w:space="0" w:color="auto"/>
        <w:right w:val="none" w:sz="0" w:space="0" w:color="auto"/>
      </w:divBdr>
    </w:div>
    <w:div w:id="2114933906">
      <w:bodyDiv w:val="1"/>
      <w:marLeft w:val="0"/>
      <w:marRight w:val="0"/>
      <w:marTop w:val="0"/>
      <w:marBottom w:val="0"/>
      <w:divBdr>
        <w:top w:val="none" w:sz="0" w:space="0" w:color="auto"/>
        <w:left w:val="none" w:sz="0" w:space="0" w:color="auto"/>
        <w:bottom w:val="none" w:sz="0" w:space="0" w:color="auto"/>
        <w:right w:val="none" w:sz="0" w:space="0" w:color="auto"/>
      </w:divBdr>
      <w:divsChild>
        <w:div w:id="1794977578">
          <w:marLeft w:val="0"/>
          <w:marRight w:val="0"/>
          <w:marTop w:val="0"/>
          <w:marBottom w:val="225"/>
          <w:divBdr>
            <w:top w:val="none" w:sz="0" w:space="0" w:color="auto"/>
            <w:left w:val="none" w:sz="0" w:space="0" w:color="auto"/>
            <w:bottom w:val="none" w:sz="0" w:space="0" w:color="auto"/>
            <w:right w:val="none" w:sz="0" w:space="0" w:color="auto"/>
          </w:divBdr>
          <w:divsChild>
            <w:div w:id="9004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AA276EE701E2760FF815C58B67CC4E1B22A2F8128AA8F9BCFA1261E19FCFC1F95EC9C77B87C068456846P3vFI" TargetMode="External"/><Relationship Id="rId13" Type="http://schemas.openxmlformats.org/officeDocument/2006/relationships/hyperlink" Target="consultantplus://offline/ref=BEBED3A6242C1CF061B3629B02162068199CF70E31B80593486168BFE64DCD2AD9F169A7A4D22B0EDArBH" TargetMode="External"/><Relationship Id="rId18" Type="http://schemas.openxmlformats.org/officeDocument/2006/relationships/hyperlink" Target="consultantplus://offline/ref=B1AA276EE701E2760FF80BC89D0B96421E29F8F0138EA7ABE3A5493CB6P9v6I" TargetMode="External"/><Relationship Id="rId3" Type="http://schemas.openxmlformats.org/officeDocument/2006/relationships/settings" Target="settings.xml"/><Relationship Id="rId7" Type="http://schemas.openxmlformats.org/officeDocument/2006/relationships/hyperlink" Target="consultantplus://offline/ref=B1AA276EE701E2760FF815C58B67CC4E1B22A2F8128AA8F9BCFA1261E19FCFC1F95EC9C77B87C068456F4CP3v3I" TargetMode="External"/><Relationship Id="rId12" Type="http://schemas.openxmlformats.org/officeDocument/2006/relationships/hyperlink" Target="consultantplus://offline/ref=F1EDFB96756A66861E6899AC14707E0C843F5E330619CC47857586D6063D6DE5A1F35C8D2D2F8B1Ee8WDP" TargetMode="External"/><Relationship Id="rId17" Type="http://schemas.openxmlformats.org/officeDocument/2006/relationships/hyperlink" Target="consultantplus://offline/main?base=RLAW087;n=29732;fld=134;dst=100288" TargetMode="External"/><Relationship Id="rId2" Type="http://schemas.openxmlformats.org/officeDocument/2006/relationships/styles" Target="styles.xml"/><Relationship Id="rId16" Type="http://schemas.openxmlformats.org/officeDocument/2006/relationships/hyperlink" Target="http://rpgu.rkursk.ru/" TargetMode="External"/><Relationship Id="rId20" Type="http://schemas.openxmlformats.org/officeDocument/2006/relationships/theme" Target="theme/theme1.xml"/><Relationship Id="rId111"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53C778641E413A9AFC9153921E1218DF6DDE3302BAB65D0E6A847BED03qFL3F" TargetMode="External"/><Relationship Id="rId11" Type="http://schemas.openxmlformats.org/officeDocument/2006/relationships/hyperlink" Target="consultantplus://offline/ref=B1AA276EE701E2760FF80BC89D0B96421E28FCF11D8FA7ABE3A5493CB696C596BE1190853A83PCv8I" TargetMode="External"/><Relationship Id="rId5" Type="http://schemas.openxmlformats.org/officeDocument/2006/relationships/hyperlink" Target="consultantplus://offline/ref=55DE2864EBA8A08E444F19A0B6C6D62887F49610F0C0BE75C4C593D0230F4CDCA3E45C27714167B51BC2FD7FxCF" TargetMode="External"/><Relationship Id="rId15" Type="http://schemas.openxmlformats.org/officeDocument/2006/relationships/hyperlink" Target="consultantplus://offline/ref=ADA2E65C28BA63EF2834FC5D9905FB522087AAA57B1FF251203DDD28DDF108E620CC04BD94B47C3CnDR4P" TargetMode="External"/><Relationship Id="rId10" Type="http://schemas.openxmlformats.org/officeDocument/2006/relationships/hyperlink" Target="consultantplus://offline/ref=B1AA276EE701E2760FF815C58B67CC4E1B22A2F8128AA8F9BCFA1261E19FCFC1F95EC9C77B87C068456D48P3v9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1AA276EE701E2760FF815C58B67CC4E1B22A2F8128AA8F9BCFA1261E19FCFC1F95EC9C77B87C068456D4DP3vFI" TargetMode="External"/><Relationship Id="rId14" Type="http://schemas.openxmlformats.org/officeDocument/2006/relationships/hyperlink" Target="consultantplus://offline/ref=BEBED3A6242C1CF061B3629B02162068129EFD0738B15899403864BDDEr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9</Pages>
  <Words>5226</Words>
  <Characters>29792</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master</cp:lastModifiedBy>
  <cp:revision>56</cp:revision>
  <cp:lastPrinted>2017-02-02T13:42:00Z</cp:lastPrinted>
  <dcterms:created xsi:type="dcterms:W3CDTF">2016-08-24T05:30:00Z</dcterms:created>
  <dcterms:modified xsi:type="dcterms:W3CDTF">2023-09-20T11:04:00Z</dcterms:modified>
</cp:coreProperties>
</file>