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13" w:rsidRDefault="00D17B13" w:rsidP="00D17B13">
      <w:pPr>
        <w:pStyle w:val="a3"/>
        <w:ind w:left="76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pt;margin-top:-29.3pt;width:85.85pt;height:81.05pt;z-index:251659264;visibility:visible;mso-wrap-edited:f">
            <v:imagedata r:id="rId5" o:title=""/>
          </v:shape>
          <o:OLEObject Type="Embed" ProgID="Word.Picture.8" ShapeID="_x0000_s1027" DrawAspect="Content" ObjectID="_1612245040" r:id="rId6"/>
        </w:object>
      </w:r>
    </w:p>
    <w:p w:rsidR="00D17B13" w:rsidRDefault="00D17B13" w:rsidP="00D17B13">
      <w:pPr>
        <w:pStyle w:val="a3"/>
        <w:ind w:left="76"/>
        <w:jc w:val="both"/>
      </w:pPr>
    </w:p>
    <w:p w:rsidR="00D17B13" w:rsidRDefault="00D17B13" w:rsidP="00D17B13">
      <w:pPr>
        <w:pStyle w:val="a3"/>
        <w:ind w:left="76"/>
        <w:jc w:val="both"/>
      </w:pPr>
    </w:p>
    <w:p w:rsidR="00D17B13" w:rsidRDefault="00D17B13" w:rsidP="00D17B13">
      <w:pPr>
        <w:pStyle w:val="a3"/>
        <w:ind w:left="76"/>
        <w:jc w:val="both"/>
      </w:pPr>
      <w:r>
        <w:t xml:space="preserve">                                                                                                                             </w:t>
      </w:r>
    </w:p>
    <w:p w:rsidR="00D17B13" w:rsidRPr="000D72A0" w:rsidRDefault="00D17B13" w:rsidP="00D17B13">
      <w:pPr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</w:t>
      </w:r>
      <w:r w:rsidRPr="000D72A0">
        <w:rPr>
          <w:b/>
          <w:sz w:val="32"/>
          <w:szCs w:val="32"/>
        </w:rPr>
        <w:t>ПРЕДСТАВИТЕЛЬНОЕ СОБРАНИЕ</w:t>
      </w:r>
    </w:p>
    <w:p w:rsidR="00D17B13" w:rsidRPr="00B72E04" w:rsidRDefault="00D17B13" w:rsidP="00D17B13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СУДЖАНСКОГО РАЙОНА</w:t>
      </w:r>
    </w:p>
    <w:p w:rsidR="00D17B13" w:rsidRPr="00B72E04" w:rsidRDefault="00D17B13" w:rsidP="00D17B13">
      <w:pPr>
        <w:jc w:val="center"/>
        <w:rPr>
          <w:b/>
          <w:sz w:val="32"/>
          <w:szCs w:val="32"/>
        </w:rPr>
      </w:pPr>
      <w:r w:rsidRPr="00B72E04">
        <w:rPr>
          <w:b/>
          <w:sz w:val="32"/>
          <w:szCs w:val="32"/>
        </w:rPr>
        <w:t>КУРСКОЙ ОБЛАСТИ</w:t>
      </w:r>
    </w:p>
    <w:p w:rsidR="00D17B13" w:rsidRPr="000D72A0" w:rsidRDefault="00D17B13" w:rsidP="00D17B13">
      <w:pPr>
        <w:jc w:val="center"/>
        <w:rPr>
          <w:b/>
          <w:sz w:val="28"/>
          <w:szCs w:val="28"/>
        </w:rPr>
      </w:pPr>
    </w:p>
    <w:p w:rsidR="00D17B13" w:rsidRPr="008C72C8" w:rsidRDefault="00D17B13" w:rsidP="00D17B13">
      <w:pPr>
        <w:pStyle w:val="2"/>
      </w:pPr>
      <w:r w:rsidRPr="008C72C8">
        <w:t>РЕШЕНИЕ</w:t>
      </w:r>
    </w:p>
    <w:p w:rsidR="00D17B13" w:rsidRDefault="00D17B13" w:rsidP="00D17B13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B1FB5">
        <w:rPr>
          <w:sz w:val="28"/>
          <w:szCs w:val="28"/>
        </w:rPr>
        <w:t>т</w:t>
      </w:r>
      <w:r>
        <w:rPr>
          <w:sz w:val="28"/>
          <w:szCs w:val="28"/>
        </w:rPr>
        <w:t xml:space="preserve"> 20 февраля </w:t>
      </w:r>
      <w:r w:rsidRPr="004B1FB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4B1FB5">
        <w:rPr>
          <w:sz w:val="28"/>
          <w:szCs w:val="28"/>
        </w:rPr>
        <w:t xml:space="preserve"> г</w:t>
      </w:r>
      <w:r>
        <w:rPr>
          <w:sz w:val="28"/>
          <w:szCs w:val="28"/>
        </w:rPr>
        <w:t>ода №427</w:t>
      </w:r>
    </w:p>
    <w:p w:rsidR="004C75FC" w:rsidRDefault="004C75FC" w:rsidP="004C75FC"/>
    <w:p w:rsidR="004C75FC" w:rsidRPr="00D17B13" w:rsidRDefault="004C75FC" w:rsidP="004C75FC">
      <w:pPr>
        <w:jc w:val="center"/>
        <w:rPr>
          <w:b/>
          <w:sz w:val="28"/>
          <w:szCs w:val="28"/>
        </w:rPr>
      </w:pPr>
      <w:r w:rsidRPr="00D17B13">
        <w:rPr>
          <w:b/>
          <w:sz w:val="28"/>
          <w:szCs w:val="28"/>
        </w:rPr>
        <w:t>О внесении изменений в Положение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</w:p>
    <w:p w:rsidR="004C75FC" w:rsidRPr="00D17B13" w:rsidRDefault="004C75FC" w:rsidP="004C75FC">
      <w:pPr>
        <w:ind w:left="4962" w:hanging="4962"/>
        <w:rPr>
          <w:b/>
          <w:sz w:val="28"/>
          <w:szCs w:val="28"/>
        </w:rPr>
      </w:pPr>
    </w:p>
    <w:p w:rsidR="004C75FC" w:rsidRPr="00D17B13" w:rsidRDefault="004C75FC" w:rsidP="00D17B13">
      <w:pPr>
        <w:ind w:left="-142" w:firstLine="851"/>
        <w:jc w:val="both"/>
        <w:rPr>
          <w:sz w:val="26"/>
          <w:szCs w:val="26"/>
        </w:rPr>
      </w:pPr>
      <w:r w:rsidRPr="00D17B13">
        <w:rPr>
          <w:sz w:val="26"/>
          <w:szCs w:val="26"/>
        </w:rPr>
        <w:t xml:space="preserve">   В соответствии с Федеральными законами от 25 декабря 2008 года №273-ФЗ «О противодействии коррупции»</w:t>
      </w:r>
      <w:r w:rsidR="00D17B13">
        <w:rPr>
          <w:sz w:val="26"/>
          <w:szCs w:val="26"/>
        </w:rPr>
        <w:t>,</w:t>
      </w:r>
      <w:r w:rsidRPr="00D17B13">
        <w:rPr>
          <w:sz w:val="26"/>
          <w:szCs w:val="26"/>
        </w:rPr>
        <w:t xml:space="preserve">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 Курской области от 11.01.2019 года </w:t>
      </w:r>
      <w:r w:rsidR="00D17B13" w:rsidRPr="00D17B13">
        <w:rPr>
          <w:sz w:val="26"/>
          <w:szCs w:val="26"/>
        </w:rPr>
        <w:t xml:space="preserve">№2-пг </w:t>
      </w:r>
      <w:r w:rsidRPr="00D17B13">
        <w:rPr>
          <w:sz w:val="26"/>
          <w:szCs w:val="26"/>
        </w:rPr>
        <w:t>«О внесении изменений в некоторые постановления Губернатора Курской области по вопросам противодействи</w:t>
      </w:r>
      <w:r w:rsidR="00D17B13">
        <w:rPr>
          <w:sz w:val="26"/>
          <w:szCs w:val="26"/>
        </w:rPr>
        <w:t>я коррупции», Представительное С</w:t>
      </w:r>
      <w:r w:rsidRPr="00D17B13">
        <w:rPr>
          <w:sz w:val="26"/>
          <w:szCs w:val="26"/>
        </w:rPr>
        <w:t>обрание Суджанского района Курской области РЕШИЛО:</w:t>
      </w:r>
    </w:p>
    <w:p w:rsidR="004C75FC" w:rsidRPr="00D17B13" w:rsidRDefault="004C75FC" w:rsidP="00D17B13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D17B13">
        <w:rPr>
          <w:sz w:val="26"/>
          <w:szCs w:val="26"/>
        </w:rPr>
        <w:t>Дополнить Положение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утвержденное решением Представительного Собрания Суджанского района Курской области №246 от 28.11.2012 года (с последующими изменениями и дополнениями), пунктом 3</w:t>
      </w:r>
      <w:r w:rsidRPr="00D17B13">
        <w:rPr>
          <w:sz w:val="26"/>
          <w:szCs w:val="26"/>
          <w:vertAlign w:val="superscript"/>
        </w:rPr>
        <w:t xml:space="preserve">1 </w:t>
      </w:r>
      <w:r w:rsidRPr="00D17B13">
        <w:rPr>
          <w:sz w:val="26"/>
          <w:szCs w:val="26"/>
        </w:rPr>
        <w:t>следующего содержания:</w:t>
      </w:r>
    </w:p>
    <w:p w:rsidR="004C75FC" w:rsidRPr="00D17B13" w:rsidRDefault="004C75FC" w:rsidP="00D17B13">
      <w:pPr>
        <w:pStyle w:val="a3"/>
        <w:ind w:left="-142" w:firstLine="709"/>
        <w:jc w:val="both"/>
        <w:rPr>
          <w:sz w:val="26"/>
          <w:szCs w:val="26"/>
        </w:rPr>
      </w:pPr>
      <w:bookmarkStart w:id="0" w:name="_GoBack"/>
      <w:bookmarkEnd w:id="0"/>
      <w:r w:rsidRPr="00D17B13">
        <w:rPr>
          <w:sz w:val="26"/>
          <w:szCs w:val="26"/>
        </w:rPr>
        <w:t>«3</w:t>
      </w:r>
      <w:r w:rsidRPr="00D17B13">
        <w:rPr>
          <w:sz w:val="26"/>
          <w:szCs w:val="26"/>
          <w:vertAlign w:val="superscript"/>
        </w:rPr>
        <w:t>1</w:t>
      </w:r>
      <w:r w:rsidRPr="00D17B13">
        <w:rPr>
          <w:sz w:val="26"/>
          <w:szCs w:val="26"/>
        </w:rPr>
        <w:t>.Сведения о доходах, об имуществе и обязательствах имущественного характера предоставляются с использованием специализированного программного обеспечения «Справка БК», разработанного по заказу ФСО России, в порядке, установленном нормативными правовыми актами Российской Федерации».</w:t>
      </w:r>
    </w:p>
    <w:p w:rsidR="004C75FC" w:rsidRPr="00D17B13" w:rsidRDefault="004C75FC" w:rsidP="00D17B13">
      <w:pPr>
        <w:pStyle w:val="a3"/>
        <w:ind w:left="76" w:firstLine="851"/>
        <w:jc w:val="both"/>
        <w:rPr>
          <w:sz w:val="26"/>
          <w:szCs w:val="26"/>
        </w:rPr>
      </w:pPr>
      <w:r w:rsidRPr="00D17B13">
        <w:rPr>
          <w:sz w:val="26"/>
          <w:szCs w:val="26"/>
        </w:rPr>
        <w:t>2.</w:t>
      </w:r>
      <w:r w:rsidR="00D17B13">
        <w:rPr>
          <w:sz w:val="26"/>
          <w:szCs w:val="26"/>
        </w:rPr>
        <w:t xml:space="preserve"> </w:t>
      </w:r>
      <w:r w:rsidRPr="00D17B13">
        <w:rPr>
          <w:sz w:val="26"/>
          <w:szCs w:val="26"/>
        </w:rPr>
        <w:t>Настоящее решение вступает в силу со дня его подписания.</w:t>
      </w:r>
    </w:p>
    <w:p w:rsidR="00D17B13" w:rsidRPr="00D17B13" w:rsidRDefault="00D17B13" w:rsidP="00D17B13">
      <w:pPr>
        <w:ind w:firstLine="851"/>
        <w:rPr>
          <w:sz w:val="26"/>
          <w:szCs w:val="26"/>
          <w:lang w:bidi="ru-RU"/>
        </w:rPr>
      </w:pPr>
    </w:p>
    <w:p w:rsidR="00D17B13" w:rsidRDefault="00D17B13" w:rsidP="00D17B13">
      <w:pPr>
        <w:rPr>
          <w:sz w:val="26"/>
          <w:szCs w:val="26"/>
          <w:lang w:bidi="ru-RU"/>
        </w:rPr>
      </w:pPr>
    </w:p>
    <w:p w:rsidR="00D17B13" w:rsidRDefault="00D17B13" w:rsidP="00D17B13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Председатель </w:t>
      </w:r>
    </w:p>
    <w:p w:rsidR="00D17B13" w:rsidRDefault="00D17B13" w:rsidP="00D17B13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Представительного Собрания </w:t>
      </w:r>
    </w:p>
    <w:p w:rsidR="00D17B13" w:rsidRDefault="00D17B13" w:rsidP="00D17B13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Суджанского района   </w:t>
      </w:r>
    </w:p>
    <w:p w:rsidR="00D17B13" w:rsidRDefault="00D17B13" w:rsidP="00D17B13">
      <w:pPr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Курской области                                                                                  Н. А. </w:t>
      </w:r>
      <w:proofErr w:type="spellStart"/>
      <w:r>
        <w:rPr>
          <w:sz w:val="26"/>
          <w:szCs w:val="26"/>
          <w:lang w:bidi="ru-RU"/>
        </w:rPr>
        <w:t>Кузмицкий</w:t>
      </w:r>
      <w:proofErr w:type="spellEnd"/>
    </w:p>
    <w:p w:rsidR="00D17B13" w:rsidRDefault="00D17B13" w:rsidP="00D17B13">
      <w:pPr>
        <w:tabs>
          <w:tab w:val="left" w:pos="703"/>
        </w:tabs>
        <w:spacing w:after="180" w:line="276" w:lineRule="auto"/>
        <w:jc w:val="both"/>
        <w:rPr>
          <w:color w:val="000000"/>
          <w:sz w:val="26"/>
          <w:szCs w:val="26"/>
          <w:lang w:bidi="ru-RU"/>
        </w:rPr>
      </w:pPr>
    </w:p>
    <w:p w:rsidR="00D17B13" w:rsidRPr="00E51192" w:rsidRDefault="00D17B13" w:rsidP="00D17B13">
      <w:pPr>
        <w:pStyle w:val="a4"/>
        <w:rPr>
          <w:sz w:val="26"/>
          <w:szCs w:val="26"/>
          <w:lang w:bidi="ru-RU"/>
        </w:rPr>
      </w:pPr>
      <w:r w:rsidRPr="00E51192">
        <w:rPr>
          <w:sz w:val="26"/>
          <w:szCs w:val="26"/>
          <w:lang w:bidi="ru-RU"/>
        </w:rPr>
        <w:t xml:space="preserve">Глава Суджанского района       </w:t>
      </w:r>
    </w:p>
    <w:p w:rsidR="00D17B13" w:rsidRDefault="00D17B13" w:rsidP="00D17B13">
      <w:pPr>
        <w:pStyle w:val="a4"/>
      </w:pPr>
      <w:r w:rsidRPr="00E51192">
        <w:rPr>
          <w:sz w:val="26"/>
          <w:szCs w:val="26"/>
          <w:lang w:bidi="ru-RU"/>
        </w:rPr>
        <w:t xml:space="preserve">Курской области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E51192">
        <w:rPr>
          <w:sz w:val="26"/>
          <w:szCs w:val="26"/>
          <w:lang w:bidi="ru-RU"/>
        </w:rPr>
        <w:t xml:space="preserve">                             Н.И. Ильин</w:t>
      </w:r>
    </w:p>
    <w:sectPr w:rsidR="00D1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65B"/>
    <w:multiLevelType w:val="hybridMultilevel"/>
    <w:tmpl w:val="D6A64FC4"/>
    <w:lvl w:ilvl="0" w:tplc="23668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C"/>
    <w:rsid w:val="004679B6"/>
    <w:rsid w:val="004C75FC"/>
    <w:rsid w:val="00955701"/>
    <w:rsid w:val="00D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636FBB9-784C-4662-B4E2-5B1A6A2F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C75FC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C75F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FC"/>
    <w:pPr>
      <w:ind w:left="720"/>
      <w:contextualSpacing/>
    </w:pPr>
  </w:style>
  <w:style w:type="paragraph" w:styleId="a4">
    <w:name w:val="No Spacing"/>
    <w:uiPriority w:val="1"/>
    <w:qFormat/>
    <w:rsid w:val="00D1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B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B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2019-02-21T06:04:00Z</cp:lastPrinted>
  <dcterms:created xsi:type="dcterms:W3CDTF">2019-02-12T10:24:00Z</dcterms:created>
  <dcterms:modified xsi:type="dcterms:W3CDTF">2019-02-21T06:04:00Z</dcterms:modified>
</cp:coreProperties>
</file>