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EA" w:rsidRDefault="006561EA" w:rsidP="006561E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5pt;margin-top:-40.2pt;width:85.85pt;height:81.05pt;z-index:251658240;visibility:visible;mso-wrap-edited:f">
            <v:imagedata r:id="rId5" o:title=""/>
          </v:shape>
          <o:OLEObject Type="Embed" ProgID="Word.Picture.8" ShapeID="_x0000_s1026" DrawAspect="Content" ObjectID="_1733289335" r:id="rId6"/>
        </w:object>
      </w:r>
    </w:p>
    <w:p w:rsidR="006561EA" w:rsidRDefault="006561EA" w:rsidP="006561EA">
      <w:pPr>
        <w:jc w:val="center"/>
        <w:rPr>
          <w:b/>
          <w:sz w:val="28"/>
          <w:szCs w:val="28"/>
        </w:rPr>
      </w:pPr>
    </w:p>
    <w:p w:rsidR="006561EA" w:rsidRDefault="006561EA" w:rsidP="006561EA">
      <w:pPr>
        <w:jc w:val="center"/>
        <w:rPr>
          <w:b/>
          <w:sz w:val="28"/>
          <w:szCs w:val="28"/>
        </w:rPr>
      </w:pPr>
    </w:p>
    <w:p w:rsidR="006561EA" w:rsidRDefault="006561EA" w:rsidP="006561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6561EA" w:rsidRPr="00436130" w:rsidRDefault="006561EA" w:rsidP="006561EA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6561EA" w:rsidRPr="00436130" w:rsidRDefault="006561EA" w:rsidP="006561EA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6561EA" w:rsidRDefault="006561EA" w:rsidP="006561EA">
      <w:pPr>
        <w:jc w:val="center"/>
        <w:rPr>
          <w:b/>
          <w:sz w:val="28"/>
          <w:szCs w:val="28"/>
        </w:rPr>
      </w:pPr>
    </w:p>
    <w:p w:rsidR="006561EA" w:rsidRPr="00E61EDC" w:rsidRDefault="006561EA" w:rsidP="006561EA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6561EA" w:rsidRDefault="006561EA" w:rsidP="006561E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23 декабря 2022 года №32</w:t>
      </w:r>
      <w:r>
        <w:rPr>
          <w:sz w:val="28"/>
          <w:szCs w:val="28"/>
        </w:rPr>
        <w:t>1</w:t>
      </w:r>
    </w:p>
    <w:p w:rsidR="006561EA" w:rsidRDefault="006561EA" w:rsidP="006561EA">
      <w:pPr>
        <w:autoSpaceDE w:val="0"/>
        <w:autoSpaceDN w:val="0"/>
        <w:jc w:val="center"/>
        <w:rPr>
          <w:sz w:val="28"/>
          <w:szCs w:val="28"/>
        </w:rPr>
      </w:pPr>
    </w:p>
    <w:p w:rsidR="006561EA" w:rsidRPr="0098445F" w:rsidRDefault="006561EA" w:rsidP="006561EA">
      <w:pPr>
        <w:jc w:val="center"/>
        <w:rPr>
          <w:b/>
          <w:sz w:val="26"/>
          <w:szCs w:val="26"/>
        </w:rPr>
      </w:pPr>
      <w:r w:rsidRPr="0098445F">
        <w:rPr>
          <w:b/>
          <w:sz w:val="26"/>
          <w:szCs w:val="26"/>
        </w:rPr>
        <w:t>О внесении изменений в решение Представительного Собрания Суджанского района Курской области от 02.06.2022 №279 «Об утверждении прогнозного Плана (программы) приватизации муниципального имущества, находящегося в муниципальной собственности муниципального района «</w:t>
      </w:r>
      <w:proofErr w:type="spellStart"/>
      <w:r w:rsidRPr="0098445F">
        <w:rPr>
          <w:b/>
          <w:sz w:val="26"/>
          <w:szCs w:val="26"/>
        </w:rPr>
        <w:t>Суджанский</w:t>
      </w:r>
      <w:proofErr w:type="spellEnd"/>
      <w:r w:rsidRPr="0098445F">
        <w:rPr>
          <w:b/>
          <w:sz w:val="26"/>
          <w:szCs w:val="26"/>
        </w:rPr>
        <w:t xml:space="preserve"> район» Курской области на 2022-2024 годы»</w:t>
      </w:r>
    </w:p>
    <w:p w:rsidR="006561EA" w:rsidRPr="0098445F" w:rsidRDefault="006561EA" w:rsidP="006561EA">
      <w:pPr>
        <w:jc w:val="center"/>
        <w:rPr>
          <w:b/>
          <w:sz w:val="26"/>
          <w:szCs w:val="26"/>
        </w:rPr>
      </w:pPr>
    </w:p>
    <w:p w:rsidR="006561EA" w:rsidRPr="0098445F" w:rsidRDefault="006561EA" w:rsidP="006561EA">
      <w:pPr>
        <w:ind w:firstLine="567"/>
        <w:jc w:val="both"/>
        <w:rPr>
          <w:sz w:val="26"/>
          <w:szCs w:val="26"/>
        </w:rPr>
      </w:pPr>
      <w:r w:rsidRPr="0098445F">
        <w:rPr>
          <w:sz w:val="26"/>
          <w:szCs w:val="26"/>
        </w:rPr>
        <w:t>В соответствии с Федеральным законом от 21.12.2001 года №178-ФЗ «О приватизации государственного и муниципального имущества», Уставом  муниципального района «</w:t>
      </w:r>
      <w:proofErr w:type="spellStart"/>
      <w:r w:rsidRPr="0098445F">
        <w:rPr>
          <w:sz w:val="26"/>
          <w:szCs w:val="26"/>
        </w:rPr>
        <w:t>Суджанский</w:t>
      </w:r>
      <w:proofErr w:type="spellEnd"/>
      <w:r w:rsidRPr="0098445F">
        <w:rPr>
          <w:sz w:val="26"/>
          <w:szCs w:val="26"/>
        </w:rPr>
        <w:t xml:space="preserve"> район» Курской области,  решением Представительного Собрания Суджанского района Курской области  от 26 февраля 2015 г. № 60 «Об утверждении Порядка управления и распоряжения имуществом, находящимся в муниципальной собственности муниципального района «</w:t>
      </w:r>
      <w:proofErr w:type="spellStart"/>
      <w:r w:rsidRPr="0098445F">
        <w:rPr>
          <w:sz w:val="26"/>
          <w:szCs w:val="26"/>
        </w:rPr>
        <w:t>Суджанский</w:t>
      </w:r>
      <w:proofErr w:type="spellEnd"/>
      <w:r w:rsidRPr="0098445F">
        <w:rPr>
          <w:sz w:val="26"/>
          <w:szCs w:val="26"/>
        </w:rPr>
        <w:t xml:space="preserve"> район» Курской области», Постановлением Администрации Суджанского района Курской области от 20.03.2015г. № 258 «Об утверждении Правил разработки прогнозного плана (программы) приватизации муниципального имущества», Представительное Собрание Суджанского района Курской области РЕШИЛО:</w:t>
      </w:r>
    </w:p>
    <w:p w:rsidR="006561EA" w:rsidRPr="006561EA" w:rsidRDefault="006561EA" w:rsidP="006561EA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6561EA">
        <w:rPr>
          <w:sz w:val="26"/>
          <w:szCs w:val="26"/>
        </w:rPr>
        <w:t>Внести изменения в прогнозный План (программу) приватизации муниципального имущества</w:t>
      </w:r>
      <w:r w:rsidRPr="006561EA">
        <w:rPr>
          <w:sz w:val="26"/>
          <w:szCs w:val="26"/>
        </w:rPr>
        <w:t>,</w:t>
      </w:r>
      <w:r w:rsidRPr="006561EA">
        <w:rPr>
          <w:sz w:val="26"/>
          <w:szCs w:val="26"/>
        </w:rPr>
        <w:t xml:space="preserve"> находящегося в муниципальной собственности муниципального района «</w:t>
      </w:r>
      <w:proofErr w:type="spellStart"/>
      <w:r w:rsidRPr="006561EA">
        <w:rPr>
          <w:sz w:val="26"/>
          <w:szCs w:val="26"/>
        </w:rPr>
        <w:t>Суджанский</w:t>
      </w:r>
      <w:proofErr w:type="spellEnd"/>
      <w:r w:rsidRPr="006561EA">
        <w:rPr>
          <w:sz w:val="26"/>
          <w:szCs w:val="26"/>
        </w:rPr>
        <w:t xml:space="preserve"> район» Курской области на 2022-2024 годы» следующие изменения: </w:t>
      </w:r>
    </w:p>
    <w:p w:rsidR="006561EA" w:rsidRPr="006561EA" w:rsidRDefault="006561EA" w:rsidP="006561EA">
      <w:pPr>
        <w:pStyle w:val="a4"/>
        <w:ind w:left="0" w:firstLine="567"/>
        <w:jc w:val="both"/>
        <w:rPr>
          <w:sz w:val="26"/>
          <w:szCs w:val="26"/>
        </w:rPr>
      </w:pPr>
      <w:r w:rsidRPr="006561EA">
        <w:rPr>
          <w:sz w:val="26"/>
          <w:szCs w:val="26"/>
        </w:rPr>
        <w:t xml:space="preserve">исключить из </w:t>
      </w:r>
      <w:proofErr w:type="gramStart"/>
      <w:r w:rsidRPr="006561EA">
        <w:rPr>
          <w:sz w:val="26"/>
          <w:szCs w:val="26"/>
        </w:rPr>
        <w:t>раздела</w:t>
      </w:r>
      <w:r>
        <w:rPr>
          <w:sz w:val="26"/>
          <w:szCs w:val="26"/>
        </w:rPr>
        <w:t xml:space="preserve"> </w:t>
      </w:r>
      <w:r w:rsidRPr="0098445F">
        <w:sym w:font="Symbol" w:char="F049"/>
      </w:r>
      <w:r w:rsidRPr="0098445F">
        <w:sym w:font="Symbol" w:char="F049"/>
      </w:r>
      <w:r w:rsidRPr="006561EA">
        <w:rPr>
          <w:sz w:val="26"/>
          <w:szCs w:val="26"/>
        </w:rPr>
        <w:t xml:space="preserve"> муниципальное</w:t>
      </w:r>
      <w:proofErr w:type="gramEnd"/>
      <w:r w:rsidR="008D6F75">
        <w:rPr>
          <w:sz w:val="26"/>
          <w:szCs w:val="26"/>
        </w:rPr>
        <w:t xml:space="preserve"> </w:t>
      </w:r>
      <w:bookmarkStart w:id="0" w:name="_GoBack"/>
      <w:bookmarkEnd w:id="0"/>
      <w:r w:rsidRPr="006561EA">
        <w:rPr>
          <w:sz w:val="26"/>
          <w:szCs w:val="26"/>
        </w:rPr>
        <w:t>имущество (нежилое здание МОУ «</w:t>
      </w:r>
      <w:proofErr w:type="spellStart"/>
      <w:r w:rsidRPr="006561EA">
        <w:rPr>
          <w:sz w:val="26"/>
          <w:szCs w:val="26"/>
        </w:rPr>
        <w:t>Княжевская</w:t>
      </w:r>
      <w:proofErr w:type="spellEnd"/>
      <w:r w:rsidRPr="006561EA">
        <w:rPr>
          <w:sz w:val="26"/>
          <w:szCs w:val="26"/>
        </w:rPr>
        <w:t xml:space="preserve"> начальная общеобразовательная школа» Суджанского района Курской области, расположенное по адресу: Курская область, </w:t>
      </w:r>
      <w:proofErr w:type="spellStart"/>
      <w:r w:rsidRPr="006561EA">
        <w:rPr>
          <w:sz w:val="26"/>
          <w:szCs w:val="26"/>
        </w:rPr>
        <w:t>Суджанский</w:t>
      </w:r>
      <w:proofErr w:type="spellEnd"/>
      <w:r w:rsidRPr="006561EA">
        <w:rPr>
          <w:sz w:val="26"/>
          <w:szCs w:val="26"/>
        </w:rPr>
        <w:t xml:space="preserve"> район, </w:t>
      </w:r>
      <w:proofErr w:type="spellStart"/>
      <w:r w:rsidRPr="006561EA">
        <w:rPr>
          <w:sz w:val="26"/>
          <w:szCs w:val="26"/>
        </w:rPr>
        <w:t>Заолешенский</w:t>
      </w:r>
      <w:proofErr w:type="spellEnd"/>
      <w:r w:rsidRPr="006561EA">
        <w:rPr>
          <w:sz w:val="26"/>
          <w:szCs w:val="26"/>
        </w:rPr>
        <w:t xml:space="preserve"> сельсовет, х. Княжий, д. 22 “а”, земельный участок, </w:t>
      </w:r>
      <w:r w:rsidRPr="006561EA">
        <w:rPr>
          <w:color w:val="000000"/>
          <w:sz w:val="26"/>
          <w:szCs w:val="26"/>
        </w:rPr>
        <w:t xml:space="preserve">расположенный по адресу: </w:t>
      </w:r>
      <w:r w:rsidRPr="006561EA">
        <w:rPr>
          <w:sz w:val="26"/>
          <w:szCs w:val="26"/>
        </w:rPr>
        <w:t xml:space="preserve">Курская область, </w:t>
      </w:r>
      <w:proofErr w:type="spellStart"/>
      <w:r w:rsidRPr="006561EA">
        <w:rPr>
          <w:sz w:val="26"/>
          <w:szCs w:val="26"/>
        </w:rPr>
        <w:t>Суджанский</w:t>
      </w:r>
      <w:proofErr w:type="spellEnd"/>
      <w:r w:rsidRPr="006561EA">
        <w:rPr>
          <w:sz w:val="26"/>
          <w:szCs w:val="26"/>
        </w:rPr>
        <w:t xml:space="preserve"> район, </w:t>
      </w:r>
      <w:proofErr w:type="spellStart"/>
      <w:r w:rsidRPr="006561EA">
        <w:rPr>
          <w:sz w:val="26"/>
          <w:szCs w:val="26"/>
        </w:rPr>
        <w:t>Заолешенский</w:t>
      </w:r>
      <w:proofErr w:type="spellEnd"/>
      <w:r w:rsidRPr="006561EA">
        <w:rPr>
          <w:sz w:val="26"/>
          <w:szCs w:val="26"/>
        </w:rPr>
        <w:t xml:space="preserve"> сельсовет, х. Княжий, д. 22 “а”) приватизация которого планировалась в 2022-2024 годы.</w:t>
      </w:r>
    </w:p>
    <w:p w:rsidR="006561EA" w:rsidRPr="0098445F" w:rsidRDefault="006561EA" w:rsidP="006561EA">
      <w:pPr>
        <w:ind w:firstLine="567"/>
        <w:jc w:val="both"/>
        <w:rPr>
          <w:sz w:val="26"/>
          <w:szCs w:val="26"/>
        </w:rPr>
      </w:pPr>
      <w:r w:rsidRPr="0098445F">
        <w:rPr>
          <w:sz w:val="26"/>
          <w:szCs w:val="26"/>
        </w:rPr>
        <w:t xml:space="preserve">         2.  Настоящее решение вступает в силу со дня его подписания и подлежит официальному размещению в сети Интернет на официальном сайте муниципального района «</w:t>
      </w:r>
      <w:proofErr w:type="spellStart"/>
      <w:r w:rsidRPr="0098445F">
        <w:rPr>
          <w:sz w:val="26"/>
          <w:szCs w:val="26"/>
        </w:rPr>
        <w:t>Суджанский</w:t>
      </w:r>
      <w:proofErr w:type="spellEnd"/>
      <w:r w:rsidRPr="0098445F">
        <w:rPr>
          <w:sz w:val="26"/>
          <w:szCs w:val="26"/>
        </w:rPr>
        <w:t xml:space="preserve"> район» Курской области.</w:t>
      </w:r>
    </w:p>
    <w:p w:rsidR="006561EA" w:rsidRPr="0098445F" w:rsidRDefault="006561EA" w:rsidP="006561EA">
      <w:pPr>
        <w:widowControl w:val="0"/>
        <w:rPr>
          <w:b/>
          <w:snapToGrid w:val="0"/>
          <w:sz w:val="26"/>
          <w:szCs w:val="26"/>
        </w:rPr>
      </w:pPr>
    </w:p>
    <w:p w:rsidR="006561EA" w:rsidRPr="006561EA" w:rsidRDefault="006561EA" w:rsidP="006561EA">
      <w:pPr>
        <w:jc w:val="both"/>
        <w:rPr>
          <w:sz w:val="26"/>
          <w:szCs w:val="26"/>
        </w:rPr>
      </w:pPr>
      <w:r w:rsidRPr="006561EA">
        <w:rPr>
          <w:sz w:val="26"/>
          <w:szCs w:val="26"/>
        </w:rPr>
        <w:t>Заместитель Председателя</w:t>
      </w:r>
    </w:p>
    <w:p w:rsidR="006561EA" w:rsidRPr="006561EA" w:rsidRDefault="006561EA" w:rsidP="006561EA">
      <w:pPr>
        <w:jc w:val="both"/>
        <w:rPr>
          <w:sz w:val="26"/>
          <w:szCs w:val="26"/>
        </w:rPr>
      </w:pPr>
      <w:r w:rsidRPr="006561EA">
        <w:rPr>
          <w:sz w:val="26"/>
          <w:szCs w:val="26"/>
        </w:rPr>
        <w:t xml:space="preserve">Представительного Собрания </w:t>
      </w:r>
    </w:p>
    <w:p w:rsidR="006561EA" w:rsidRPr="006561EA" w:rsidRDefault="006561EA" w:rsidP="006561EA">
      <w:pPr>
        <w:jc w:val="both"/>
        <w:rPr>
          <w:sz w:val="26"/>
          <w:szCs w:val="26"/>
        </w:rPr>
      </w:pPr>
      <w:r w:rsidRPr="006561EA">
        <w:rPr>
          <w:sz w:val="26"/>
          <w:szCs w:val="26"/>
        </w:rPr>
        <w:t xml:space="preserve">Суджанского района Курской области                                          Н. М. </w:t>
      </w:r>
      <w:proofErr w:type="spellStart"/>
      <w:r w:rsidRPr="006561EA">
        <w:rPr>
          <w:sz w:val="26"/>
          <w:szCs w:val="26"/>
        </w:rPr>
        <w:t>Сластёнов</w:t>
      </w:r>
      <w:proofErr w:type="spellEnd"/>
    </w:p>
    <w:p w:rsidR="006561EA" w:rsidRPr="006561EA" w:rsidRDefault="006561EA" w:rsidP="006561EA">
      <w:pPr>
        <w:jc w:val="both"/>
        <w:rPr>
          <w:sz w:val="26"/>
          <w:szCs w:val="26"/>
        </w:rPr>
      </w:pPr>
    </w:p>
    <w:p w:rsidR="006561EA" w:rsidRPr="006561EA" w:rsidRDefault="006561EA" w:rsidP="006561EA">
      <w:pPr>
        <w:jc w:val="both"/>
        <w:rPr>
          <w:sz w:val="26"/>
          <w:szCs w:val="26"/>
        </w:rPr>
      </w:pPr>
      <w:r w:rsidRPr="006561EA">
        <w:rPr>
          <w:sz w:val="26"/>
          <w:szCs w:val="26"/>
        </w:rPr>
        <w:t xml:space="preserve">И. о. Главы Суджанского района                    </w:t>
      </w:r>
    </w:p>
    <w:p w:rsidR="006561EA" w:rsidRPr="006561EA" w:rsidRDefault="006561EA" w:rsidP="006561EA">
      <w:pPr>
        <w:jc w:val="both"/>
        <w:rPr>
          <w:sz w:val="26"/>
          <w:szCs w:val="26"/>
        </w:rPr>
      </w:pPr>
      <w:r w:rsidRPr="006561EA">
        <w:rPr>
          <w:sz w:val="26"/>
          <w:szCs w:val="26"/>
        </w:rPr>
        <w:t>Курской области                                                                             С. П. Фролов</w:t>
      </w:r>
    </w:p>
    <w:p w:rsidR="006561EA" w:rsidRPr="004416C4" w:rsidRDefault="006561EA" w:rsidP="006561EA">
      <w:pPr>
        <w:ind w:firstLine="567"/>
        <w:jc w:val="right"/>
        <w:rPr>
          <w:sz w:val="26"/>
          <w:szCs w:val="26"/>
        </w:rPr>
      </w:pPr>
      <w:r w:rsidRPr="004416C4">
        <w:rPr>
          <w:sz w:val="26"/>
          <w:szCs w:val="26"/>
        </w:rPr>
        <w:lastRenderedPageBreak/>
        <w:t>Приложение №1</w:t>
      </w:r>
    </w:p>
    <w:p w:rsidR="006561EA" w:rsidRPr="004416C4" w:rsidRDefault="006561EA" w:rsidP="006561E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4416C4">
        <w:rPr>
          <w:sz w:val="26"/>
          <w:szCs w:val="26"/>
        </w:rPr>
        <w:t>УТВЕРЖДЕН</w:t>
      </w:r>
    </w:p>
    <w:p w:rsidR="006561EA" w:rsidRPr="004416C4" w:rsidRDefault="006561EA" w:rsidP="006561EA">
      <w:pPr>
        <w:jc w:val="right"/>
        <w:rPr>
          <w:sz w:val="26"/>
          <w:szCs w:val="26"/>
        </w:rPr>
      </w:pPr>
      <w:r w:rsidRPr="004416C4">
        <w:rPr>
          <w:sz w:val="26"/>
          <w:szCs w:val="26"/>
        </w:rPr>
        <w:t xml:space="preserve">решением Представительного Собрания  </w:t>
      </w:r>
    </w:p>
    <w:p w:rsidR="006561EA" w:rsidRDefault="006561EA" w:rsidP="006561EA">
      <w:pPr>
        <w:jc w:val="right"/>
        <w:rPr>
          <w:sz w:val="26"/>
          <w:szCs w:val="26"/>
        </w:rPr>
      </w:pPr>
      <w:r w:rsidRPr="004416C4">
        <w:rPr>
          <w:sz w:val="26"/>
          <w:szCs w:val="26"/>
        </w:rPr>
        <w:t xml:space="preserve">Суджанского района Курской области </w:t>
      </w:r>
    </w:p>
    <w:p w:rsidR="006561EA" w:rsidRPr="004416C4" w:rsidRDefault="006561EA" w:rsidP="006561EA">
      <w:pPr>
        <w:jc w:val="right"/>
        <w:rPr>
          <w:sz w:val="26"/>
          <w:szCs w:val="26"/>
        </w:rPr>
      </w:pPr>
      <w:r>
        <w:rPr>
          <w:sz w:val="26"/>
          <w:szCs w:val="26"/>
        </w:rPr>
        <w:t>от 23 декабря 2022 года №321</w:t>
      </w:r>
    </w:p>
    <w:p w:rsidR="006561EA" w:rsidRPr="004416C4" w:rsidRDefault="006561EA" w:rsidP="006561EA">
      <w:pPr>
        <w:jc w:val="right"/>
        <w:rPr>
          <w:sz w:val="26"/>
          <w:szCs w:val="26"/>
        </w:rPr>
      </w:pPr>
    </w:p>
    <w:p w:rsidR="006561EA" w:rsidRPr="004416C4" w:rsidRDefault="006561EA" w:rsidP="006561EA">
      <w:pPr>
        <w:jc w:val="right"/>
        <w:rPr>
          <w:sz w:val="26"/>
          <w:szCs w:val="26"/>
        </w:rPr>
      </w:pPr>
    </w:p>
    <w:p w:rsidR="006561EA" w:rsidRPr="004416C4" w:rsidRDefault="006561EA" w:rsidP="006561EA">
      <w:pPr>
        <w:jc w:val="center"/>
        <w:rPr>
          <w:b/>
          <w:sz w:val="26"/>
          <w:szCs w:val="26"/>
        </w:rPr>
      </w:pPr>
      <w:r w:rsidRPr="004416C4">
        <w:rPr>
          <w:b/>
          <w:sz w:val="26"/>
          <w:szCs w:val="26"/>
        </w:rPr>
        <w:t>ПРОГНОЗНЫЙ ПЛАН (ПРОГРАММА)</w:t>
      </w:r>
    </w:p>
    <w:p w:rsidR="006561EA" w:rsidRPr="004416C4" w:rsidRDefault="006561EA" w:rsidP="006561EA">
      <w:pPr>
        <w:jc w:val="center"/>
        <w:rPr>
          <w:b/>
          <w:sz w:val="26"/>
          <w:szCs w:val="26"/>
        </w:rPr>
      </w:pPr>
      <w:r w:rsidRPr="004416C4">
        <w:rPr>
          <w:b/>
          <w:sz w:val="26"/>
          <w:szCs w:val="26"/>
        </w:rPr>
        <w:t>приватизации муниципального имущества,</w:t>
      </w:r>
      <w:r w:rsidRPr="004416C4">
        <w:rPr>
          <w:sz w:val="26"/>
          <w:szCs w:val="26"/>
        </w:rPr>
        <w:t xml:space="preserve"> </w:t>
      </w:r>
      <w:r w:rsidRPr="004416C4">
        <w:rPr>
          <w:b/>
          <w:sz w:val="26"/>
          <w:szCs w:val="26"/>
        </w:rPr>
        <w:t>находящегося в муниципальной собственности муниципального района «</w:t>
      </w:r>
      <w:proofErr w:type="spellStart"/>
      <w:r w:rsidRPr="004416C4">
        <w:rPr>
          <w:b/>
          <w:sz w:val="26"/>
          <w:szCs w:val="26"/>
        </w:rPr>
        <w:t>Суджанский</w:t>
      </w:r>
      <w:proofErr w:type="spellEnd"/>
      <w:r w:rsidRPr="004416C4">
        <w:rPr>
          <w:b/>
          <w:sz w:val="26"/>
          <w:szCs w:val="26"/>
        </w:rPr>
        <w:t xml:space="preserve"> район» Курской области 2022-2024 годы</w:t>
      </w:r>
    </w:p>
    <w:p w:rsidR="006561EA" w:rsidRPr="004416C4" w:rsidRDefault="006561EA" w:rsidP="006561EA">
      <w:pPr>
        <w:jc w:val="center"/>
        <w:rPr>
          <w:sz w:val="26"/>
          <w:szCs w:val="26"/>
        </w:rPr>
      </w:pPr>
    </w:p>
    <w:p w:rsidR="006561EA" w:rsidRPr="004416C4" w:rsidRDefault="006561EA" w:rsidP="006561EA">
      <w:pPr>
        <w:ind w:firstLine="567"/>
        <w:jc w:val="both"/>
        <w:rPr>
          <w:sz w:val="26"/>
          <w:szCs w:val="26"/>
        </w:rPr>
      </w:pPr>
      <w:r w:rsidRPr="004416C4">
        <w:rPr>
          <w:b/>
          <w:sz w:val="26"/>
          <w:szCs w:val="26"/>
        </w:rPr>
        <w:t>Раздел I. Основные направления политики муниципального района «</w:t>
      </w:r>
      <w:proofErr w:type="spellStart"/>
      <w:r w:rsidRPr="004416C4">
        <w:rPr>
          <w:b/>
          <w:sz w:val="26"/>
          <w:szCs w:val="26"/>
        </w:rPr>
        <w:t>Суджанский</w:t>
      </w:r>
      <w:proofErr w:type="spellEnd"/>
      <w:r w:rsidRPr="004416C4">
        <w:rPr>
          <w:b/>
          <w:sz w:val="26"/>
          <w:szCs w:val="26"/>
        </w:rPr>
        <w:t xml:space="preserve"> район» Курской области в сфере приватизации муниципального имущества,</w:t>
      </w:r>
      <w:r w:rsidRPr="004416C4">
        <w:rPr>
          <w:sz w:val="26"/>
          <w:szCs w:val="26"/>
        </w:rPr>
        <w:t xml:space="preserve"> </w:t>
      </w:r>
      <w:r w:rsidRPr="004416C4">
        <w:rPr>
          <w:b/>
          <w:sz w:val="26"/>
          <w:szCs w:val="26"/>
        </w:rPr>
        <w:t>находящегося в муниципальной собственности муниципального района «</w:t>
      </w:r>
      <w:proofErr w:type="spellStart"/>
      <w:r w:rsidRPr="004416C4">
        <w:rPr>
          <w:b/>
          <w:sz w:val="26"/>
          <w:szCs w:val="26"/>
        </w:rPr>
        <w:t>Суджанский</w:t>
      </w:r>
      <w:proofErr w:type="spellEnd"/>
      <w:r w:rsidRPr="004416C4">
        <w:rPr>
          <w:b/>
          <w:sz w:val="26"/>
          <w:szCs w:val="26"/>
        </w:rPr>
        <w:t xml:space="preserve"> район» Курской области на 2022-2024 годы</w:t>
      </w:r>
    </w:p>
    <w:p w:rsidR="006561EA" w:rsidRPr="004416C4" w:rsidRDefault="006561EA" w:rsidP="006561EA">
      <w:pPr>
        <w:numPr>
          <w:ilvl w:val="0"/>
          <w:numId w:val="1"/>
        </w:numPr>
        <w:spacing w:line="276" w:lineRule="auto"/>
        <w:jc w:val="center"/>
        <w:rPr>
          <w:i/>
          <w:sz w:val="26"/>
          <w:szCs w:val="26"/>
        </w:rPr>
      </w:pPr>
      <w:r w:rsidRPr="004416C4">
        <w:rPr>
          <w:b/>
          <w:i/>
          <w:sz w:val="26"/>
          <w:szCs w:val="26"/>
        </w:rPr>
        <w:t>Цели и задачи приватизации муниципального имущества в 2022-2024 годы</w:t>
      </w:r>
    </w:p>
    <w:p w:rsidR="006561EA" w:rsidRPr="004416C4" w:rsidRDefault="006561EA" w:rsidP="006561EA">
      <w:pPr>
        <w:ind w:firstLine="567"/>
        <w:jc w:val="both"/>
        <w:rPr>
          <w:sz w:val="26"/>
          <w:szCs w:val="26"/>
        </w:rPr>
      </w:pPr>
      <w:r w:rsidRPr="004416C4">
        <w:rPr>
          <w:sz w:val="26"/>
          <w:szCs w:val="26"/>
        </w:rPr>
        <w:t>Прогнозный План (программа) приватизации муниципального имущества на 2022-2024 годы разработан в соответствии с Федеральным законом от 21.12.2001 года №178-ФЗ «О приватизации государственного и муниципального имущества», решением Представительного Собрания Суджанского района Курской области  от 26 февраля 2015 г. № 60 «Об утверждении Порядка управления и распоряжения имуществом, находящимся в муниципальной собственности муниципального района «</w:t>
      </w:r>
      <w:proofErr w:type="spellStart"/>
      <w:r w:rsidRPr="004416C4">
        <w:rPr>
          <w:sz w:val="26"/>
          <w:szCs w:val="26"/>
        </w:rPr>
        <w:t>Суджанский</w:t>
      </w:r>
      <w:proofErr w:type="spellEnd"/>
      <w:r w:rsidRPr="004416C4">
        <w:rPr>
          <w:sz w:val="26"/>
          <w:szCs w:val="26"/>
        </w:rPr>
        <w:t xml:space="preserve"> район» Курской области»,  Постановлением Администрации Суджанского района Курской области от 20.03.2015г. № 258  «Об утверждении Правил разработки прогнозного плана (программы) приватизации муниципального имущества».</w:t>
      </w:r>
    </w:p>
    <w:p w:rsidR="006561EA" w:rsidRPr="004416C4" w:rsidRDefault="006561EA" w:rsidP="006561EA">
      <w:pPr>
        <w:ind w:firstLine="567"/>
        <w:jc w:val="both"/>
        <w:rPr>
          <w:sz w:val="26"/>
          <w:szCs w:val="26"/>
        </w:rPr>
      </w:pPr>
      <w:r w:rsidRPr="004416C4">
        <w:rPr>
          <w:sz w:val="26"/>
          <w:szCs w:val="26"/>
        </w:rPr>
        <w:t>Приватизация муниципального имущества направлена на:</w:t>
      </w:r>
    </w:p>
    <w:p w:rsidR="006561EA" w:rsidRPr="004416C4" w:rsidRDefault="006561EA" w:rsidP="00656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16C4">
        <w:rPr>
          <w:sz w:val="26"/>
          <w:szCs w:val="26"/>
        </w:rPr>
        <w:t>повышение эффективности использования муниципального имущества;</w:t>
      </w:r>
    </w:p>
    <w:p w:rsidR="006561EA" w:rsidRPr="004416C4" w:rsidRDefault="006561EA" w:rsidP="00656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416C4">
        <w:rPr>
          <w:sz w:val="26"/>
          <w:szCs w:val="26"/>
        </w:rPr>
        <w:t>уменьшение бюджетных расходов на обслуживание и содержание объектов муниципальной собственности;</w:t>
      </w:r>
    </w:p>
    <w:p w:rsidR="006561EA" w:rsidRPr="004416C4" w:rsidRDefault="006561EA" w:rsidP="006561EA">
      <w:pPr>
        <w:ind w:firstLine="567"/>
        <w:jc w:val="both"/>
        <w:rPr>
          <w:sz w:val="26"/>
          <w:szCs w:val="26"/>
        </w:rPr>
      </w:pPr>
      <w:r w:rsidRPr="004416C4">
        <w:rPr>
          <w:sz w:val="26"/>
          <w:szCs w:val="26"/>
        </w:rPr>
        <w:t>- увеличение доходной части бюджета.</w:t>
      </w:r>
    </w:p>
    <w:p w:rsidR="006561EA" w:rsidRPr="004416C4" w:rsidRDefault="006561EA" w:rsidP="006561EA">
      <w:pPr>
        <w:ind w:firstLine="567"/>
        <w:jc w:val="both"/>
        <w:rPr>
          <w:sz w:val="26"/>
          <w:szCs w:val="26"/>
        </w:rPr>
      </w:pPr>
      <w:r w:rsidRPr="004416C4">
        <w:rPr>
          <w:sz w:val="26"/>
          <w:szCs w:val="26"/>
        </w:rPr>
        <w:t>Основными задачами муниципальной политики в сфере приватизации муниципального имущества в 2022-2024 годах являются:</w:t>
      </w:r>
    </w:p>
    <w:p w:rsidR="006561EA" w:rsidRPr="004416C4" w:rsidRDefault="006561EA" w:rsidP="006561EA">
      <w:pPr>
        <w:ind w:firstLine="567"/>
        <w:jc w:val="both"/>
        <w:rPr>
          <w:sz w:val="26"/>
          <w:szCs w:val="26"/>
        </w:rPr>
      </w:pPr>
      <w:r w:rsidRPr="004416C4">
        <w:rPr>
          <w:sz w:val="26"/>
          <w:szCs w:val="26"/>
        </w:rPr>
        <w:t>- приватизация муниципального имущества, не задействованного в обеспечении выполнения функций и полномочий муниципального района «</w:t>
      </w:r>
      <w:proofErr w:type="spellStart"/>
      <w:r w:rsidRPr="004416C4">
        <w:rPr>
          <w:sz w:val="26"/>
          <w:szCs w:val="26"/>
        </w:rPr>
        <w:t>Суджанский</w:t>
      </w:r>
      <w:proofErr w:type="spellEnd"/>
      <w:r w:rsidRPr="004416C4">
        <w:rPr>
          <w:sz w:val="26"/>
          <w:szCs w:val="26"/>
        </w:rPr>
        <w:t xml:space="preserve"> район» Курской области;</w:t>
      </w:r>
    </w:p>
    <w:p w:rsidR="006561EA" w:rsidRPr="004416C4" w:rsidRDefault="006561EA" w:rsidP="006561EA">
      <w:pPr>
        <w:ind w:firstLine="567"/>
        <w:jc w:val="both"/>
        <w:rPr>
          <w:sz w:val="26"/>
          <w:szCs w:val="26"/>
        </w:rPr>
      </w:pPr>
      <w:r w:rsidRPr="004416C4">
        <w:rPr>
          <w:sz w:val="26"/>
          <w:szCs w:val="26"/>
        </w:rPr>
        <w:t>- проведение структурных преобразований в соответствующих отраслях социально-экономической сферы;</w:t>
      </w:r>
    </w:p>
    <w:p w:rsidR="006561EA" w:rsidRPr="004416C4" w:rsidRDefault="006561EA" w:rsidP="006561EA">
      <w:pPr>
        <w:ind w:firstLine="567"/>
        <w:jc w:val="both"/>
        <w:rPr>
          <w:sz w:val="26"/>
          <w:szCs w:val="26"/>
        </w:rPr>
      </w:pPr>
      <w:r w:rsidRPr="004416C4">
        <w:rPr>
          <w:sz w:val="26"/>
          <w:szCs w:val="26"/>
        </w:rPr>
        <w:t>- формирование доходов районного бюджета.</w:t>
      </w:r>
    </w:p>
    <w:p w:rsidR="006561EA" w:rsidRPr="004416C4" w:rsidRDefault="006561EA" w:rsidP="006561EA">
      <w:pPr>
        <w:ind w:firstLine="567"/>
        <w:jc w:val="both"/>
        <w:rPr>
          <w:sz w:val="26"/>
          <w:szCs w:val="26"/>
        </w:rPr>
      </w:pPr>
      <w:r w:rsidRPr="004416C4">
        <w:rPr>
          <w:sz w:val="26"/>
          <w:szCs w:val="26"/>
        </w:rPr>
        <w:t>Планируется приватизировать объекты муниципального имущества путем продажи имущества на аукционе.</w:t>
      </w:r>
    </w:p>
    <w:p w:rsidR="006561EA" w:rsidRPr="004416C4" w:rsidRDefault="006561EA" w:rsidP="006561EA">
      <w:pPr>
        <w:ind w:firstLine="567"/>
        <w:jc w:val="both"/>
        <w:rPr>
          <w:sz w:val="26"/>
          <w:szCs w:val="26"/>
        </w:rPr>
      </w:pPr>
    </w:p>
    <w:p w:rsidR="006561EA" w:rsidRPr="004416C4" w:rsidRDefault="006561EA" w:rsidP="006561EA">
      <w:pPr>
        <w:ind w:firstLine="567"/>
        <w:jc w:val="both"/>
        <w:rPr>
          <w:sz w:val="26"/>
          <w:szCs w:val="26"/>
        </w:rPr>
      </w:pPr>
    </w:p>
    <w:p w:rsidR="006561EA" w:rsidRPr="004416C4" w:rsidRDefault="006561EA" w:rsidP="006561EA">
      <w:pPr>
        <w:jc w:val="both"/>
        <w:rPr>
          <w:sz w:val="26"/>
          <w:szCs w:val="26"/>
        </w:rPr>
      </w:pPr>
    </w:p>
    <w:p w:rsidR="006561EA" w:rsidRPr="004416C4" w:rsidRDefault="006561EA" w:rsidP="006561EA">
      <w:pPr>
        <w:rPr>
          <w:b/>
          <w:sz w:val="26"/>
          <w:szCs w:val="26"/>
        </w:rPr>
      </w:pPr>
    </w:p>
    <w:p w:rsidR="006561EA" w:rsidRPr="004416C4" w:rsidRDefault="006561EA" w:rsidP="006561EA">
      <w:pPr>
        <w:jc w:val="center"/>
        <w:rPr>
          <w:b/>
          <w:sz w:val="26"/>
          <w:szCs w:val="26"/>
        </w:rPr>
      </w:pPr>
      <w:r w:rsidRPr="004416C4">
        <w:rPr>
          <w:b/>
          <w:sz w:val="26"/>
          <w:szCs w:val="26"/>
        </w:rPr>
        <w:lastRenderedPageBreak/>
        <w:t>Раздел II. Муниципальное имущество,</w:t>
      </w:r>
      <w:r w:rsidRPr="004416C4">
        <w:rPr>
          <w:sz w:val="26"/>
          <w:szCs w:val="26"/>
        </w:rPr>
        <w:t xml:space="preserve"> </w:t>
      </w:r>
      <w:r w:rsidRPr="004416C4">
        <w:rPr>
          <w:b/>
          <w:sz w:val="26"/>
          <w:szCs w:val="26"/>
        </w:rPr>
        <w:t>находящееся в муниципальной собственности муниципального района «</w:t>
      </w:r>
      <w:proofErr w:type="spellStart"/>
      <w:r w:rsidRPr="004416C4">
        <w:rPr>
          <w:b/>
          <w:sz w:val="26"/>
          <w:szCs w:val="26"/>
        </w:rPr>
        <w:t>Суджанский</w:t>
      </w:r>
      <w:proofErr w:type="spellEnd"/>
      <w:r w:rsidRPr="004416C4">
        <w:rPr>
          <w:b/>
          <w:sz w:val="26"/>
          <w:szCs w:val="26"/>
        </w:rPr>
        <w:t xml:space="preserve"> район» Курской области, приватизация которого планируется в 2022-2024 годы</w:t>
      </w:r>
    </w:p>
    <w:p w:rsidR="006561EA" w:rsidRPr="004416C4" w:rsidRDefault="006561EA" w:rsidP="006561EA">
      <w:pPr>
        <w:pStyle w:val="1"/>
        <w:widowControl/>
        <w:rPr>
          <w:b/>
          <w:sz w:val="26"/>
          <w:szCs w:val="26"/>
          <w:u w:val="single"/>
        </w:rPr>
      </w:pPr>
    </w:p>
    <w:p w:rsidR="006561EA" w:rsidRPr="004416C4" w:rsidRDefault="006561EA" w:rsidP="006561EA">
      <w:pPr>
        <w:pStyle w:val="1"/>
        <w:widowControl/>
        <w:rPr>
          <w:b/>
          <w:sz w:val="26"/>
          <w:szCs w:val="26"/>
          <w:u w:val="single"/>
        </w:rPr>
      </w:pPr>
    </w:p>
    <w:tbl>
      <w:tblPr>
        <w:tblpPr w:leftFromText="180" w:rightFromText="180" w:vertAnchor="text" w:tblpX="-569" w:tblpY="1"/>
        <w:tblOverlap w:val="never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56"/>
        <w:gridCol w:w="4039"/>
        <w:gridCol w:w="1559"/>
        <w:gridCol w:w="2482"/>
      </w:tblGrid>
      <w:tr w:rsidR="006561EA" w:rsidRPr="004416C4" w:rsidTr="00C20ED7">
        <w:trPr>
          <w:cantSplit/>
          <w:trHeight w:val="37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61EA" w:rsidRPr="004416C4" w:rsidRDefault="006561EA" w:rsidP="00C20ED7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№</w:t>
            </w:r>
          </w:p>
          <w:p w:rsidR="006561EA" w:rsidRPr="004416C4" w:rsidRDefault="006561EA" w:rsidP="00C20ED7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п/п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61EA" w:rsidRPr="004416C4" w:rsidRDefault="006561EA" w:rsidP="00C20ED7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61EA" w:rsidRPr="004416C4" w:rsidRDefault="006561EA" w:rsidP="00C20ED7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Адрес</w:t>
            </w:r>
          </w:p>
          <w:p w:rsidR="006561EA" w:rsidRPr="004416C4" w:rsidRDefault="006561EA" w:rsidP="00C20ED7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(местонахождение)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61EA" w:rsidRPr="004416C4" w:rsidRDefault="006561EA" w:rsidP="00C20ED7">
            <w:pPr>
              <w:pStyle w:val="1"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Площадь</w:t>
            </w:r>
          </w:p>
          <w:p w:rsidR="006561EA" w:rsidRPr="004416C4" w:rsidRDefault="006561EA" w:rsidP="00C20ED7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  <w:u w:val="single"/>
              </w:rPr>
            </w:pPr>
            <w:r w:rsidRPr="004416C4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</w:t>
            </w:r>
            <w:r w:rsidRPr="004416C4">
              <w:rPr>
                <w:sz w:val="26"/>
                <w:szCs w:val="26"/>
              </w:rPr>
              <w:t>м)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561EA" w:rsidRPr="004416C4" w:rsidRDefault="006561EA" w:rsidP="006561EA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Кадастровый номер</w:t>
            </w:r>
          </w:p>
        </w:tc>
      </w:tr>
      <w:tr w:rsidR="006561EA" w:rsidRPr="004416C4" w:rsidTr="00C20ED7">
        <w:trPr>
          <w:cantSplit/>
          <w:trHeight w:val="3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EA" w:rsidRPr="004416C4" w:rsidRDefault="006561EA" w:rsidP="00C20ED7">
            <w:pPr>
              <w:pStyle w:val="1"/>
              <w:widowControl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EA" w:rsidRPr="004416C4" w:rsidRDefault="006561EA" w:rsidP="00C20ED7">
            <w:pPr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Здание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EA" w:rsidRPr="004416C4" w:rsidRDefault="006561EA" w:rsidP="00C20ED7">
            <w:pPr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4416C4">
              <w:rPr>
                <w:sz w:val="26"/>
                <w:szCs w:val="26"/>
              </w:rPr>
              <w:t>Суджанский</w:t>
            </w:r>
            <w:proofErr w:type="spellEnd"/>
            <w:r w:rsidRPr="004416C4">
              <w:rPr>
                <w:sz w:val="26"/>
                <w:szCs w:val="26"/>
              </w:rPr>
              <w:t xml:space="preserve"> район, </w:t>
            </w:r>
            <w:proofErr w:type="spellStart"/>
            <w:r w:rsidRPr="004416C4">
              <w:rPr>
                <w:sz w:val="26"/>
                <w:szCs w:val="26"/>
              </w:rPr>
              <w:t>Новоивановский</w:t>
            </w:r>
            <w:proofErr w:type="spellEnd"/>
            <w:r w:rsidRPr="004416C4">
              <w:rPr>
                <w:sz w:val="26"/>
                <w:szCs w:val="26"/>
              </w:rPr>
              <w:t xml:space="preserve"> сельсовет, с.</w:t>
            </w:r>
            <w:r>
              <w:rPr>
                <w:sz w:val="26"/>
                <w:szCs w:val="26"/>
              </w:rPr>
              <w:t xml:space="preserve"> </w:t>
            </w:r>
            <w:r w:rsidRPr="004416C4">
              <w:rPr>
                <w:sz w:val="26"/>
                <w:szCs w:val="26"/>
              </w:rPr>
              <w:t>Толстый Луг, д.105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EA" w:rsidRPr="004416C4" w:rsidRDefault="006561EA" w:rsidP="00C20ED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6C4">
              <w:rPr>
                <w:rFonts w:ascii="Times New Roman" w:hAnsi="Times New Roman"/>
                <w:sz w:val="26"/>
                <w:szCs w:val="26"/>
              </w:rPr>
              <w:t>625 кв.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16C4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EA" w:rsidRPr="004416C4" w:rsidRDefault="006561EA" w:rsidP="00C20ED7">
            <w:pPr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46:23:1605026246</w:t>
            </w:r>
          </w:p>
        </w:tc>
      </w:tr>
      <w:tr w:rsidR="006561EA" w:rsidRPr="004416C4" w:rsidTr="00C20ED7">
        <w:trPr>
          <w:cantSplit/>
          <w:trHeight w:val="3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EA" w:rsidRPr="004416C4" w:rsidRDefault="006561EA" w:rsidP="00C20ED7">
            <w:pPr>
              <w:pStyle w:val="1"/>
              <w:widowControl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EA" w:rsidRPr="004416C4" w:rsidRDefault="006561EA" w:rsidP="00C20ED7">
            <w:pPr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EA" w:rsidRPr="00BE1D5C" w:rsidRDefault="006561EA" w:rsidP="00C20ED7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416C4">
              <w:rPr>
                <w:rFonts w:eastAsia="Calibri"/>
                <w:sz w:val="26"/>
                <w:szCs w:val="26"/>
                <w:lang w:eastAsia="en-US"/>
              </w:rPr>
              <w:t xml:space="preserve">Курская область, </w:t>
            </w:r>
            <w:proofErr w:type="spellStart"/>
            <w:r w:rsidRPr="004416C4">
              <w:rPr>
                <w:rFonts w:eastAsia="Calibri"/>
                <w:sz w:val="26"/>
                <w:szCs w:val="26"/>
                <w:lang w:eastAsia="en-US"/>
              </w:rPr>
              <w:t>Суджанский</w:t>
            </w:r>
            <w:proofErr w:type="spellEnd"/>
            <w:r w:rsidRPr="004416C4">
              <w:rPr>
                <w:rFonts w:eastAsia="Calibri"/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4416C4">
              <w:rPr>
                <w:rFonts w:eastAsia="Calibri"/>
                <w:sz w:val="26"/>
                <w:szCs w:val="26"/>
                <w:lang w:eastAsia="en-US"/>
              </w:rPr>
              <w:t>Новоивановский</w:t>
            </w:r>
            <w:proofErr w:type="spellEnd"/>
            <w:r w:rsidRPr="004416C4">
              <w:rPr>
                <w:rFonts w:eastAsia="Calibri"/>
                <w:sz w:val="26"/>
                <w:szCs w:val="26"/>
                <w:lang w:eastAsia="en-US"/>
              </w:rPr>
              <w:t xml:space="preserve"> сельсовет, с.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416C4">
              <w:rPr>
                <w:rFonts w:eastAsia="Calibri"/>
                <w:sz w:val="26"/>
                <w:szCs w:val="26"/>
                <w:lang w:eastAsia="en-US"/>
              </w:rPr>
              <w:t>Толстый 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EA" w:rsidRPr="004416C4" w:rsidRDefault="006561EA" w:rsidP="00C20ED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6C4">
              <w:rPr>
                <w:rFonts w:ascii="Times New Roman" w:hAnsi="Times New Roman"/>
                <w:sz w:val="26"/>
                <w:szCs w:val="26"/>
              </w:rPr>
              <w:t>14000 кв.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16C4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EA" w:rsidRPr="004416C4" w:rsidRDefault="006561EA" w:rsidP="00C20ED7">
            <w:pPr>
              <w:jc w:val="center"/>
              <w:rPr>
                <w:sz w:val="26"/>
                <w:szCs w:val="26"/>
              </w:rPr>
            </w:pPr>
            <w:r w:rsidRPr="004416C4">
              <w:rPr>
                <w:bCs/>
                <w:color w:val="343434"/>
                <w:sz w:val="26"/>
                <w:szCs w:val="26"/>
              </w:rPr>
              <w:t>46:23:160502:95</w:t>
            </w:r>
          </w:p>
        </w:tc>
      </w:tr>
    </w:tbl>
    <w:p w:rsidR="006561EA" w:rsidRPr="004416C4" w:rsidRDefault="006561EA" w:rsidP="006561EA">
      <w:pPr>
        <w:rPr>
          <w:b/>
          <w:sz w:val="26"/>
          <w:szCs w:val="26"/>
          <w:u w:val="single"/>
        </w:rPr>
      </w:pPr>
    </w:p>
    <w:p w:rsidR="006561EA" w:rsidRPr="004416C4" w:rsidRDefault="006561EA" w:rsidP="006561EA">
      <w:pPr>
        <w:rPr>
          <w:b/>
          <w:sz w:val="26"/>
          <w:szCs w:val="26"/>
          <w:u w:val="single"/>
        </w:rPr>
      </w:pPr>
    </w:p>
    <w:p w:rsidR="006561EA" w:rsidRPr="004416C4" w:rsidRDefault="006561EA" w:rsidP="006561EA">
      <w:pPr>
        <w:rPr>
          <w:b/>
          <w:sz w:val="26"/>
          <w:szCs w:val="26"/>
          <w:u w:val="single"/>
        </w:rPr>
      </w:pPr>
    </w:p>
    <w:p w:rsidR="006561EA" w:rsidRPr="004416C4" w:rsidRDefault="006561EA" w:rsidP="006561EA">
      <w:pPr>
        <w:rPr>
          <w:sz w:val="26"/>
          <w:szCs w:val="26"/>
        </w:rPr>
      </w:pPr>
    </w:p>
    <w:p w:rsidR="006561EA" w:rsidRDefault="006561EA" w:rsidP="006561EA"/>
    <w:p w:rsidR="006561EA" w:rsidRDefault="006561EA" w:rsidP="006561EA"/>
    <w:p w:rsidR="006561EA" w:rsidRDefault="006561EA" w:rsidP="006561EA">
      <w:pPr>
        <w:autoSpaceDE w:val="0"/>
        <w:autoSpaceDN w:val="0"/>
        <w:jc w:val="center"/>
        <w:rPr>
          <w:sz w:val="28"/>
          <w:szCs w:val="28"/>
        </w:rPr>
      </w:pPr>
    </w:p>
    <w:p w:rsidR="006561EA" w:rsidRDefault="006561EA" w:rsidP="006561EA">
      <w:pPr>
        <w:autoSpaceDE w:val="0"/>
        <w:autoSpaceDN w:val="0"/>
        <w:jc w:val="center"/>
        <w:rPr>
          <w:sz w:val="28"/>
          <w:szCs w:val="28"/>
        </w:rPr>
      </w:pPr>
    </w:p>
    <w:p w:rsidR="004452FA" w:rsidRDefault="004452FA"/>
    <w:sectPr w:rsidR="0044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E432F"/>
    <w:multiLevelType w:val="hybridMultilevel"/>
    <w:tmpl w:val="B72C921C"/>
    <w:lvl w:ilvl="0" w:tplc="1578D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C3BD6"/>
    <w:multiLevelType w:val="hybridMultilevel"/>
    <w:tmpl w:val="FC8C150C"/>
    <w:lvl w:ilvl="0" w:tplc="B9BA90F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EA"/>
    <w:rsid w:val="004452FA"/>
    <w:rsid w:val="006561EA"/>
    <w:rsid w:val="008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5A5047-87F8-4C6E-AE6D-1B66F80A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1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61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Обычный1"/>
    <w:rsid w:val="006561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56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5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2022-12-23T05:16:00Z</dcterms:created>
  <dcterms:modified xsi:type="dcterms:W3CDTF">2022-12-23T05:29:00Z</dcterms:modified>
</cp:coreProperties>
</file>