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D97" w:rsidRDefault="00201D97" w:rsidP="00201D9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35pt;margin-top:-40.2pt;width:85.85pt;height:81.05pt;z-index:251659264;visibility:visible;mso-wrap-edited:f">
            <v:imagedata r:id="rId4" o:title=""/>
          </v:shape>
          <o:OLEObject Type="Embed" ProgID="Word.Picture.8" ShapeID="_x0000_s1026" DrawAspect="Content" ObjectID="_1715510677" r:id="rId5"/>
        </w:object>
      </w:r>
    </w:p>
    <w:p w:rsidR="00201D97" w:rsidRDefault="00201D97" w:rsidP="00201D97">
      <w:pPr>
        <w:jc w:val="center"/>
        <w:rPr>
          <w:b/>
          <w:sz w:val="28"/>
          <w:szCs w:val="28"/>
        </w:rPr>
      </w:pPr>
    </w:p>
    <w:p w:rsidR="00201D97" w:rsidRDefault="00201D97" w:rsidP="00201D97">
      <w:pPr>
        <w:jc w:val="center"/>
        <w:rPr>
          <w:b/>
          <w:sz w:val="28"/>
          <w:szCs w:val="28"/>
        </w:rPr>
      </w:pPr>
    </w:p>
    <w:p w:rsidR="00201D97" w:rsidRDefault="00201D97" w:rsidP="00201D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:rsidR="00201D97" w:rsidRPr="00436130" w:rsidRDefault="00201D97" w:rsidP="00201D97">
      <w:pPr>
        <w:jc w:val="center"/>
        <w:rPr>
          <w:b/>
          <w:sz w:val="32"/>
          <w:szCs w:val="32"/>
        </w:rPr>
      </w:pPr>
      <w:r w:rsidRPr="00436130">
        <w:rPr>
          <w:b/>
          <w:sz w:val="32"/>
          <w:szCs w:val="32"/>
        </w:rPr>
        <w:t>СУДЖАНСКОГО РАЙОНА</w:t>
      </w:r>
    </w:p>
    <w:p w:rsidR="00201D97" w:rsidRPr="00436130" w:rsidRDefault="00201D97" w:rsidP="00201D97">
      <w:pPr>
        <w:jc w:val="center"/>
        <w:rPr>
          <w:b/>
          <w:sz w:val="32"/>
          <w:szCs w:val="32"/>
        </w:rPr>
      </w:pPr>
      <w:r w:rsidRPr="00436130">
        <w:rPr>
          <w:b/>
          <w:sz w:val="32"/>
          <w:szCs w:val="32"/>
        </w:rPr>
        <w:t>КУРСКОЙ ОБЛАСТИ</w:t>
      </w:r>
    </w:p>
    <w:p w:rsidR="00201D97" w:rsidRDefault="00201D97" w:rsidP="00201D97">
      <w:pPr>
        <w:jc w:val="center"/>
        <w:rPr>
          <w:b/>
          <w:sz w:val="28"/>
          <w:szCs w:val="28"/>
        </w:rPr>
      </w:pPr>
    </w:p>
    <w:p w:rsidR="00201D97" w:rsidRPr="00E61EDC" w:rsidRDefault="00201D97" w:rsidP="00201D97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1E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201D97" w:rsidRDefault="00201D97" w:rsidP="00201D97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июн</w:t>
      </w:r>
      <w:r>
        <w:rPr>
          <w:sz w:val="28"/>
          <w:szCs w:val="28"/>
        </w:rPr>
        <w:t>я 2022 года №26</w:t>
      </w:r>
      <w:r>
        <w:rPr>
          <w:sz w:val="28"/>
          <w:szCs w:val="28"/>
        </w:rPr>
        <w:t>4</w:t>
      </w:r>
    </w:p>
    <w:p w:rsidR="00201D97" w:rsidRDefault="00201D97" w:rsidP="00201D97">
      <w:pPr>
        <w:autoSpaceDE w:val="0"/>
        <w:autoSpaceDN w:val="0"/>
        <w:jc w:val="center"/>
        <w:rPr>
          <w:sz w:val="28"/>
          <w:szCs w:val="28"/>
        </w:rPr>
      </w:pPr>
    </w:p>
    <w:p w:rsidR="00201D97" w:rsidRPr="00201D97" w:rsidRDefault="00201D97" w:rsidP="00201D97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 w:rsidRPr="00201D97">
        <w:rPr>
          <w:rFonts w:ascii="Times New Roman" w:hAnsi="Times New Roman"/>
          <w:sz w:val="28"/>
          <w:szCs w:val="28"/>
        </w:rPr>
        <w:t>Об исполнении бюджета муниципального района «</w:t>
      </w:r>
      <w:proofErr w:type="spellStart"/>
      <w:r w:rsidRPr="00201D97">
        <w:rPr>
          <w:rFonts w:ascii="Times New Roman" w:hAnsi="Times New Roman"/>
          <w:sz w:val="28"/>
          <w:szCs w:val="28"/>
        </w:rPr>
        <w:t>Суджанский</w:t>
      </w:r>
      <w:proofErr w:type="spellEnd"/>
      <w:r w:rsidRPr="00201D97">
        <w:rPr>
          <w:rFonts w:ascii="Times New Roman" w:hAnsi="Times New Roman"/>
          <w:sz w:val="28"/>
          <w:szCs w:val="28"/>
        </w:rPr>
        <w:t xml:space="preserve"> район»</w:t>
      </w:r>
    </w:p>
    <w:p w:rsidR="00201D97" w:rsidRPr="00201D97" w:rsidRDefault="00201D97" w:rsidP="00201D97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 w:rsidRPr="00201D97">
        <w:rPr>
          <w:rFonts w:ascii="Times New Roman" w:hAnsi="Times New Roman"/>
          <w:sz w:val="28"/>
          <w:szCs w:val="28"/>
        </w:rPr>
        <w:t>Курской области за 2021 год</w:t>
      </w:r>
    </w:p>
    <w:p w:rsidR="00201D97" w:rsidRPr="00A06676" w:rsidRDefault="00201D97" w:rsidP="00201D97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201D97" w:rsidRPr="00201D97" w:rsidRDefault="00201D97" w:rsidP="00201D97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1D97">
        <w:rPr>
          <w:rFonts w:ascii="Times New Roman" w:hAnsi="Times New Roman" w:cs="Times New Roman"/>
          <w:b/>
          <w:bCs/>
          <w:sz w:val="28"/>
          <w:szCs w:val="28"/>
        </w:rPr>
        <w:t>Статья 1.</w:t>
      </w:r>
    </w:p>
    <w:p w:rsidR="00201D97" w:rsidRPr="00201D97" w:rsidRDefault="00201D97" w:rsidP="00201D97">
      <w:pPr>
        <w:jc w:val="both"/>
        <w:rPr>
          <w:b/>
          <w:bCs/>
          <w:sz w:val="28"/>
          <w:szCs w:val="28"/>
        </w:rPr>
      </w:pPr>
      <w:r w:rsidRPr="00201D97">
        <w:rPr>
          <w:sz w:val="28"/>
          <w:szCs w:val="28"/>
        </w:rPr>
        <w:t xml:space="preserve">                  Утвердить отчет об исполнении бюджета муниципального района «</w:t>
      </w:r>
      <w:proofErr w:type="spellStart"/>
      <w:r w:rsidRPr="00201D97">
        <w:rPr>
          <w:sz w:val="28"/>
          <w:szCs w:val="28"/>
        </w:rPr>
        <w:t>Суджанский</w:t>
      </w:r>
      <w:proofErr w:type="spellEnd"/>
      <w:r w:rsidRPr="00201D97">
        <w:rPr>
          <w:sz w:val="28"/>
          <w:szCs w:val="28"/>
        </w:rPr>
        <w:t xml:space="preserve"> район» Курской области за 2021 год по доходам в сумме 866 935 296,80 рублей, по расх</w:t>
      </w:r>
      <w:r w:rsidRPr="00201D97">
        <w:rPr>
          <w:sz w:val="28"/>
          <w:szCs w:val="28"/>
        </w:rPr>
        <w:t>о</w:t>
      </w:r>
      <w:r w:rsidRPr="00201D97">
        <w:rPr>
          <w:sz w:val="28"/>
          <w:szCs w:val="28"/>
        </w:rPr>
        <w:t xml:space="preserve">дам в сумме </w:t>
      </w:r>
      <w:r w:rsidRPr="00201D97">
        <w:rPr>
          <w:rFonts w:ascii="Arial" w:hAnsi="Arial" w:cs="Arial"/>
          <w:color w:val="000000"/>
          <w:sz w:val="28"/>
          <w:szCs w:val="28"/>
        </w:rPr>
        <w:t>   </w:t>
      </w:r>
      <w:r w:rsidRPr="00201D97">
        <w:rPr>
          <w:sz w:val="28"/>
          <w:szCs w:val="28"/>
        </w:rPr>
        <w:t>849 246 039,19 рублей, с превышением   доходов над расходами (профицит бюджета) в сумме 17 689 257,71 рублей и со следующими показат</w:t>
      </w:r>
      <w:r w:rsidRPr="00201D97">
        <w:rPr>
          <w:sz w:val="28"/>
          <w:szCs w:val="28"/>
        </w:rPr>
        <w:t>е</w:t>
      </w:r>
      <w:r w:rsidRPr="00201D97">
        <w:rPr>
          <w:sz w:val="28"/>
          <w:szCs w:val="28"/>
        </w:rPr>
        <w:t>лями:</w:t>
      </w:r>
    </w:p>
    <w:p w:rsidR="00201D97" w:rsidRPr="00201D97" w:rsidRDefault="00201D97" w:rsidP="00201D97">
      <w:pPr>
        <w:ind w:firstLine="900"/>
        <w:jc w:val="both"/>
        <w:rPr>
          <w:sz w:val="28"/>
          <w:szCs w:val="28"/>
        </w:rPr>
      </w:pPr>
      <w:r w:rsidRPr="00201D97">
        <w:rPr>
          <w:sz w:val="28"/>
          <w:szCs w:val="28"/>
        </w:rPr>
        <w:t>1) доходов бюджета муниципального района «</w:t>
      </w:r>
      <w:proofErr w:type="spellStart"/>
      <w:r w:rsidRPr="00201D97">
        <w:rPr>
          <w:sz w:val="28"/>
          <w:szCs w:val="28"/>
        </w:rPr>
        <w:t>Суджанский</w:t>
      </w:r>
      <w:proofErr w:type="spellEnd"/>
      <w:r w:rsidRPr="00201D97">
        <w:rPr>
          <w:sz w:val="28"/>
          <w:szCs w:val="28"/>
        </w:rPr>
        <w:t xml:space="preserve"> район» Курской о</w:t>
      </w:r>
      <w:r w:rsidRPr="00201D97">
        <w:rPr>
          <w:sz w:val="28"/>
          <w:szCs w:val="28"/>
        </w:rPr>
        <w:t>б</w:t>
      </w:r>
      <w:r w:rsidRPr="00201D97">
        <w:rPr>
          <w:sz w:val="28"/>
          <w:szCs w:val="28"/>
        </w:rPr>
        <w:t>ласти за 2021 год по кодам классификации доходов бюджетов согласно прилож</w:t>
      </w:r>
      <w:r w:rsidRPr="00201D97">
        <w:rPr>
          <w:sz w:val="28"/>
          <w:szCs w:val="28"/>
        </w:rPr>
        <w:t>е</w:t>
      </w:r>
      <w:r w:rsidRPr="00201D97">
        <w:rPr>
          <w:sz w:val="28"/>
          <w:szCs w:val="28"/>
        </w:rPr>
        <w:t xml:space="preserve">нию № 1 к настоящему </w:t>
      </w:r>
      <w:r>
        <w:rPr>
          <w:sz w:val="28"/>
          <w:szCs w:val="28"/>
        </w:rPr>
        <w:t>р</w:t>
      </w:r>
      <w:r w:rsidRPr="00201D97">
        <w:rPr>
          <w:sz w:val="28"/>
          <w:szCs w:val="28"/>
        </w:rPr>
        <w:t>ешению;</w:t>
      </w:r>
    </w:p>
    <w:p w:rsidR="00201D97" w:rsidRPr="00201D97" w:rsidRDefault="00201D97" w:rsidP="00201D97">
      <w:pPr>
        <w:ind w:firstLine="900"/>
        <w:jc w:val="both"/>
        <w:rPr>
          <w:sz w:val="28"/>
          <w:szCs w:val="28"/>
        </w:rPr>
      </w:pPr>
      <w:r w:rsidRPr="00201D97">
        <w:rPr>
          <w:sz w:val="28"/>
          <w:szCs w:val="28"/>
        </w:rPr>
        <w:t>2) расходов бюджета муниципального района «</w:t>
      </w:r>
      <w:proofErr w:type="spellStart"/>
      <w:r w:rsidRPr="00201D97">
        <w:rPr>
          <w:sz w:val="28"/>
          <w:szCs w:val="28"/>
        </w:rPr>
        <w:t>Суджанский</w:t>
      </w:r>
      <w:proofErr w:type="spellEnd"/>
      <w:r w:rsidRPr="00201D97">
        <w:rPr>
          <w:sz w:val="28"/>
          <w:szCs w:val="28"/>
        </w:rPr>
        <w:t xml:space="preserve"> район» Курской о</w:t>
      </w:r>
      <w:r w:rsidRPr="00201D97">
        <w:rPr>
          <w:sz w:val="28"/>
          <w:szCs w:val="28"/>
        </w:rPr>
        <w:t>б</w:t>
      </w:r>
      <w:r w:rsidRPr="00201D97">
        <w:rPr>
          <w:sz w:val="28"/>
          <w:szCs w:val="28"/>
        </w:rPr>
        <w:t>ласти за 2021 год по ведомственной структуре расходов бюджета муниц</w:t>
      </w:r>
      <w:r w:rsidRPr="00201D97">
        <w:rPr>
          <w:sz w:val="28"/>
          <w:szCs w:val="28"/>
        </w:rPr>
        <w:t>и</w:t>
      </w:r>
      <w:r w:rsidRPr="00201D97">
        <w:rPr>
          <w:sz w:val="28"/>
          <w:szCs w:val="28"/>
        </w:rPr>
        <w:t>пального района «</w:t>
      </w:r>
      <w:proofErr w:type="spellStart"/>
      <w:r w:rsidRPr="00201D97">
        <w:rPr>
          <w:sz w:val="28"/>
          <w:szCs w:val="28"/>
        </w:rPr>
        <w:t>Суджанский</w:t>
      </w:r>
      <w:proofErr w:type="spellEnd"/>
      <w:r w:rsidRPr="00201D97">
        <w:rPr>
          <w:sz w:val="28"/>
          <w:szCs w:val="28"/>
        </w:rPr>
        <w:t xml:space="preserve"> район» Курской области согласно приложению № 2 к насто</w:t>
      </w:r>
      <w:r w:rsidRPr="00201D97">
        <w:rPr>
          <w:sz w:val="28"/>
          <w:szCs w:val="28"/>
        </w:rPr>
        <w:t>я</w:t>
      </w:r>
      <w:r w:rsidRPr="00201D97">
        <w:rPr>
          <w:sz w:val="28"/>
          <w:szCs w:val="28"/>
        </w:rPr>
        <w:t xml:space="preserve">щему </w:t>
      </w:r>
      <w:r>
        <w:rPr>
          <w:sz w:val="28"/>
          <w:szCs w:val="28"/>
        </w:rPr>
        <w:t>р</w:t>
      </w:r>
      <w:r w:rsidRPr="00201D97">
        <w:rPr>
          <w:sz w:val="28"/>
          <w:szCs w:val="28"/>
        </w:rPr>
        <w:t>ешению;</w:t>
      </w:r>
    </w:p>
    <w:p w:rsidR="00201D97" w:rsidRPr="00201D97" w:rsidRDefault="00201D97" w:rsidP="00201D97">
      <w:pPr>
        <w:ind w:firstLine="900"/>
        <w:jc w:val="both"/>
        <w:rPr>
          <w:sz w:val="28"/>
          <w:szCs w:val="28"/>
        </w:rPr>
      </w:pPr>
      <w:r w:rsidRPr="00201D97">
        <w:rPr>
          <w:sz w:val="28"/>
          <w:szCs w:val="28"/>
        </w:rPr>
        <w:t>3) расходов бюджета муниципального района «</w:t>
      </w:r>
      <w:proofErr w:type="spellStart"/>
      <w:r w:rsidRPr="00201D97">
        <w:rPr>
          <w:sz w:val="28"/>
          <w:szCs w:val="28"/>
        </w:rPr>
        <w:t>Суджанский</w:t>
      </w:r>
      <w:proofErr w:type="spellEnd"/>
      <w:r w:rsidRPr="00201D97">
        <w:rPr>
          <w:sz w:val="28"/>
          <w:szCs w:val="28"/>
        </w:rPr>
        <w:t xml:space="preserve"> район» Курской о</w:t>
      </w:r>
      <w:r w:rsidRPr="00201D97">
        <w:rPr>
          <w:sz w:val="28"/>
          <w:szCs w:val="28"/>
        </w:rPr>
        <w:t>б</w:t>
      </w:r>
      <w:r w:rsidRPr="00201D97">
        <w:rPr>
          <w:sz w:val="28"/>
          <w:szCs w:val="28"/>
        </w:rPr>
        <w:t>ласти за 2021 год по разделам и подразделам кла</w:t>
      </w:r>
      <w:r w:rsidRPr="00201D97">
        <w:rPr>
          <w:sz w:val="28"/>
          <w:szCs w:val="28"/>
        </w:rPr>
        <w:t>с</w:t>
      </w:r>
      <w:r w:rsidRPr="00201D97">
        <w:rPr>
          <w:sz w:val="28"/>
          <w:szCs w:val="28"/>
        </w:rPr>
        <w:t>сификации расходов бюджетов согласно приложению № 3 к насто</w:t>
      </w:r>
      <w:r w:rsidRPr="00201D97">
        <w:rPr>
          <w:sz w:val="28"/>
          <w:szCs w:val="28"/>
        </w:rPr>
        <w:t>я</w:t>
      </w:r>
      <w:r w:rsidRPr="00201D97">
        <w:rPr>
          <w:sz w:val="28"/>
          <w:szCs w:val="28"/>
        </w:rPr>
        <w:t xml:space="preserve">щему </w:t>
      </w:r>
      <w:r>
        <w:rPr>
          <w:sz w:val="28"/>
          <w:szCs w:val="28"/>
        </w:rPr>
        <w:t>р</w:t>
      </w:r>
      <w:r w:rsidRPr="00201D97">
        <w:rPr>
          <w:sz w:val="28"/>
          <w:szCs w:val="28"/>
        </w:rPr>
        <w:t>ешению;</w:t>
      </w:r>
    </w:p>
    <w:p w:rsidR="00201D97" w:rsidRPr="00201D97" w:rsidRDefault="00201D97" w:rsidP="00201D97">
      <w:pPr>
        <w:ind w:firstLine="900"/>
        <w:jc w:val="both"/>
        <w:rPr>
          <w:sz w:val="28"/>
          <w:szCs w:val="28"/>
        </w:rPr>
      </w:pPr>
      <w:r w:rsidRPr="00201D97">
        <w:rPr>
          <w:sz w:val="28"/>
          <w:szCs w:val="28"/>
        </w:rPr>
        <w:t>4) источников финансирования дефицита (профицита) бюджета муниципального района «</w:t>
      </w:r>
      <w:proofErr w:type="spellStart"/>
      <w:r w:rsidRPr="00201D97">
        <w:rPr>
          <w:sz w:val="28"/>
          <w:szCs w:val="28"/>
        </w:rPr>
        <w:t>Су</w:t>
      </w:r>
      <w:r w:rsidRPr="00201D97">
        <w:rPr>
          <w:sz w:val="28"/>
          <w:szCs w:val="28"/>
        </w:rPr>
        <w:t>д</w:t>
      </w:r>
      <w:r w:rsidRPr="00201D97">
        <w:rPr>
          <w:sz w:val="28"/>
          <w:szCs w:val="28"/>
        </w:rPr>
        <w:t>жанский</w:t>
      </w:r>
      <w:proofErr w:type="spellEnd"/>
      <w:r w:rsidRPr="00201D97">
        <w:rPr>
          <w:sz w:val="28"/>
          <w:szCs w:val="28"/>
        </w:rPr>
        <w:t xml:space="preserve"> район» Курской области за 2021 год по кодам классификации источников фина</w:t>
      </w:r>
      <w:r w:rsidRPr="00201D97">
        <w:rPr>
          <w:sz w:val="28"/>
          <w:szCs w:val="28"/>
        </w:rPr>
        <w:t>н</w:t>
      </w:r>
      <w:r w:rsidRPr="00201D97">
        <w:rPr>
          <w:sz w:val="28"/>
          <w:szCs w:val="28"/>
        </w:rPr>
        <w:t>сирования дефицитов бюджетов согласно приложению № 4 к насто</w:t>
      </w:r>
      <w:r w:rsidRPr="00201D97">
        <w:rPr>
          <w:sz w:val="28"/>
          <w:szCs w:val="28"/>
        </w:rPr>
        <w:t>я</w:t>
      </w:r>
      <w:r w:rsidRPr="00201D97">
        <w:rPr>
          <w:sz w:val="28"/>
          <w:szCs w:val="28"/>
        </w:rPr>
        <w:t xml:space="preserve">щему </w:t>
      </w:r>
      <w:r>
        <w:rPr>
          <w:sz w:val="28"/>
          <w:szCs w:val="28"/>
        </w:rPr>
        <w:t>р</w:t>
      </w:r>
      <w:bookmarkStart w:id="0" w:name="_GoBack"/>
      <w:bookmarkEnd w:id="0"/>
      <w:r w:rsidRPr="00201D97">
        <w:rPr>
          <w:sz w:val="28"/>
          <w:szCs w:val="28"/>
        </w:rPr>
        <w:t>ешению.</w:t>
      </w:r>
    </w:p>
    <w:p w:rsidR="00201D97" w:rsidRPr="00201D97" w:rsidRDefault="00201D97" w:rsidP="00201D97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1D97">
        <w:rPr>
          <w:rFonts w:ascii="Times New Roman" w:hAnsi="Times New Roman" w:cs="Times New Roman"/>
          <w:b/>
          <w:bCs/>
          <w:sz w:val="28"/>
          <w:szCs w:val="28"/>
        </w:rPr>
        <w:t>Статья 2.</w:t>
      </w:r>
    </w:p>
    <w:p w:rsidR="00201D97" w:rsidRPr="00201D97" w:rsidRDefault="00201D97" w:rsidP="00201D97">
      <w:pPr>
        <w:adjustRightInd w:val="0"/>
        <w:ind w:firstLine="540"/>
        <w:jc w:val="both"/>
        <w:rPr>
          <w:sz w:val="28"/>
          <w:szCs w:val="28"/>
        </w:rPr>
      </w:pPr>
      <w:r w:rsidRPr="00201D97">
        <w:rPr>
          <w:sz w:val="28"/>
          <w:szCs w:val="28"/>
        </w:rPr>
        <w:t xml:space="preserve">         Настоящее </w:t>
      </w:r>
      <w:r>
        <w:rPr>
          <w:sz w:val="28"/>
          <w:szCs w:val="28"/>
        </w:rPr>
        <w:t>р</w:t>
      </w:r>
      <w:r w:rsidRPr="00201D97">
        <w:rPr>
          <w:sz w:val="28"/>
          <w:szCs w:val="28"/>
        </w:rPr>
        <w:t>ешение вступает в силу со дня его официального опубликов</w:t>
      </w:r>
      <w:r w:rsidRPr="00201D97">
        <w:rPr>
          <w:sz w:val="28"/>
          <w:szCs w:val="28"/>
        </w:rPr>
        <w:t>а</w:t>
      </w:r>
      <w:r w:rsidRPr="00201D97">
        <w:rPr>
          <w:sz w:val="28"/>
          <w:szCs w:val="28"/>
        </w:rPr>
        <w:t>ния.</w:t>
      </w:r>
    </w:p>
    <w:p w:rsidR="00201D97" w:rsidRPr="00201D97" w:rsidRDefault="00201D97" w:rsidP="00201D97">
      <w:pPr>
        <w:autoSpaceDE w:val="0"/>
        <w:autoSpaceDN w:val="0"/>
        <w:jc w:val="center"/>
        <w:rPr>
          <w:sz w:val="28"/>
          <w:szCs w:val="28"/>
        </w:rPr>
      </w:pPr>
    </w:p>
    <w:p w:rsidR="00201D97" w:rsidRDefault="00201D97" w:rsidP="00201D9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201D97" w:rsidRDefault="00201D97" w:rsidP="00201D97">
      <w:pPr>
        <w:jc w:val="both"/>
        <w:rPr>
          <w:sz w:val="28"/>
          <w:szCs w:val="28"/>
        </w:rPr>
      </w:pPr>
      <w:r w:rsidRPr="00A15D70">
        <w:rPr>
          <w:sz w:val="28"/>
          <w:szCs w:val="28"/>
        </w:rPr>
        <w:t xml:space="preserve">Представительного Собрания </w:t>
      </w:r>
    </w:p>
    <w:p w:rsidR="00201D97" w:rsidRPr="00A15D70" w:rsidRDefault="00201D97" w:rsidP="00201D97">
      <w:pPr>
        <w:jc w:val="both"/>
        <w:rPr>
          <w:sz w:val="28"/>
          <w:szCs w:val="28"/>
        </w:rPr>
      </w:pPr>
      <w:r w:rsidRPr="00A15D70">
        <w:rPr>
          <w:sz w:val="28"/>
          <w:szCs w:val="28"/>
        </w:rPr>
        <w:t xml:space="preserve">Суджанского района </w:t>
      </w:r>
      <w:r>
        <w:rPr>
          <w:sz w:val="28"/>
          <w:szCs w:val="28"/>
        </w:rPr>
        <w:t>Курской области</w:t>
      </w:r>
      <w:r w:rsidRPr="00A15D70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</w:t>
      </w:r>
      <w:r w:rsidRPr="00A15D70">
        <w:rPr>
          <w:sz w:val="28"/>
          <w:szCs w:val="28"/>
        </w:rPr>
        <w:t xml:space="preserve">     Н.</w:t>
      </w:r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Сластёнов</w:t>
      </w:r>
      <w:proofErr w:type="spellEnd"/>
      <w:r w:rsidRPr="00A15D70">
        <w:rPr>
          <w:sz w:val="28"/>
          <w:szCs w:val="28"/>
        </w:rPr>
        <w:t xml:space="preserve">                             </w:t>
      </w:r>
    </w:p>
    <w:p w:rsidR="00201D97" w:rsidRPr="00A15D70" w:rsidRDefault="00201D97" w:rsidP="00201D97">
      <w:pPr>
        <w:jc w:val="both"/>
        <w:rPr>
          <w:sz w:val="28"/>
          <w:szCs w:val="28"/>
        </w:rPr>
      </w:pPr>
      <w:r w:rsidRPr="00A15D70">
        <w:rPr>
          <w:sz w:val="28"/>
          <w:szCs w:val="28"/>
        </w:rPr>
        <w:t xml:space="preserve">          </w:t>
      </w:r>
    </w:p>
    <w:p w:rsidR="00201D97" w:rsidRPr="00A15D70" w:rsidRDefault="00201D97" w:rsidP="00201D97">
      <w:pPr>
        <w:jc w:val="both"/>
        <w:rPr>
          <w:sz w:val="28"/>
          <w:szCs w:val="28"/>
        </w:rPr>
      </w:pPr>
      <w:r w:rsidRPr="00A15D70">
        <w:rPr>
          <w:sz w:val="28"/>
          <w:szCs w:val="28"/>
        </w:rPr>
        <w:t xml:space="preserve">Глава Суджанского района                    </w:t>
      </w:r>
    </w:p>
    <w:p w:rsidR="00862592" w:rsidRDefault="00201D97" w:rsidP="00201D97">
      <w:pPr>
        <w:jc w:val="both"/>
      </w:pPr>
      <w:r w:rsidRPr="00A15D70">
        <w:rPr>
          <w:sz w:val="28"/>
          <w:szCs w:val="28"/>
        </w:rPr>
        <w:t xml:space="preserve">Курской области   </w:t>
      </w:r>
      <w:r>
        <w:rPr>
          <w:sz w:val="28"/>
          <w:szCs w:val="28"/>
        </w:rPr>
        <w:t xml:space="preserve"> </w:t>
      </w:r>
      <w:r w:rsidRPr="00A15D7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</w:t>
      </w:r>
      <w:r w:rsidRPr="00A15D70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A15D70">
        <w:rPr>
          <w:sz w:val="28"/>
          <w:szCs w:val="28"/>
        </w:rPr>
        <w:t>М. Богачёв</w:t>
      </w:r>
    </w:p>
    <w:sectPr w:rsidR="00862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D97"/>
    <w:rsid w:val="00201D97"/>
    <w:rsid w:val="0086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65F3F39-00B2-4B19-950C-2707E00C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D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01D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rsid w:val="00201D9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201D9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201D9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1</cp:revision>
  <dcterms:created xsi:type="dcterms:W3CDTF">2022-05-31T10:55:00Z</dcterms:created>
  <dcterms:modified xsi:type="dcterms:W3CDTF">2022-05-31T10:58:00Z</dcterms:modified>
</cp:coreProperties>
</file>