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CE" w:rsidRDefault="007C6CCE" w:rsidP="007C6CC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35pt;margin-top:-.1pt;width:85.8pt;height:81pt;z-index:251660288;visibility:visible;mso-wrap-edited:f">
            <v:imagedata r:id="rId5" o:title=""/>
          </v:shape>
          <o:OLEObject Type="Embed" ProgID="Word.Picture.8" ShapeID="_x0000_s1026" DrawAspect="Content" ObjectID="_1794385091" r:id="rId6"/>
        </w:pict>
      </w:r>
    </w:p>
    <w:p w:rsidR="007C6CCE" w:rsidRDefault="007C6CCE" w:rsidP="007C6CCE">
      <w:pPr>
        <w:jc w:val="right"/>
        <w:rPr>
          <w:b/>
          <w:sz w:val="32"/>
          <w:szCs w:val="32"/>
        </w:rPr>
      </w:pPr>
    </w:p>
    <w:p w:rsidR="007C6CCE" w:rsidRPr="005F0A63" w:rsidRDefault="007C6CCE" w:rsidP="007C6CCE">
      <w:pPr>
        <w:jc w:val="right"/>
        <w:rPr>
          <w:b/>
        </w:rPr>
      </w:pPr>
      <w:r>
        <w:rPr>
          <w:b/>
          <w:sz w:val="32"/>
          <w:szCs w:val="32"/>
        </w:rPr>
        <w:t xml:space="preserve">               </w:t>
      </w:r>
      <w:r w:rsidRPr="005F0A63">
        <w:rPr>
          <w:b/>
        </w:rPr>
        <w:t xml:space="preserve">                                            </w:t>
      </w:r>
    </w:p>
    <w:p w:rsidR="007C6CCE" w:rsidRDefault="007C6CCE" w:rsidP="007C6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7C6CCE" w:rsidRDefault="007C6CCE" w:rsidP="007C6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7C6CCE" w:rsidRPr="005E2489" w:rsidRDefault="007C6CCE" w:rsidP="007C6CCE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ПРЕДСТАВИТЕЛЬНОЕ СОБРАНИЕ</w:t>
      </w:r>
    </w:p>
    <w:p w:rsidR="007C6CCE" w:rsidRPr="005E2489" w:rsidRDefault="007C6CCE" w:rsidP="007C6CCE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СУДЖАНСКОГО РАЙОНА</w:t>
      </w:r>
    </w:p>
    <w:p w:rsidR="007C6CCE" w:rsidRPr="005E2489" w:rsidRDefault="007C6CCE" w:rsidP="007C6CCE">
      <w:pPr>
        <w:jc w:val="center"/>
        <w:rPr>
          <w:b/>
          <w:sz w:val="32"/>
          <w:szCs w:val="32"/>
        </w:rPr>
      </w:pPr>
      <w:r w:rsidRPr="005E2489">
        <w:rPr>
          <w:b/>
          <w:sz w:val="32"/>
          <w:szCs w:val="32"/>
        </w:rPr>
        <w:t>КУРСКОЙ ОБЛАСТИ</w:t>
      </w:r>
    </w:p>
    <w:p w:rsidR="007C6CCE" w:rsidRDefault="007C6CCE" w:rsidP="007C6CCE">
      <w:pPr>
        <w:jc w:val="center"/>
        <w:rPr>
          <w:b/>
          <w:sz w:val="28"/>
          <w:szCs w:val="28"/>
        </w:rPr>
      </w:pPr>
    </w:p>
    <w:p w:rsidR="007C6CCE" w:rsidRDefault="007C6CCE" w:rsidP="007C6CCE">
      <w:pPr>
        <w:pStyle w:val="2"/>
      </w:pPr>
      <w:r>
        <w:t xml:space="preserve">РЕШЕНИЕ </w:t>
      </w:r>
    </w:p>
    <w:p w:rsidR="007C6CCE" w:rsidRDefault="007C6CCE" w:rsidP="007C6CCE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27 ноября 2024 года №490</w:t>
      </w:r>
    </w:p>
    <w:p w:rsidR="007C6CCE" w:rsidRDefault="007C6CCE" w:rsidP="007C6CCE">
      <w:pPr>
        <w:jc w:val="center"/>
        <w:rPr>
          <w:b/>
          <w:sz w:val="26"/>
          <w:szCs w:val="26"/>
        </w:rPr>
      </w:pPr>
    </w:p>
    <w:p w:rsidR="007C6CCE" w:rsidRPr="00126C8B" w:rsidRDefault="007C6CCE" w:rsidP="007C6CCE">
      <w:pPr>
        <w:jc w:val="center"/>
        <w:rPr>
          <w:b/>
          <w:sz w:val="26"/>
          <w:szCs w:val="26"/>
        </w:rPr>
      </w:pPr>
      <w:r w:rsidRPr="00126C8B">
        <w:rPr>
          <w:b/>
          <w:sz w:val="26"/>
          <w:szCs w:val="26"/>
        </w:rPr>
        <w:t>О сроках проведения публичных слушаний по проекту бюджета муниципального района «</w:t>
      </w:r>
      <w:proofErr w:type="spellStart"/>
      <w:r w:rsidRPr="00126C8B">
        <w:rPr>
          <w:b/>
          <w:sz w:val="26"/>
          <w:szCs w:val="26"/>
        </w:rPr>
        <w:t>Суджанский</w:t>
      </w:r>
      <w:proofErr w:type="spellEnd"/>
      <w:r w:rsidRPr="00126C8B">
        <w:rPr>
          <w:b/>
          <w:sz w:val="26"/>
          <w:szCs w:val="26"/>
        </w:rPr>
        <w:t xml:space="preserve"> район» Курской области на 20</w:t>
      </w:r>
      <w:r>
        <w:rPr>
          <w:b/>
          <w:sz w:val="26"/>
          <w:szCs w:val="26"/>
        </w:rPr>
        <w:t>25</w:t>
      </w:r>
      <w:r w:rsidRPr="00126C8B">
        <w:rPr>
          <w:b/>
          <w:sz w:val="26"/>
          <w:szCs w:val="26"/>
        </w:rPr>
        <w:t xml:space="preserve"> год и плановый период 20</w:t>
      </w:r>
      <w:r>
        <w:rPr>
          <w:b/>
          <w:sz w:val="26"/>
          <w:szCs w:val="26"/>
        </w:rPr>
        <w:t>26</w:t>
      </w:r>
      <w:r w:rsidRPr="00126C8B">
        <w:rPr>
          <w:b/>
          <w:sz w:val="26"/>
          <w:szCs w:val="26"/>
        </w:rPr>
        <w:t xml:space="preserve"> и 20</w:t>
      </w:r>
      <w:r>
        <w:rPr>
          <w:b/>
          <w:sz w:val="26"/>
          <w:szCs w:val="26"/>
        </w:rPr>
        <w:t>27</w:t>
      </w:r>
      <w:r w:rsidRPr="00126C8B">
        <w:rPr>
          <w:b/>
          <w:sz w:val="26"/>
          <w:szCs w:val="26"/>
        </w:rPr>
        <w:t xml:space="preserve"> годов и Прогноза социально-экономического развития </w:t>
      </w:r>
      <w:proofErr w:type="spellStart"/>
      <w:r w:rsidRPr="00126C8B">
        <w:rPr>
          <w:b/>
          <w:sz w:val="26"/>
          <w:szCs w:val="26"/>
        </w:rPr>
        <w:t>Суджанского</w:t>
      </w:r>
      <w:proofErr w:type="spellEnd"/>
      <w:r w:rsidRPr="00126C8B">
        <w:rPr>
          <w:b/>
          <w:sz w:val="26"/>
          <w:szCs w:val="26"/>
        </w:rPr>
        <w:t xml:space="preserve"> района Курской области на 20</w:t>
      </w:r>
      <w:r>
        <w:rPr>
          <w:b/>
          <w:sz w:val="26"/>
          <w:szCs w:val="26"/>
        </w:rPr>
        <w:t>25</w:t>
      </w:r>
      <w:r w:rsidRPr="00126C8B">
        <w:rPr>
          <w:b/>
          <w:sz w:val="26"/>
          <w:szCs w:val="26"/>
        </w:rPr>
        <w:t xml:space="preserve"> год и плановый период 20</w:t>
      </w:r>
      <w:r>
        <w:rPr>
          <w:b/>
          <w:sz w:val="26"/>
          <w:szCs w:val="26"/>
        </w:rPr>
        <w:t>26 и 2027</w:t>
      </w:r>
      <w:r w:rsidRPr="00126C8B">
        <w:rPr>
          <w:b/>
          <w:sz w:val="26"/>
          <w:szCs w:val="26"/>
        </w:rPr>
        <w:t xml:space="preserve"> годов</w:t>
      </w:r>
    </w:p>
    <w:p w:rsidR="007C6CCE" w:rsidRPr="00B60B22" w:rsidRDefault="007C6CCE" w:rsidP="007C6CCE">
      <w:pPr>
        <w:jc w:val="both"/>
        <w:rPr>
          <w:sz w:val="25"/>
          <w:szCs w:val="25"/>
        </w:rPr>
      </w:pPr>
    </w:p>
    <w:p w:rsidR="007C6CCE" w:rsidRPr="00F10CBD" w:rsidRDefault="007C6CCE" w:rsidP="007C6CCE">
      <w:pPr>
        <w:ind w:firstLine="900"/>
        <w:jc w:val="both"/>
        <w:rPr>
          <w:sz w:val="26"/>
          <w:szCs w:val="26"/>
        </w:rPr>
      </w:pPr>
      <w:proofErr w:type="gramStart"/>
      <w:r w:rsidRPr="00F10CBD">
        <w:rPr>
          <w:sz w:val="26"/>
          <w:szCs w:val="26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F10CBD">
        <w:rPr>
          <w:sz w:val="26"/>
          <w:szCs w:val="26"/>
        </w:rPr>
        <w:t>Суджанский</w:t>
      </w:r>
      <w:proofErr w:type="spellEnd"/>
      <w:r w:rsidRPr="00F10CBD">
        <w:rPr>
          <w:sz w:val="26"/>
          <w:szCs w:val="26"/>
        </w:rPr>
        <w:t xml:space="preserve"> район» Курской области, решением Представительного Собрания </w:t>
      </w:r>
      <w:proofErr w:type="spellStart"/>
      <w:r w:rsidRPr="00F10CBD">
        <w:rPr>
          <w:sz w:val="26"/>
          <w:szCs w:val="26"/>
        </w:rPr>
        <w:t>Суджанского</w:t>
      </w:r>
      <w:proofErr w:type="spellEnd"/>
      <w:r w:rsidRPr="00F10CBD">
        <w:rPr>
          <w:sz w:val="26"/>
          <w:szCs w:val="26"/>
        </w:rPr>
        <w:t xml:space="preserve"> района Курской области от 25 октября 2011 года № 163 «Об утверждении Положения о бюджетном процессе в муниципальном районе «</w:t>
      </w:r>
      <w:proofErr w:type="spellStart"/>
      <w:r w:rsidRPr="00F10CBD">
        <w:rPr>
          <w:sz w:val="26"/>
          <w:szCs w:val="26"/>
        </w:rPr>
        <w:t>Суджанский</w:t>
      </w:r>
      <w:proofErr w:type="spellEnd"/>
      <w:r w:rsidRPr="00F10CBD">
        <w:rPr>
          <w:sz w:val="26"/>
          <w:szCs w:val="26"/>
        </w:rPr>
        <w:t xml:space="preserve"> район» Курской области» (с изменениями и</w:t>
      </w:r>
      <w:proofErr w:type="gramEnd"/>
      <w:r w:rsidRPr="00F10CBD">
        <w:rPr>
          <w:sz w:val="26"/>
          <w:szCs w:val="26"/>
        </w:rPr>
        <w:t xml:space="preserve"> дополнениями),   Представительное Собрание </w:t>
      </w:r>
      <w:proofErr w:type="spellStart"/>
      <w:r w:rsidRPr="00F10CBD">
        <w:rPr>
          <w:sz w:val="26"/>
          <w:szCs w:val="26"/>
        </w:rPr>
        <w:t>Суджанского</w:t>
      </w:r>
      <w:proofErr w:type="spellEnd"/>
      <w:r w:rsidRPr="00F10CBD">
        <w:rPr>
          <w:sz w:val="26"/>
          <w:szCs w:val="26"/>
        </w:rPr>
        <w:t xml:space="preserve"> района Курской области РЕШИЛО:</w:t>
      </w:r>
    </w:p>
    <w:p w:rsidR="007C6CCE" w:rsidRPr="00F10CBD" w:rsidRDefault="007C6CCE" w:rsidP="007C6CCE">
      <w:pPr>
        <w:pStyle w:val="a6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F10CBD">
        <w:rPr>
          <w:sz w:val="26"/>
          <w:szCs w:val="26"/>
        </w:rPr>
        <w:t>Провести публичные слушания по проекту бюджета муниципального района «</w:t>
      </w:r>
      <w:proofErr w:type="spellStart"/>
      <w:r w:rsidRPr="00F10CBD">
        <w:rPr>
          <w:sz w:val="26"/>
          <w:szCs w:val="26"/>
        </w:rPr>
        <w:t>Суджанский</w:t>
      </w:r>
      <w:proofErr w:type="spellEnd"/>
      <w:r w:rsidRPr="00F10CBD">
        <w:rPr>
          <w:sz w:val="26"/>
          <w:szCs w:val="26"/>
        </w:rPr>
        <w:t xml:space="preserve"> район» Курской области на 202</w:t>
      </w:r>
      <w:r>
        <w:rPr>
          <w:sz w:val="26"/>
          <w:szCs w:val="26"/>
        </w:rPr>
        <w:t>5</w:t>
      </w:r>
      <w:r w:rsidRPr="00F10CB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F10CBD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F10CBD">
        <w:rPr>
          <w:sz w:val="26"/>
          <w:szCs w:val="26"/>
        </w:rPr>
        <w:t xml:space="preserve"> годов и Прогноза социально-экономического развития </w:t>
      </w:r>
      <w:proofErr w:type="spellStart"/>
      <w:r w:rsidRPr="00F10CBD">
        <w:rPr>
          <w:sz w:val="26"/>
          <w:szCs w:val="26"/>
        </w:rPr>
        <w:t>Суджанского</w:t>
      </w:r>
      <w:proofErr w:type="spellEnd"/>
      <w:r w:rsidRPr="00F10CBD">
        <w:rPr>
          <w:sz w:val="26"/>
          <w:szCs w:val="26"/>
        </w:rPr>
        <w:t xml:space="preserve"> района Курской области на 202</w:t>
      </w:r>
      <w:r>
        <w:rPr>
          <w:sz w:val="26"/>
          <w:szCs w:val="26"/>
        </w:rPr>
        <w:t>5</w:t>
      </w:r>
      <w:r w:rsidRPr="00F10CB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F10CBD">
        <w:rPr>
          <w:sz w:val="26"/>
          <w:szCs w:val="26"/>
        </w:rPr>
        <w:t xml:space="preserve"> и 202</w:t>
      </w:r>
      <w:r>
        <w:rPr>
          <w:sz w:val="26"/>
          <w:szCs w:val="26"/>
        </w:rPr>
        <w:t>7 годов 4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F10CBD">
        <w:rPr>
          <w:sz w:val="26"/>
          <w:szCs w:val="26"/>
        </w:rPr>
        <w:t>декабря 202</w:t>
      </w:r>
      <w:r>
        <w:rPr>
          <w:sz w:val="26"/>
          <w:szCs w:val="26"/>
        </w:rPr>
        <w:t>4</w:t>
      </w:r>
      <w:r w:rsidRPr="00F10CBD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</w:t>
      </w:r>
      <w:r w:rsidRPr="00F10CB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F10CBD">
        <w:rPr>
          <w:sz w:val="26"/>
          <w:szCs w:val="26"/>
        </w:rPr>
        <w:t xml:space="preserve">0 по адресу: </w:t>
      </w:r>
      <w:r>
        <w:rPr>
          <w:sz w:val="26"/>
          <w:szCs w:val="26"/>
        </w:rPr>
        <w:t xml:space="preserve">г. </w:t>
      </w:r>
      <w:r w:rsidRPr="00F10CBD">
        <w:rPr>
          <w:sz w:val="26"/>
          <w:szCs w:val="26"/>
        </w:rPr>
        <w:t xml:space="preserve">Курск, ул. </w:t>
      </w:r>
      <w:proofErr w:type="spellStart"/>
      <w:r>
        <w:rPr>
          <w:sz w:val="26"/>
          <w:szCs w:val="26"/>
        </w:rPr>
        <w:t>Ендовищенская</w:t>
      </w:r>
      <w:proofErr w:type="spellEnd"/>
      <w:r w:rsidRPr="00F10CBD">
        <w:rPr>
          <w:sz w:val="26"/>
          <w:szCs w:val="26"/>
        </w:rPr>
        <w:t>, д.</w:t>
      </w:r>
      <w:r>
        <w:rPr>
          <w:sz w:val="26"/>
          <w:szCs w:val="26"/>
        </w:rPr>
        <w:t>8А</w:t>
      </w:r>
      <w:r w:rsidRPr="00F10CBD">
        <w:rPr>
          <w:sz w:val="26"/>
          <w:szCs w:val="26"/>
        </w:rPr>
        <w:t>.</w:t>
      </w:r>
      <w:proofErr w:type="gramEnd"/>
    </w:p>
    <w:p w:rsidR="007C6CCE" w:rsidRPr="00F10CBD" w:rsidRDefault="007C6CCE" w:rsidP="007C6CC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0CBD">
        <w:rPr>
          <w:rFonts w:ascii="Times New Roman" w:hAnsi="Times New Roman" w:cs="Times New Roman"/>
          <w:sz w:val="26"/>
          <w:szCs w:val="26"/>
        </w:rPr>
        <w:t xml:space="preserve">. Опубликовать вышеуказанные проекты бюджета и прогноза социально-экономического развития в информационном бюллетене Администрации </w:t>
      </w:r>
      <w:proofErr w:type="spellStart"/>
      <w:r w:rsidRPr="00F10CBD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F10CBD">
        <w:rPr>
          <w:rFonts w:ascii="Times New Roman" w:hAnsi="Times New Roman" w:cs="Times New Roman"/>
          <w:sz w:val="26"/>
          <w:szCs w:val="26"/>
        </w:rPr>
        <w:t xml:space="preserve"> района Курской области и разместить на официальном сайте Администрации </w:t>
      </w:r>
      <w:proofErr w:type="spellStart"/>
      <w:r w:rsidRPr="00F10CBD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F10CBD">
        <w:rPr>
          <w:rFonts w:ascii="Times New Roman" w:hAnsi="Times New Roman" w:cs="Times New Roman"/>
          <w:sz w:val="26"/>
          <w:szCs w:val="26"/>
        </w:rPr>
        <w:t xml:space="preserve"> района Курской области в сети </w:t>
      </w:r>
      <w:r w:rsidRPr="00F10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Интернет </w:t>
      </w:r>
      <w:hyperlink r:id="rId7" w:history="1">
        <w:r w:rsidRPr="00F10CB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Pr="00F10CB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Pr="00F10CB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суджанский</w:t>
        </w:r>
        <w:proofErr w:type="spellEnd"/>
      </w:hyperlink>
      <w:r w:rsidRPr="00F10C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10CBD">
        <w:rPr>
          <w:rFonts w:ascii="Times New Roman" w:hAnsi="Times New Roman" w:cs="Times New Roman"/>
          <w:sz w:val="26"/>
          <w:szCs w:val="26"/>
        </w:rPr>
        <w:t>район</w:t>
      </w:r>
      <w:proofErr w:type="gramStart"/>
      <w:r w:rsidRPr="00F10CB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10CB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F10CBD">
        <w:rPr>
          <w:rFonts w:ascii="Times New Roman" w:hAnsi="Times New Roman" w:cs="Times New Roman"/>
          <w:sz w:val="26"/>
          <w:szCs w:val="26"/>
        </w:rPr>
        <w:t>.</w:t>
      </w:r>
    </w:p>
    <w:p w:rsidR="007C6CCE" w:rsidRPr="00F10CBD" w:rsidRDefault="007C6CCE" w:rsidP="007C6C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10CBD">
        <w:rPr>
          <w:sz w:val="26"/>
          <w:szCs w:val="26"/>
        </w:rPr>
        <w:t xml:space="preserve">. Настоящее решение вступает в силу со дня подписания и подлежит опубликованию в информационном бюллетене Администрации </w:t>
      </w:r>
      <w:proofErr w:type="spellStart"/>
      <w:r w:rsidRPr="00F10CBD">
        <w:rPr>
          <w:sz w:val="26"/>
          <w:szCs w:val="26"/>
        </w:rPr>
        <w:t>Суджанского</w:t>
      </w:r>
      <w:proofErr w:type="spellEnd"/>
      <w:r w:rsidRPr="00F10CBD">
        <w:rPr>
          <w:sz w:val="26"/>
          <w:szCs w:val="26"/>
        </w:rPr>
        <w:t xml:space="preserve"> района Курской области.</w:t>
      </w:r>
    </w:p>
    <w:p w:rsidR="007C6CCE" w:rsidRPr="005359A4" w:rsidRDefault="007C6CCE" w:rsidP="007C6CCE">
      <w:pPr>
        <w:pStyle w:val="1"/>
        <w:jc w:val="both"/>
        <w:rPr>
          <w:rStyle w:val="markedcontent"/>
          <w:rFonts w:eastAsia="Calibri"/>
          <w:sz w:val="28"/>
        </w:rPr>
      </w:pPr>
      <w:r>
        <w:rPr>
          <w:rStyle w:val="markedcontent"/>
          <w:rFonts w:eastAsia="Calibri"/>
          <w:sz w:val="28"/>
        </w:rPr>
        <w:t xml:space="preserve"> </w:t>
      </w:r>
    </w:p>
    <w:p w:rsidR="007C6CCE" w:rsidRPr="000508F5" w:rsidRDefault="007C6CCE" w:rsidP="007C6CC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</w:t>
      </w:r>
    </w:p>
    <w:p w:rsidR="007C6CCE" w:rsidRPr="000508F5" w:rsidRDefault="007C6CCE" w:rsidP="007C6CC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 xml:space="preserve">Представительного Собрания                    </w:t>
      </w:r>
    </w:p>
    <w:p w:rsidR="007C6CCE" w:rsidRPr="000508F5" w:rsidRDefault="007C6CCE" w:rsidP="007C6CC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508F5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0508F5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0508F5">
        <w:rPr>
          <w:rFonts w:ascii="Times New Roman" w:hAnsi="Times New Roman" w:cs="Times New Roman"/>
          <w:bCs/>
          <w:sz w:val="26"/>
          <w:szCs w:val="26"/>
        </w:rPr>
        <w:t xml:space="preserve">     Н. М. </w:t>
      </w:r>
      <w:proofErr w:type="spellStart"/>
      <w:r w:rsidRPr="000508F5">
        <w:rPr>
          <w:rFonts w:ascii="Times New Roman" w:hAnsi="Times New Roman" w:cs="Times New Roman"/>
          <w:bCs/>
          <w:sz w:val="26"/>
          <w:szCs w:val="26"/>
        </w:rPr>
        <w:t>Сластёнов</w:t>
      </w:r>
      <w:proofErr w:type="spellEnd"/>
      <w:r w:rsidRPr="000508F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6CCE" w:rsidRPr="000508F5" w:rsidRDefault="007C6CCE" w:rsidP="007C6CC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6CCE" w:rsidRPr="000508F5" w:rsidRDefault="007C6CCE" w:rsidP="007C6CC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8F5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0508F5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0508F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7C6CCE" w:rsidRDefault="007C6CCE" w:rsidP="007C6CCE">
      <w:r w:rsidRPr="000508F5">
        <w:rPr>
          <w:bCs/>
          <w:sz w:val="26"/>
          <w:szCs w:val="26"/>
        </w:rPr>
        <w:t xml:space="preserve">Курской области                                                          </w:t>
      </w:r>
      <w:r>
        <w:rPr>
          <w:bCs/>
          <w:sz w:val="26"/>
          <w:szCs w:val="26"/>
        </w:rPr>
        <w:t xml:space="preserve">      </w:t>
      </w:r>
      <w:r w:rsidRPr="000508F5">
        <w:rPr>
          <w:bCs/>
          <w:sz w:val="26"/>
          <w:szCs w:val="26"/>
        </w:rPr>
        <w:t xml:space="preserve">                   А. М. Богачёв</w:t>
      </w:r>
    </w:p>
    <w:p w:rsidR="007C6CCE" w:rsidRPr="00DF0DDD" w:rsidRDefault="007C6CCE" w:rsidP="007C6CCE">
      <w:pPr>
        <w:autoSpaceDE w:val="0"/>
        <w:autoSpaceDN w:val="0"/>
        <w:jc w:val="center"/>
        <w:rPr>
          <w:sz w:val="28"/>
          <w:szCs w:val="28"/>
        </w:rPr>
      </w:pPr>
    </w:p>
    <w:p w:rsidR="007C6CCE" w:rsidRDefault="007C6CCE" w:rsidP="007C6CCE"/>
    <w:p w:rsidR="00CA7E8E" w:rsidRDefault="00CA7E8E"/>
    <w:sectPr w:rsidR="00CA7E8E" w:rsidSect="000363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1630"/>
    <w:multiLevelType w:val="hybridMultilevel"/>
    <w:tmpl w:val="67B28F0E"/>
    <w:lvl w:ilvl="0" w:tplc="7DEE83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CE"/>
    <w:rsid w:val="001429D0"/>
    <w:rsid w:val="003B34AF"/>
    <w:rsid w:val="007C6CCE"/>
    <w:rsid w:val="00CA7E8E"/>
    <w:rsid w:val="00D110E0"/>
    <w:rsid w:val="00DD08AF"/>
    <w:rsid w:val="00FA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CCE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7C6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7C6CCE"/>
  </w:style>
  <w:style w:type="paragraph" w:styleId="a3">
    <w:name w:val="Plain Text"/>
    <w:basedOn w:val="a"/>
    <w:link w:val="a4"/>
    <w:rsid w:val="007C6CCE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C6CCE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C6C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91;&#1076;&#1078;&#1072;&#1085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2024-11-29T08:12:00Z</dcterms:created>
  <dcterms:modified xsi:type="dcterms:W3CDTF">2024-11-29T08:32:00Z</dcterms:modified>
</cp:coreProperties>
</file>