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94975" w14:textId="4E8868FA" w:rsidR="000402FA" w:rsidRDefault="00F7278C" w:rsidP="00CB7DFB">
      <w:pPr>
        <w:outlineLvl w:val="0"/>
        <w:rPr>
          <w:color w:val="2D2D2D"/>
          <w:spacing w:val="2"/>
        </w:rPr>
      </w:pPr>
      <w:r>
        <w:rPr>
          <w:rFonts w:eastAsia="Calibri"/>
          <w:b/>
          <w:bCs/>
          <w:sz w:val="34"/>
          <w:szCs w:val="34"/>
        </w:rPr>
        <w:t xml:space="preserve">                        </w:t>
      </w:r>
    </w:p>
    <w:p w14:paraId="28E3C82D" w14:textId="77777777" w:rsidR="00BE72B8" w:rsidRDefault="00C60BAB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0402FA">
        <w:rPr>
          <w:color w:val="2D2D2D"/>
          <w:spacing w:val="2"/>
          <w:sz w:val="18"/>
          <w:szCs w:val="18"/>
        </w:rPr>
        <w:t>Приложение N 4</w:t>
      </w:r>
      <w:r w:rsidRPr="002813E9">
        <w:rPr>
          <w:color w:val="2D2D2D"/>
          <w:spacing w:val="2"/>
        </w:rPr>
        <w:br/>
      </w:r>
      <w:r w:rsidR="000402FA" w:rsidRPr="00BE72B8">
        <w:rPr>
          <w:color w:val="2D2D2D"/>
          <w:spacing w:val="2"/>
          <w:sz w:val="18"/>
          <w:szCs w:val="18"/>
        </w:rPr>
        <w:t xml:space="preserve">к </w:t>
      </w:r>
      <w:r w:rsidR="00BE72B8" w:rsidRPr="00BE72B8">
        <w:rPr>
          <w:color w:val="3C3C3C"/>
          <w:spacing w:val="2"/>
          <w:sz w:val="18"/>
          <w:szCs w:val="18"/>
        </w:rPr>
        <w:t>Методик</w:t>
      </w:r>
      <w:r w:rsidR="00BE72B8">
        <w:rPr>
          <w:color w:val="3C3C3C"/>
          <w:spacing w:val="2"/>
          <w:sz w:val="18"/>
          <w:szCs w:val="18"/>
        </w:rPr>
        <w:t>е</w:t>
      </w:r>
      <w:r w:rsidR="00BE72B8" w:rsidRPr="00BE72B8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14:paraId="45832271" w14:textId="77777777" w:rsidR="00BE72B8" w:rsidRPr="00BE72B8" w:rsidRDefault="00BE72B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E72B8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Pr="00BE72B8">
        <w:rPr>
          <w:color w:val="2D2D2D"/>
          <w:spacing w:val="2"/>
          <w:sz w:val="18"/>
          <w:szCs w:val="18"/>
        </w:rPr>
        <w:t>муниципального района «Суджанский район» Курской области</w:t>
      </w:r>
    </w:p>
    <w:p w14:paraId="52CD1673" w14:textId="68EF7B8B" w:rsidR="00C60BAB" w:rsidRPr="00C60BAB" w:rsidRDefault="00C60BAB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2813E9">
        <w:rPr>
          <w:color w:val="3C3C3C"/>
          <w:spacing w:val="2"/>
        </w:rPr>
        <w:br/>
      </w:r>
      <w:r w:rsidRPr="00C60BAB">
        <w:rPr>
          <w:color w:val="3C3C3C"/>
          <w:spacing w:val="2"/>
          <w:sz w:val="24"/>
          <w:szCs w:val="24"/>
        </w:rPr>
        <w:br/>
        <w:t>СВОДНЫЙ РЕЙТИНГ</w:t>
      </w:r>
      <w:r w:rsidRPr="00C60BAB">
        <w:rPr>
          <w:color w:val="3C3C3C"/>
          <w:spacing w:val="2"/>
          <w:sz w:val="24"/>
          <w:szCs w:val="24"/>
        </w:rPr>
        <w:br/>
        <w:t xml:space="preserve"> главных распорядителей </w:t>
      </w:r>
      <w:r w:rsidR="003041AE" w:rsidRPr="00C60BAB">
        <w:rPr>
          <w:color w:val="3C3C3C"/>
          <w:spacing w:val="2"/>
          <w:sz w:val="24"/>
          <w:szCs w:val="24"/>
        </w:rPr>
        <w:t>средств бюджета</w:t>
      </w:r>
      <w:r w:rsidRPr="00C60BAB">
        <w:rPr>
          <w:color w:val="3C3C3C"/>
          <w:spacing w:val="2"/>
          <w:sz w:val="24"/>
          <w:szCs w:val="24"/>
        </w:rPr>
        <w:t xml:space="preserve"> </w:t>
      </w:r>
      <w:r w:rsidR="0034588F">
        <w:rPr>
          <w:color w:val="2D2D2D"/>
          <w:spacing w:val="2"/>
          <w:sz w:val="24"/>
          <w:szCs w:val="24"/>
        </w:rPr>
        <w:t>муниципального района «Суджанский район» Курской области</w:t>
      </w:r>
      <w:r w:rsidR="0034588F" w:rsidRPr="00C60BAB">
        <w:rPr>
          <w:color w:val="3C3C3C"/>
          <w:spacing w:val="2"/>
          <w:sz w:val="24"/>
          <w:szCs w:val="24"/>
        </w:rPr>
        <w:t xml:space="preserve"> </w:t>
      </w:r>
      <w:r w:rsidRPr="00C60BAB">
        <w:rPr>
          <w:color w:val="3C3C3C"/>
          <w:spacing w:val="2"/>
          <w:sz w:val="24"/>
          <w:szCs w:val="24"/>
        </w:rPr>
        <w:t xml:space="preserve">по качеству финансового менеджмента за </w:t>
      </w:r>
      <w:r w:rsidR="00CB7DFB">
        <w:rPr>
          <w:color w:val="3C3C3C"/>
          <w:spacing w:val="2"/>
          <w:sz w:val="24"/>
          <w:szCs w:val="24"/>
        </w:rPr>
        <w:t>202</w:t>
      </w:r>
      <w:r w:rsidR="009363E2">
        <w:rPr>
          <w:color w:val="3C3C3C"/>
          <w:spacing w:val="2"/>
          <w:sz w:val="24"/>
          <w:szCs w:val="24"/>
        </w:rPr>
        <w:t>4</w:t>
      </w:r>
      <w:bookmarkStart w:id="0" w:name="_GoBack"/>
      <w:bookmarkEnd w:id="0"/>
      <w:r w:rsidRPr="00C60BAB">
        <w:rPr>
          <w:color w:val="3C3C3C"/>
          <w:spacing w:val="2"/>
          <w:sz w:val="24"/>
          <w:szCs w:val="24"/>
        </w:rPr>
        <w:t xml:space="preserve"> год</w:t>
      </w:r>
    </w:p>
    <w:p w14:paraId="20E32BF8" w14:textId="77777777" w:rsidR="00C60BAB" w:rsidRPr="00C60BAB" w:rsidRDefault="00C60BAB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tbl>
      <w:tblPr>
        <w:tblW w:w="9987" w:type="dxa"/>
        <w:tblInd w:w="-4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1602"/>
        <w:gridCol w:w="61"/>
        <w:gridCol w:w="64"/>
        <w:gridCol w:w="1182"/>
        <w:gridCol w:w="172"/>
        <w:gridCol w:w="1241"/>
        <w:gridCol w:w="318"/>
        <w:gridCol w:w="1166"/>
        <w:gridCol w:w="393"/>
        <w:gridCol w:w="992"/>
        <w:gridCol w:w="489"/>
        <w:gridCol w:w="1560"/>
      </w:tblGrid>
      <w:tr w:rsidR="00C60BAB" w:rsidRPr="00C60BAB" w14:paraId="174AE6D4" w14:textId="77777777" w:rsidTr="002E409F">
        <w:trPr>
          <w:trHeight w:val="15"/>
        </w:trPr>
        <w:tc>
          <w:tcPr>
            <w:tcW w:w="747" w:type="dxa"/>
            <w:shd w:val="clear" w:color="auto" w:fill="FFFFFF"/>
            <w:hideMark/>
          </w:tcPr>
          <w:p w14:paraId="461A9C0A" w14:textId="77777777"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FFFFFF"/>
            <w:hideMark/>
          </w:tcPr>
          <w:p w14:paraId="05E10866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shd w:val="clear" w:color="auto" w:fill="FFFFFF"/>
            <w:hideMark/>
          </w:tcPr>
          <w:p w14:paraId="250BDF96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  <w:hideMark/>
          </w:tcPr>
          <w:p w14:paraId="538D4F9D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/>
            <w:hideMark/>
          </w:tcPr>
          <w:p w14:paraId="6F3416DE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FFFFFF"/>
            <w:hideMark/>
          </w:tcPr>
          <w:p w14:paraId="3C5E44E0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14:paraId="07851387" w14:textId="77777777"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C60BAB" w:rsidRPr="00C60BAB" w14:paraId="0EB86B0B" w14:textId="77777777" w:rsidTr="002E409F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6231E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</w:t>
            </w:r>
          </w:p>
          <w:p w14:paraId="47FDF00B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ВСР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EAE09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1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7798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Рейтинговая оценка (R)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DACAC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Интегральная оценка качества финансового менеджмента (КФМ)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615A8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Максимальная оценка качества финансового менеджмента</w:t>
            </w:r>
          </w:p>
          <w:p w14:paraId="0229995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(МАХ)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C40C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Уровень качества финансового менеджмента</w:t>
            </w:r>
          </w:p>
          <w:p w14:paraId="527DBF2D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(Q = КФМ / МАХ)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C0A9F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Коэффициент сложности управления финансами</w:t>
            </w:r>
          </w:p>
          <w:p w14:paraId="77D0577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(k)</w:t>
            </w:r>
          </w:p>
        </w:tc>
      </w:tr>
      <w:tr w:rsidR="00C60BAB" w:rsidRPr="00C60BAB" w14:paraId="476D2DCA" w14:textId="77777777" w:rsidTr="002E409F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F2D62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CDEC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B0110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47FF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D95DF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B6ADE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FC534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7</w:t>
            </w:r>
          </w:p>
        </w:tc>
      </w:tr>
      <w:tr w:rsidR="00C60BAB" w:rsidRPr="00C60BAB" w14:paraId="1F9BF34A" w14:textId="77777777" w:rsidTr="002E409F">
        <w:tc>
          <w:tcPr>
            <w:tcW w:w="99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26650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ГРБС с высоким качеством финансового менеджмента (</w:t>
            </w:r>
            <w:r w:rsidR="003041AE" w:rsidRPr="002813E9">
              <w:rPr>
                <w:color w:val="2D2D2D"/>
                <w:spacing w:val="2"/>
              </w:rPr>
              <w:t>R&gt;</w:t>
            </w:r>
            <w:r w:rsidRPr="002813E9">
              <w:rPr>
                <w:color w:val="2D2D2D"/>
                <w:spacing w:val="2"/>
              </w:rPr>
              <w:t xml:space="preserve"> 4)</w:t>
            </w:r>
          </w:p>
        </w:tc>
      </w:tr>
      <w:tr w:rsidR="00C60BAB" w:rsidRPr="00C60BAB" w14:paraId="2B33FAE3" w14:textId="77777777" w:rsidTr="002E409F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12AC2" w14:textId="77777777" w:rsidR="00C60BAB" w:rsidRPr="002813E9" w:rsidRDefault="003041AE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  <w:r w:rsidR="00C60BAB" w:rsidRPr="002813E9">
              <w:rPr>
                <w:color w:val="2D2D2D"/>
                <w:spacing w:val="2"/>
              </w:rPr>
              <w:t>01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23C41" w14:textId="3B5F719C" w:rsidR="00C60BAB" w:rsidRPr="002813E9" w:rsidRDefault="00CB7DFB" w:rsidP="00C60BAB">
            <w:pPr>
              <w:widowControl/>
              <w:snapToGrid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Финансово-экономическое управление Администрации Суджанского района Курской области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BC463" w14:textId="77777777" w:rsidR="00C60BAB" w:rsidRDefault="00C60BAB" w:rsidP="002E409F">
            <w:pPr>
              <w:widowControl/>
              <w:snapToGrid/>
              <w:jc w:val="center"/>
            </w:pPr>
          </w:p>
          <w:p w14:paraId="5099DFC2" w14:textId="77777777" w:rsidR="002E409F" w:rsidRDefault="002E409F" w:rsidP="002E409F">
            <w:pPr>
              <w:widowControl/>
              <w:snapToGrid/>
              <w:jc w:val="center"/>
            </w:pPr>
          </w:p>
          <w:p w14:paraId="3A29EE7E" w14:textId="77777777" w:rsidR="002E409F" w:rsidRDefault="002E409F" w:rsidP="002E409F">
            <w:pPr>
              <w:widowControl/>
              <w:snapToGrid/>
              <w:jc w:val="center"/>
            </w:pPr>
          </w:p>
          <w:p w14:paraId="36AE530B" w14:textId="75AF2984" w:rsidR="002E409F" w:rsidRPr="002813E9" w:rsidRDefault="002E409F" w:rsidP="002E409F">
            <w:pPr>
              <w:widowControl/>
              <w:snapToGrid/>
              <w:jc w:val="center"/>
            </w:pPr>
            <w:r>
              <w:t>4,94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8B3AC" w14:textId="77777777" w:rsidR="00C60BAB" w:rsidRDefault="00C60BAB" w:rsidP="002E409F">
            <w:pPr>
              <w:widowControl/>
              <w:snapToGrid/>
              <w:jc w:val="center"/>
            </w:pPr>
          </w:p>
          <w:p w14:paraId="2371BE1B" w14:textId="77777777" w:rsidR="002E409F" w:rsidRDefault="002E409F" w:rsidP="002E409F">
            <w:pPr>
              <w:widowControl/>
              <w:snapToGrid/>
              <w:jc w:val="center"/>
            </w:pPr>
          </w:p>
          <w:p w14:paraId="5D96C582" w14:textId="77777777" w:rsidR="002E409F" w:rsidRDefault="002E409F" w:rsidP="002E409F">
            <w:pPr>
              <w:widowControl/>
              <w:snapToGrid/>
              <w:jc w:val="center"/>
            </w:pPr>
          </w:p>
          <w:p w14:paraId="58B4A722" w14:textId="7C23F2CD" w:rsidR="002E409F" w:rsidRPr="002813E9" w:rsidRDefault="002E409F" w:rsidP="002E409F">
            <w:pPr>
              <w:widowControl/>
              <w:snapToGrid/>
              <w:jc w:val="center"/>
            </w:pPr>
            <w:r>
              <w:t>63,0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695DE" w14:textId="77777777" w:rsidR="00C60BAB" w:rsidRDefault="00C60BAB" w:rsidP="00C60BAB">
            <w:pPr>
              <w:widowControl/>
              <w:snapToGrid/>
            </w:pPr>
          </w:p>
          <w:p w14:paraId="05500EA3" w14:textId="77777777" w:rsidR="002E409F" w:rsidRDefault="002E409F" w:rsidP="00C60BAB">
            <w:pPr>
              <w:widowControl/>
              <w:snapToGrid/>
            </w:pPr>
          </w:p>
          <w:p w14:paraId="6B4E4466" w14:textId="77777777" w:rsidR="002E409F" w:rsidRDefault="002E409F" w:rsidP="00C60BAB">
            <w:pPr>
              <w:widowControl/>
              <w:snapToGrid/>
            </w:pPr>
          </w:p>
          <w:p w14:paraId="257CB0E6" w14:textId="406686E6" w:rsidR="002E409F" w:rsidRPr="002813E9" w:rsidRDefault="002E409F" w:rsidP="002E409F">
            <w:pPr>
              <w:widowControl/>
              <w:snapToGrid/>
              <w:jc w:val="center"/>
            </w:pPr>
            <w:r>
              <w:t>65,0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2DCE9" w14:textId="77777777" w:rsidR="00C60BAB" w:rsidRDefault="00C60BAB" w:rsidP="002E409F">
            <w:pPr>
              <w:widowControl/>
              <w:snapToGrid/>
              <w:jc w:val="center"/>
            </w:pPr>
          </w:p>
          <w:p w14:paraId="44E1CA09" w14:textId="77777777" w:rsidR="002E409F" w:rsidRDefault="002E409F" w:rsidP="002E409F">
            <w:pPr>
              <w:widowControl/>
              <w:snapToGrid/>
              <w:jc w:val="center"/>
            </w:pPr>
          </w:p>
          <w:p w14:paraId="25108A9F" w14:textId="77777777" w:rsidR="002E409F" w:rsidRDefault="002E409F" w:rsidP="002E409F">
            <w:pPr>
              <w:widowControl/>
              <w:snapToGrid/>
              <w:jc w:val="center"/>
            </w:pPr>
          </w:p>
          <w:p w14:paraId="3B9B3076" w14:textId="6C5628C2" w:rsidR="002E409F" w:rsidRPr="002813E9" w:rsidRDefault="002E409F" w:rsidP="002E409F">
            <w:pPr>
              <w:widowControl/>
              <w:snapToGrid/>
              <w:jc w:val="center"/>
            </w:pPr>
            <w:r>
              <w:t>0,97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1F91A" w14:textId="77777777" w:rsidR="00C60BAB" w:rsidRDefault="00C60BAB" w:rsidP="002E409F">
            <w:pPr>
              <w:widowControl/>
              <w:snapToGrid/>
              <w:jc w:val="center"/>
            </w:pPr>
          </w:p>
          <w:p w14:paraId="3BCE223A" w14:textId="77777777" w:rsidR="002E409F" w:rsidRDefault="002E409F" w:rsidP="002E409F">
            <w:pPr>
              <w:widowControl/>
              <w:snapToGrid/>
              <w:jc w:val="center"/>
            </w:pPr>
          </w:p>
          <w:p w14:paraId="6E03E55B" w14:textId="77777777" w:rsidR="002E409F" w:rsidRDefault="002E409F" w:rsidP="002E409F">
            <w:pPr>
              <w:widowControl/>
              <w:snapToGrid/>
              <w:jc w:val="center"/>
            </w:pPr>
          </w:p>
          <w:p w14:paraId="4B9EEE97" w14:textId="2682CF8B" w:rsidR="002E409F" w:rsidRPr="002813E9" w:rsidRDefault="002E409F" w:rsidP="002E409F">
            <w:pPr>
              <w:widowControl/>
              <w:snapToGrid/>
              <w:jc w:val="center"/>
            </w:pPr>
            <w:r>
              <w:t>1,02</w:t>
            </w:r>
          </w:p>
        </w:tc>
      </w:tr>
      <w:tr w:rsidR="00C60BAB" w:rsidRPr="00C60BAB" w14:paraId="76943CA7" w14:textId="77777777" w:rsidTr="002E409F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C9CC0" w14:textId="04D58E27" w:rsidR="00C60BAB" w:rsidRPr="002813E9" w:rsidRDefault="002E409F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002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633C3" w14:textId="1EED0C02" w:rsidR="00C60BAB" w:rsidRPr="002813E9" w:rsidRDefault="002E409F" w:rsidP="00C60BAB">
            <w:pPr>
              <w:widowControl/>
              <w:snapToGrid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Администрация Суджанского района Курской области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266EC" w14:textId="77777777" w:rsidR="00C60BAB" w:rsidRDefault="00C60BAB" w:rsidP="002E409F">
            <w:pPr>
              <w:widowControl/>
              <w:snapToGrid/>
              <w:jc w:val="center"/>
            </w:pPr>
          </w:p>
          <w:p w14:paraId="1C631612" w14:textId="77777777" w:rsidR="002E409F" w:rsidRDefault="002E409F" w:rsidP="002E409F">
            <w:pPr>
              <w:widowControl/>
              <w:snapToGrid/>
              <w:jc w:val="center"/>
            </w:pPr>
          </w:p>
          <w:p w14:paraId="3D7C9AA7" w14:textId="20527C12" w:rsidR="002E409F" w:rsidRPr="002813E9" w:rsidRDefault="002E409F" w:rsidP="002E409F">
            <w:pPr>
              <w:widowControl/>
              <w:snapToGrid/>
              <w:jc w:val="center"/>
            </w:pPr>
            <w:r>
              <w:t>4,34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E759D" w14:textId="77777777" w:rsidR="00C60BAB" w:rsidRDefault="00C60BAB" w:rsidP="002E409F">
            <w:pPr>
              <w:widowControl/>
              <w:snapToGrid/>
              <w:jc w:val="center"/>
            </w:pPr>
          </w:p>
          <w:p w14:paraId="03A2CEEC" w14:textId="77777777" w:rsidR="002E409F" w:rsidRDefault="002E409F" w:rsidP="002E409F">
            <w:pPr>
              <w:widowControl/>
              <w:snapToGrid/>
              <w:jc w:val="center"/>
            </w:pPr>
          </w:p>
          <w:p w14:paraId="7045D833" w14:textId="17E8E0C5" w:rsidR="002E409F" w:rsidRPr="002813E9" w:rsidRDefault="002E409F" w:rsidP="002E409F">
            <w:pPr>
              <w:widowControl/>
              <w:snapToGrid/>
              <w:jc w:val="center"/>
            </w:pPr>
            <w:r>
              <w:t>55,0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39F69" w14:textId="77777777" w:rsidR="00C60BAB" w:rsidRDefault="00C60BAB" w:rsidP="002E409F">
            <w:pPr>
              <w:widowControl/>
              <w:snapToGrid/>
              <w:jc w:val="center"/>
            </w:pPr>
          </w:p>
          <w:p w14:paraId="120761AE" w14:textId="77777777" w:rsidR="002E409F" w:rsidRDefault="002E409F" w:rsidP="002E409F">
            <w:pPr>
              <w:widowControl/>
              <w:snapToGrid/>
              <w:jc w:val="center"/>
            </w:pPr>
          </w:p>
          <w:p w14:paraId="42840D12" w14:textId="403AFE38" w:rsidR="002E409F" w:rsidRPr="002813E9" w:rsidRDefault="002E409F" w:rsidP="002E409F">
            <w:pPr>
              <w:widowControl/>
              <w:snapToGrid/>
              <w:jc w:val="center"/>
            </w:pPr>
            <w:r>
              <w:t>65,0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7720D" w14:textId="77777777" w:rsidR="00C60BAB" w:rsidRDefault="00C60BAB" w:rsidP="002E409F">
            <w:pPr>
              <w:widowControl/>
              <w:snapToGrid/>
              <w:jc w:val="center"/>
            </w:pPr>
          </w:p>
          <w:p w14:paraId="141F300C" w14:textId="77777777" w:rsidR="002E409F" w:rsidRDefault="002E409F" w:rsidP="002E409F">
            <w:pPr>
              <w:widowControl/>
              <w:snapToGrid/>
              <w:jc w:val="center"/>
            </w:pPr>
          </w:p>
          <w:p w14:paraId="5EF63EC8" w14:textId="0B82EF3D" w:rsidR="002E409F" w:rsidRPr="002813E9" w:rsidRDefault="002E409F" w:rsidP="002E409F">
            <w:pPr>
              <w:widowControl/>
              <w:snapToGrid/>
              <w:jc w:val="center"/>
            </w:pPr>
            <w:r>
              <w:t>0,85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0B773" w14:textId="77777777" w:rsidR="00C60BAB" w:rsidRDefault="00C60BAB" w:rsidP="002E409F">
            <w:pPr>
              <w:widowControl/>
              <w:snapToGrid/>
              <w:jc w:val="center"/>
            </w:pPr>
          </w:p>
          <w:p w14:paraId="372A8AC6" w14:textId="77777777" w:rsidR="002E409F" w:rsidRDefault="002E409F" w:rsidP="002E409F">
            <w:pPr>
              <w:widowControl/>
              <w:snapToGrid/>
              <w:jc w:val="center"/>
            </w:pPr>
          </w:p>
          <w:p w14:paraId="27D3774B" w14:textId="556C54F9" w:rsidR="002E409F" w:rsidRPr="002813E9" w:rsidRDefault="003C4438" w:rsidP="002E409F">
            <w:pPr>
              <w:widowControl/>
              <w:snapToGrid/>
              <w:jc w:val="center"/>
            </w:pPr>
            <w:r>
              <w:t>1,02</w:t>
            </w:r>
          </w:p>
        </w:tc>
      </w:tr>
      <w:tr w:rsidR="003C4438" w:rsidRPr="00C60BAB" w14:paraId="4E41950B" w14:textId="77777777" w:rsidTr="002E409F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B94643" w14:textId="44FFA21C" w:rsidR="003C4438" w:rsidRDefault="003C4438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003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C964C3" w14:textId="751A7D50" w:rsidR="003C4438" w:rsidRDefault="003C4438" w:rsidP="00C60BAB">
            <w:pPr>
              <w:widowControl/>
              <w:snapToGrid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Управление образования Администрации Суджанского района Курской области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465509" w14:textId="77777777" w:rsidR="003C4438" w:rsidRDefault="003C4438" w:rsidP="002E409F">
            <w:pPr>
              <w:widowControl/>
              <w:snapToGrid/>
              <w:jc w:val="center"/>
            </w:pPr>
          </w:p>
          <w:p w14:paraId="6938EE31" w14:textId="77777777" w:rsidR="003C4438" w:rsidRDefault="003C4438" w:rsidP="002E409F">
            <w:pPr>
              <w:widowControl/>
              <w:snapToGrid/>
              <w:jc w:val="center"/>
            </w:pPr>
          </w:p>
          <w:p w14:paraId="4816C948" w14:textId="77777777" w:rsidR="003C4438" w:rsidRDefault="003C4438" w:rsidP="002E409F">
            <w:pPr>
              <w:widowControl/>
              <w:snapToGrid/>
              <w:jc w:val="center"/>
            </w:pPr>
          </w:p>
          <w:p w14:paraId="072B6050" w14:textId="2D34B62F" w:rsidR="003C4438" w:rsidRDefault="003C4438" w:rsidP="002E409F">
            <w:pPr>
              <w:widowControl/>
              <w:snapToGrid/>
              <w:jc w:val="center"/>
            </w:pPr>
            <w:r>
              <w:t>4,46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9B4CD9" w14:textId="77777777" w:rsidR="003C4438" w:rsidRDefault="003C4438" w:rsidP="002E409F">
            <w:pPr>
              <w:widowControl/>
              <w:snapToGrid/>
              <w:jc w:val="center"/>
            </w:pPr>
          </w:p>
          <w:p w14:paraId="5EDFE444" w14:textId="77777777" w:rsidR="003C4438" w:rsidRDefault="003C4438" w:rsidP="002E409F">
            <w:pPr>
              <w:widowControl/>
              <w:snapToGrid/>
              <w:jc w:val="center"/>
            </w:pPr>
          </w:p>
          <w:p w14:paraId="4E44F0D3" w14:textId="77777777" w:rsidR="003C4438" w:rsidRDefault="003C4438" w:rsidP="002E409F">
            <w:pPr>
              <w:widowControl/>
              <w:snapToGrid/>
              <w:jc w:val="center"/>
            </w:pPr>
          </w:p>
          <w:p w14:paraId="261A9DE1" w14:textId="5A3DF98C" w:rsidR="003C4438" w:rsidRDefault="003C4438" w:rsidP="002E409F">
            <w:pPr>
              <w:widowControl/>
              <w:snapToGrid/>
              <w:jc w:val="center"/>
            </w:pPr>
            <w:r>
              <w:t>55,0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B4251F" w14:textId="77777777" w:rsidR="003C4438" w:rsidRDefault="003C4438" w:rsidP="002E409F">
            <w:pPr>
              <w:widowControl/>
              <w:snapToGrid/>
              <w:jc w:val="center"/>
            </w:pPr>
          </w:p>
          <w:p w14:paraId="2F00E876" w14:textId="77777777" w:rsidR="003C4438" w:rsidRDefault="003C4438" w:rsidP="002E409F">
            <w:pPr>
              <w:widowControl/>
              <w:snapToGrid/>
              <w:jc w:val="center"/>
            </w:pPr>
          </w:p>
          <w:p w14:paraId="50E2B44F" w14:textId="77777777" w:rsidR="003C4438" w:rsidRDefault="003C4438" w:rsidP="002E409F">
            <w:pPr>
              <w:widowControl/>
              <w:snapToGrid/>
              <w:jc w:val="center"/>
            </w:pPr>
          </w:p>
          <w:p w14:paraId="662778C8" w14:textId="242C1271" w:rsidR="003C4438" w:rsidRDefault="003C4438" w:rsidP="002E409F">
            <w:pPr>
              <w:widowControl/>
              <w:snapToGrid/>
              <w:jc w:val="center"/>
            </w:pPr>
            <w:r>
              <w:t>65,0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CC476D" w14:textId="77777777" w:rsidR="003C4438" w:rsidRDefault="003C4438" w:rsidP="002E409F">
            <w:pPr>
              <w:widowControl/>
              <w:snapToGrid/>
              <w:jc w:val="center"/>
            </w:pPr>
          </w:p>
          <w:p w14:paraId="3CDCFA4A" w14:textId="77777777" w:rsidR="003C4438" w:rsidRDefault="003C4438" w:rsidP="002E409F">
            <w:pPr>
              <w:widowControl/>
              <w:snapToGrid/>
              <w:jc w:val="center"/>
            </w:pPr>
          </w:p>
          <w:p w14:paraId="047AAC9F" w14:textId="77777777" w:rsidR="003C4438" w:rsidRDefault="003C4438" w:rsidP="002E409F">
            <w:pPr>
              <w:widowControl/>
              <w:snapToGrid/>
              <w:jc w:val="center"/>
            </w:pPr>
          </w:p>
          <w:p w14:paraId="13518BC4" w14:textId="713D0B07" w:rsidR="003C4438" w:rsidRDefault="003C4438" w:rsidP="002E409F">
            <w:pPr>
              <w:widowControl/>
              <w:snapToGrid/>
              <w:jc w:val="center"/>
            </w:pPr>
            <w:r>
              <w:t>0,85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DCFF62" w14:textId="77777777" w:rsidR="003C4438" w:rsidRDefault="003C4438" w:rsidP="002E409F">
            <w:pPr>
              <w:widowControl/>
              <w:snapToGrid/>
              <w:jc w:val="center"/>
            </w:pPr>
          </w:p>
          <w:p w14:paraId="323E258C" w14:textId="77777777" w:rsidR="003C4438" w:rsidRDefault="003C4438" w:rsidP="002E409F">
            <w:pPr>
              <w:widowControl/>
              <w:snapToGrid/>
              <w:jc w:val="center"/>
            </w:pPr>
          </w:p>
          <w:p w14:paraId="153348A0" w14:textId="77777777" w:rsidR="003C4438" w:rsidRDefault="003C4438" w:rsidP="002E409F">
            <w:pPr>
              <w:widowControl/>
              <w:snapToGrid/>
              <w:jc w:val="center"/>
            </w:pPr>
          </w:p>
          <w:p w14:paraId="3A6BA263" w14:textId="6B75D0A7" w:rsidR="003C4438" w:rsidRDefault="003C4438" w:rsidP="002E409F">
            <w:pPr>
              <w:widowControl/>
              <w:snapToGrid/>
              <w:jc w:val="center"/>
            </w:pPr>
            <w:r>
              <w:t>1,05</w:t>
            </w:r>
          </w:p>
        </w:tc>
      </w:tr>
      <w:tr w:rsidR="00C60BAB" w:rsidRPr="00C60BAB" w14:paraId="6D58F946" w14:textId="77777777" w:rsidTr="003C4438">
        <w:tc>
          <w:tcPr>
            <w:tcW w:w="2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65996" w14:textId="77777777"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2177C" w14:textId="77777777" w:rsidR="00C60BAB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  <w:p w14:paraId="10EBB595" w14:textId="77777777" w:rsidR="003C4438" w:rsidRDefault="003C4438" w:rsidP="00C60BAB">
            <w:pPr>
              <w:widowControl/>
              <w:snapToGrid/>
              <w:rPr>
                <w:color w:val="2D2D2D"/>
                <w:spacing w:val="2"/>
              </w:rPr>
            </w:pPr>
          </w:p>
          <w:p w14:paraId="3DA1DE2F" w14:textId="77777777" w:rsidR="003C4438" w:rsidRDefault="003C4438" w:rsidP="00C60BAB">
            <w:pPr>
              <w:widowControl/>
              <w:snapToGrid/>
              <w:rPr>
                <w:color w:val="2D2D2D"/>
                <w:spacing w:val="2"/>
              </w:rPr>
            </w:pPr>
          </w:p>
          <w:p w14:paraId="50A7A343" w14:textId="05D58EBD" w:rsidR="003C4438" w:rsidRPr="002813E9" w:rsidRDefault="003C4438" w:rsidP="003C4438">
            <w:pPr>
              <w:widowControl/>
              <w:snapToGrid/>
              <w:jc w:val="center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4,58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F1E07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FC079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791D6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29B35" w14:textId="77777777"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</w:tr>
    </w:tbl>
    <w:p w14:paraId="095FD50A" w14:textId="77777777" w:rsidR="00ED241B" w:rsidRPr="00C60BAB" w:rsidRDefault="00ED241B" w:rsidP="00293DAC">
      <w:pPr>
        <w:pStyle w:val="ConsNormal"/>
        <w:widowControl/>
        <w:tabs>
          <w:tab w:val="left" w:pos="284"/>
        </w:tabs>
        <w:spacing w:line="360" w:lineRule="auto"/>
        <w:ind w:left="284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44543" w14:textId="77777777" w:rsidR="00F80927" w:rsidRDefault="00F80927" w:rsidP="00CB7DFB">
      <w:pPr>
        <w:pStyle w:val="ConsPlusNormal"/>
        <w:jc w:val="right"/>
        <w:outlineLvl w:val="1"/>
      </w:pPr>
      <w:bookmarkStart w:id="1" w:name="P1293"/>
      <w:bookmarkEnd w:id="1"/>
    </w:p>
    <w:sectPr w:rsidR="00F80927" w:rsidSect="00580EA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4763C" w14:textId="77777777" w:rsidR="00CB32B7" w:rsidRDefault="00CB32B7" w:rsidP="00E75F18">
      <w:r>
        <w:separator/>
      </w:r>
    </w:p>
  </w:endnote>
  <w:endnote w:type="continuationSeparator" w:id="0">
    <w:p w14:paraId="49AB232D" w14:textId="77777777" w:rsidR="00CB32B7" w:rsidRDefault="00CB32B7" w:rsidP="00E7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30D43" w14:textId="77777777" w:rsidR="00CB32B7" w:rsidRDefault="00CB32B7" w:rsidP="00E75F18">
      <w:r>
        <w:separator/>
      </w:r>
    </w:p>
  </w:footnote>
  <w:footnote w:type="continuationSeparator" w:id="0">
    <w:p w14:paraId="47496F9B" w14:textId="77777777" w:rsidR="00CB32B7" w:rsidRDefault="00CB32B7" w:rsidP="00E7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77DE"/>
    <w:multiLevelType w:val="hybridMultilevel"/>
    <w:tmpl w:val="15FE1B0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B5"/>
    <w:rsid w:val="000078B4"/>
    <w:rsid w:val="000330AD"/>
    <w:rsid w:val="000402FA"/>
    <w:rsid w:val="0004602C"/>
    <w:rsid w:val="00065674"/>
    <w:rsid w:val="00072BA0"/>
    <w:rsid w:val="000923F2"/>
    <w:rsid w:val="000B26EC"/>
    <w:rsid w:val="001476A9"/>
    <w:rsid w:val="00164748"/>
    <w:rsid w:val="001A1FDF"/>
    <w:rsid w:val="001B69B5"/>
    <w:rsid w:val="001D7A02"/>
    <w:rsid w:val="002268D1"/>
    <w:rsid w:val="00244C58"/>
    <w:rsid w:val="002813E9"/>
    <w:rsid w:val="00293DAC"/>
    <w:rsid w:val="002A05B3"/>
    <w:rsid w:val="002E409F"/>
    <w:rsid w:val="00302B11"/>
    <w:rsid w:val="003041AE"/>
    <w:rsid w:val="00310D0D"/>
    <w:rsid w:val="00313568"/>
    <w:rsid w:val="00335531"/>
    <w:rsid w:val="00337239"/>
    <w:rsid w:val="0034588F"/>
    <w:rsid w:val="00383501"/>
    <w:rsid w:val="003932B7"/>
    <w:rsid w:val="003A0DEA"/>
    <w:rsid w:val="003A5254"/>
    <w:rsid w:val="003C4112"/>
    <w:rsid w:val="003C4438"/>
    <w:rsid w:val="003C44D5"/>
    <w:rsid w:val="003C4CA3"/>
    <w:rsid w:val="003D15EE"/>
    <w:rsid w:val="003D5C21"/>
    <w:rsid w:val="003E6AC7"/>
    <w:rsid w:val="00420E69"/>
    <w:rsid w:val="00446414"/>
    <w:rsid w:val="00476D3B"/>
    <w:rsid w:val="0048273E"/>
    <w:rsid w:val="004914BB"/>
    <w:rsid w:val="004A2BC9"/>
    <w:rsid w:val="004B369D"/>
    <w:rsid w:val="004C586E"/>
    <w:rsid w:val="004D0BBF"/>
    <w:rsid w:val="004E55F5"/>
    <w:rsid w:val="004F424B"/>
    <w:rsid w:val="00503FE5"/>
    <w:rsid w:val="00580EA3"/>
    <w:rsid w:val="00590A93"/>
    <w:rsid w:val="005A39AC"/>
    <w:rsid w:val="005A6F15"/>
    <w:rsid w:val="005B79F0"/>
    <w:rsid w:val="00620C18"/>
    <w:rsid w:val="00675C56"/>
    <w:rsid w:val="00676E30"/>
    <w:rsid w:val="006C28E4"/>
    <w:rsid w:val="006D71F1"/>
    <w:rsid w:val="00703B88"/>
    <w:rsid w:val="007167B8"/>
    <w:rsid w:val="00726F21"/>
    <w:rsid w:val="007350B7"/>
    <w:rsid w:val="007910C0"/>
    <w:rsid w:val="007C673F"/>
    <w:rsid w:val="00820E62"/>
    <w:rsid w:val="008310FD"/>
    <w:rsid w:val="008621A2"/>
    <w:rsid w:val="008660D0"/>
    <w:rsid w:val="008A04EF"/>
    <w:rsid w:val="008A3DFF"/>
    <w:rsid w:val="008A6661"/>
    <w:rsid w:val="008C3E53"/>
    <w:rsid w:val="008D7915"/>
    <w:rsid w:val="00900731"/>
    <w:rsid w:val="009204C4"/>
    <w:rsid w:val="00933214"/>
    <w:rsid w:val="009363E2"/>
    <w:rsid w:val="009408D0"/>
    <w:rsid w:val="00972E89"/>
    <w:rsid w:val="009B7BCC"/>
    <w:rsid w:val="009F1F2F"/>
    <w:rsid w:val="00A442EE"/>
    <w:rsid w:val="00A457AC"/>
    <w:rsid w:val="00AA171A"/>
    <w:rsid w:val="00AA26A7"/>
    <w:rsid w:val="00AC68BE"/>
    <w:rsid w:val="00B15E96"/>
    <w:rsid w:val="00B16E5D"/>
    <w:rsid w:val="00B31AA0"/>
    <w:rsid w:val="00B37F5E"/>
    <w:rsid w:val="00B44927"/>
    <w:rsid w:val="00B62347"/>
    <w:rsid w:val="00BA0913"/>
    <w:rsid w:val="00BA1584"/>
    <w:rsid w:val="00BE72B8"/>
    <w:rsid w:val="00C0379B"/>
    <w:rsid w:val="00C21951"/>
    <w:rsid w:val="00C46A88"/>
    <w:rsid w:val="00C474E2"/>
    <w:rsid w:val="00C60BAB"/>
    <w:rsid w:val="00C61BBB"/>
    <w:rsid w:val="00C776DB"/>
    <w:rsid w:val="00C87DF6"/>
    <w:rsid w:val="00C96E7D"/>
    <w:rsid w:val="00CB32B7"/>
    <w:rsid w:val="00CB4BD9"/>
    <w:rsid w:val="00CB7DFB"/>
    <w:rsid w:val="00CC3C8A"/>
    <w:rsid w:val="00CD28E5"/>
    <w:rsid w:val="00CD7456"/>
    <w:rsid w:val="00D02E92"/>
    <w:rsid w:val="00D04048"/>
    <w:rsid w:val="00D05B7C"/>
    <w:rsid w:val="00D35C80"/>
    <w:rsid w:val="00D4034E"/>
    <w:rsid w:val="00D50AC8"/>
    <w:rsid w:val="00D62913"/>
    <w:rsid w:val="00DA0CD0"/>
    <w:rsid w:val="00DB50F2"/>
    <w:rsid w:val="00DD61F2"/>
    <w:rsid w:val="00DF72AC"/>
    <w:rsid w:val="00E72184"/>
    <w:rsid w:val="00E75F18"/>
    <w:rsid w:val="00E85524"/>
    <w:rsid w:val="00ED241B"/>
    <w:rsid w:val="00EE14CC"/>
    <w:rsid w:val="00EE1BE3"/>
    <w:rsid w:val="00F02137"/>
    <w:rsid w:val="00F0689A"/>
    <w:rsid w:val="00F43E07"/>
    <w:rsid w:val="00F445E2"/>
    <w:rsid w:val="00F4553F"/>
    <w:rsid w:val="00F468D0"/>
    <w:rsid w:val="00F51B01"/>
    <w:rsid w:val="00F561EC"/>
    <w:rsid w:val="00F70B5C"/>
    <w:rsid w:val="00F7278C"/>
    <w:rsid w:val="00F76FC8"/>
    <w:rsid w:val="00F771EB"/>
    <w:rsid w:val="00F80927"/>
    <w:rsid w:val="00FA149D"/>
    <w:rsid w:val="00FA29B8"/>
    <w:rsid w:val="00FB25F9"/>
    <w:rsid w:val="00FB4194"/>
    <w:rsid w:val="00FF20F8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A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60BAB"/>
    <w:pPr>
      <w:widowControl/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0BAB"/>
    <w:pPr>
      <w:widowControl/>
      <w:snapToGri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2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6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60BA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920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A05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B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60BAB"/>
    <w:pPr>
      <w:widowControl/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0BAB"/>
    <w:pPr>
      <w:widowControl/>
      <w:snapToGri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2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6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60BA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920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A05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671D6-86E4-43C0-AA1E-9F9B54F3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User</cp:lastModifiedBy>
  <cp:revision>5</cp:revision>
  <cp:lastPrinted>2020-02-14T11:27:00Z</cp:lastPrinted>
  <dcterms:created xsi:type="dcterms:W3CDTF">2025-02-28T09:27:00Z</dcterms:created>
  <dcterms:modified xsi:type="dcterms:W3CDTF">2025-02-28T10:00:00Z</dcterms:modified>
</cp:coreProperties>
</file>