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5D" w:rsidRDefault="008E147F" w:rsidP="005F5E5D">
      <w:r w:rsidRPr="008E147F"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142875</wp:posOffset>
            </wp:positionV>
            <wp:extent cx="1080135" cy="1095375"/>
            <wp:effectExtent l="0" t="0" r="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E5D" w:rsidRDefault="005F5E5D" w:rsidP="005F5E5D"/>
    <w:p w:rsidR="005F5E5D" w:rsidRDefault="005F5E5D" w:rsidP="005F5E5D"/>
    <w:p w:rsidR="005F5E5D" w:rsidRDefault="005F5E5D" w:rsidP="005F5E5D"/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4D481E" w:rsidRDefault="004D481E" w:rsidP="005F5E5D">
      <w:pPr>
        <w:outlineLvl w:val="0"/>
        <w:rPr>
          <w:b/>
          <w:sz w:val="32"/>
          <w:szCs w:val="32"/>
        </w:rPr>
      </w:pPr>
    </w:p>
    <w:p w:rsidR="005F5E5D" w:rsidRDefault="005F5E5D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5F5E5D" w:rsidRDefault="005F5E5D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Pr="00584084" w:rsidRDefault="005F5E5D" w:rsidP="00584084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033A4" w:rsidRPr="007033A4">
        <w:rPr>
          <w:sz w:val="28"/>
          <w:u w:val="single"/>
        </w:rPr>
        <w:t>22.11.2023г</w:t>
      </w:r>
      <w:r w:rsidR="007033A4">
        <w:rPr>
          <w:sz w:val="28"/>
        </w:rPr>
        <w:t>.</w:t>
      </w:r>
      <w:r w:rsidR="008567EF" w:rsidRPr="00584084">
        <w:rPr>
          <w:sz w:val="28"/>
        </w:rPr>
        <w:t xml:space="preserve"> </w:t>
      </w:r>
      <w:r w:rsidR="001B3B14">
        <w:rPr>
          <w:sz w:val="28"/>
        </w:rPr>
        <w:t xml:space="preserve"> № </w:t>
      </w:r>
      <w:bookmarkStart w:id="0" w:name="_GoBack"/>
      <w:r w:rsidR="007033A4" w:rsidRPr="007033A4">
        <w:rPr>
          <w:sz w:val="28"/>
          <w:u w:val="single"/>
        </w:rPr>
        <w:t>766</w:t>
      </w:r>
      <w:bookmarkEnd w:id="0"/>
    </w:p>
    <w:p w:rsidR="00223BD8" w:rsidRDefault="00584084" w:rsidP="00584084">
      <w:pPr>
        <w:autoSpaceDN w:val="0"/>
        <w:jc w:val="center"/>
        <w:rPr>
          <w:rFonts w:cs="Courier New"/>
          <w:sz w:val="28"/>
          <w:lang w:eastAsia="zh-CN"/>
        </w:rPr>
      </w:pPr>
      <w:proofErr w:type="spellStart"/>
      <w:r>
        <w:rPr>
          <w:rFonts w:cs="Courier New"/>
          <w:sz w:val="28"/>
          <w:lang w:eastAsia="zh-CN"/>
        </w:rPr>
        <w:t>г.Суджа</w:t>
      </w:r>
      <w:proofErr w:type="spellEnd"/>
    </w:p>
    <w:p w:rsidR="001B3B14" w:rsidRPr="00F249D1" w:rsidRDefault="001B3B14" w:rsidP="00584084">
      <w:pPr>
        <w:autoSpaceDN w:val="0"/>
        <w:jc w:val="center"/>
        <w:rPr>
          <w:rFonts w:cs="Courier New"/>
          <w:sz w:val="26"/>
          <w:szCs w:val="26"/>
          <w:lang w:eastAsia="zh-CN"/>
        </w:rPr>
      </w:pPr>
    </w:p>
    <w:p w:rsidR="001B3B14" w:rsidRPr="00305DC2" w:rsidRDefault="001B3B14" w:rsidP="00A402A0">
      <w:pPr>
        <w:autoSpaceDN w:val="0"/>
        <w:jc w:val="both"/>
        <w:rPr>
          <w:rFonts w:cs="Courier New"/>
          <w:sz w:val="26"/>
          <w:szCs w:val="26"/>
          <w:lang w:eastAsia="zh-CN"/>
        </w:rPr>
      </w:pPr>
    </w:p>
    <w:p w:rsidR="007F1F2F" w:rsidRDefault="007F1F2F" w:rsidP="001B3B14">
      <w:pPr>
        <w:autoSpaceDN w:val="0"/>
        <w:jc w:val="center"/>
        <w:rPr>
          <w:rFonts w:cs="Courier New"/>
          <w:b/>
          <w:sz w:val="26"/>
          <w:szCs w:val="26"/>
          <w:lang w:eastAsia="zh-CN"/>
        </w:rPr>
      </w:pPr>
      <w:r>
        <w:rPr>
          <w:rFonts w:cs="Courier New"/>
          <w:b/>
          <w:sz w:val="26"/>
          <w:szCs w:val="26"/>
          <w:lang w:eastAsia="zh-CN"/>
        </w:rPr>
        <w:t xml:space="preserve">Об утверждении состава </w:t>
      </w:r>
      <w:r w:rsidR="00D36AC5">
        <w:rPr>
          <w:rFonts w:cs="Courier New"/>
          <w:b/>
          <w:sz w:val="26"/>
          <w:szCs w:val="26"/>
          <w:lang w:eastAsia="zh-CN"/>
        </w:rPr>
        <w:t>комиссии по соблюдению требований к служебному поведению муници</w:t>
      </w:r>
      <w:r w:rsidR="00EB484E">
        <w:rPr>
          <w:rFonts w:cs="Courier New"/>
          <w:b/>
          <w:sz w:val="26"/>
          <w:szCs w:val="26"/>
          <w:lang w:eastAsia="zh-CN"/>
        </w:rPr>
        <w:t>пальных служащих Администрации Суджанского района К</w:t>
      </w:r>
      <w:r w:rsidR="00D36AC5">
        <w:rPr>
          <w:rFonts w:cs="Courier New"/>
          <w:b/>
          <w:sz w:val="26"/>
          <w:szCs w:val="26"/>
          <w:lang w:eastAsia="zh-CN"/>
        </w:rPr>
        <w:t>урской области, аппарата Представительного Собрания Суджанского района</w:t>
      </w:r>
      <w:r w:rsidR="00206FB2">
        <w:rPr>
          <w:rFonts w:cs="Courier New"/>
          <w:b/>
          <w:sz w:val="26"/>
          <w:szCs w:val="26"/>
          <w:lang w:eastAsia="zh-CN"/>
        </w:rPr>
        <w:t>, руководителей муниципальных учреждений и урегулированию конфликта интересов</w:t>
      </w:r>
    </w:p>
    <w:p w:rsidR="001B3B14" w:rsidRPr="00305DC2" w:rsidRDefault="007F1F2F" w:rsidP="001B3B14">
      <w:pPr>
        <w:autoSpaceDN w:val="0"/>
        <w:jc w:val="center"/>
        <w:rPr>
          <w:rFonts w:cs="Courier New"/>
          <w:b/>
          <w:sz w:val="26"/>
          <w:szCs w:val="26"/>
          <w:lang w:eastAsia="zh-CN"/>
        </w:rPr>
      </w:pPr>
      <w:r>
        <w:rPr>
          <w:rFonts w:cs="Courier New"/>
          <w:b/>
          <w:sz w:val="26"/>
          <w:szCs w:val="26"/>
          <w:lang w:eastAsia="zh-CN"/>
        </w:rPr>
        <w:t xml:space="preserve"> в новой редакции</w:t>
      </w:r>
    </w:p>
    <w:p w:rsidR="00137DC5" w:rsidRPr="00305DC2" w:rsidRDefault="00137DC5" w:rsidP="001B3B14">
      <w:pPr>
        <w:autoSpaceDN w:val="0"/>
        <w:jc w:val="center"/>
        <w:rPr>
          <w:rFonts w:cs="Courier New"/>
          <w:b/>
          <w:sz w:val="26"/>
          <w:szCs w:val="26"/>
          <w:lang w:eastAsia="zh-CN"/>
        </w:rPr>
      </w:pPr>
    </w:p>
    <w:p w:rsidR="004D481E" w:rsidRPr="00305DC2" w:rsidRDefault="00815DE0" w:rsidP="00137DC5">
      <w:pPr>
        <w:pStyle w:val="a8"/>
        <w:jc w:val="both"/>
        <w:rPr>
          <w:sz w:val="26"/>
          <w:szCs w:val="26"/>
          <w:lang w:eastAsia="zh-CN"/>
        </w:rPr>
      </w:pPr>
      <w:r w:rsidRPr="00305DC2">
        <w:rPr>
          <w:sz w:val="26"/>
          <w:szCs w:val="26"/>
        </w:rPr>
        <w:t xml:space="preserve">           </w:t>
      </w:r>
      <w:r w:rsidR="00137DC5" w:rsidRPr="00305DC2">
        <w:rPr>
          <w:sz w:val="26"/>
          <w:szCs w:val="26"/>
        </w:rPr>
        <w:t xml:space="preserve"> </w:t>
      </w:r>
      <w:r w:rsidR="00206FB2">
        <w:rPr>
          <w:sz w:val="26"/>
          <w:szCs w:val="26"/>
        </w:rPr>
        <w:t>В связи с кадровыми изменениями</w:t>
      </w:r>
      <w:r w:rsidR="00FC5A35">
        <w:rPr>
          <w:sz w:val="26"/>
          <w:szCs w:val="26"/>
          <w:lang w:eastAsia="zh-CN"/>
        </w:rPr>
        <w:t xml:space="preserve">, </w:t>
      </w:r>
      <w:r w:rsidRPr="00305DC2">
        <w:rPr>
          <w:sz w:val="26"/>
          <w:szCs w:val="26"/>
          <w:lang w:eastAsia="zh-CN"/>
        </w:rPr>
        <w:t>Администрация Суджанского района Курской области ПОСТАНОВЛЯЕТ:</w:t>
      </w:r>
    </w:p>
    <w:p w:rsidR="00815DE0" w:rsidRPr="00305DC2" w:rsidRDefault="00815DE0" w:rsidP="00137DC5">
      <w:pPr>
        <w:pStyle w:val="a8"/>
        <w:jc w:val="both"/>
        <w:rPr>
          <w:sz w:val="26"/>
          <w:szCs w:val="26"/>
          <w:lang w:eastAsia="zh-CN"/>
        </w:rPr>
      </w:pPr>
    </w:p>
    <w:p w:rsidR="00815DE0" w:rsidRDefault="007F1F2F" w:rsidP="0036656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Утвердить</w:t>
      </w:r>
      <w:r w:rsidR="00CD6943">
        <w:rPr>
          <w:sz w:val="26"/>
          <w:szCs w:val="26"/>
          <w:lang w:eastAsia="zh-CN"/>
        </w:rPr>
        <w:t xml:space="preserve"> прилагаемый</w:t>
      </w:r>
      <w:r>
        <w:rPr>
          <w:sz w:val="26"/>
          <w:szCs w:val="26"/>
          <w:lang w:eastAsia="zh-CN"/>
        </w:rPr>
        <w:t xml:space="preserve"> состав</w:t>
      </w:r>
      <w:r w:rsidRPr="007F1F2F">
        <w:rPr>
          <w:sz w:val="26"/>
          <w:szCs w:val="26"/>
          <w:lang w:eastAsia="zh-CN"/>
        </w:rPr>
        <w:t xml:space="preserve"> комиссии по соблюдению требований к служебному поведению муниципальных служащих Администрации Суджанского района Курской области, аппарата Представительного Собрания Суджанского района, руководителей муниципальных учреждений и урегулированию конфликта интересов в новой редакции</w:t>
      </w:r>
      <w:r>
        <w:rPr>
          <w:sz w:val="26"/>
          <w:szCs w:val="26"/>
          <w:lang w:eastAsia="zh-CN"/>
        </w:rPr>
        <w:t>.</w:t>
      </w:r>
    </w:p>
    <w:p w:rsidR="007F1F2F" w:rsidRDefault="007F1F2F" w:rsidP="00224DD8">
      <w:pPr>
        <w:pStyle w:val="a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2. Признать утратившим силу постановлени</w:t>
      </w:r>
      <w:r w:rsidR="001C6E29">
        <w:rPr>
          <w:sz w:val="26"/>
          <w:szCs w:val="26"/>
          <w:lang w:eastAsia="zh-CN"/>
        </w:rPr>
        <w:t>е</w:t>
      </w:r>
      <w:r>
        <w:rPr>
          <w:sz w:val="26"/>
          <w:szCs w:val="26"/>
          <w:lang w:eastAsia="zh-CN"/>
        </w:rPr>
        <w:t xml:space="preserve"> Администрации Суджанского района Курской области от </w:t>
      </w:r>
      <w:r w:rsidR="001C6E29">
        <w:rPr>
          <w:sz w:val="26"/>
          <w:szCs w:val="26"/>
          <w:lang w:eastAsia="zh-CN"/>
        </w:rPr>
        <w:t>10.05.2023 года №313 «</w:t>
      </w:r>
      <w:r w:rsidR="001C6E29" w:rsidRPr="001C6E29">
        <w:rPr>
          <w:sz w:val="26"/>
          <w:szCs w:val="26"/>
          <w:lang w:eastAsia="zh-CN"/>
        </w:rPr>
        <w:t>Об утверждении состава комиссии по соблюдению требований к служебному поведению муниципальных служащих Администрации Суджанского района Курской области, аппарата Представительного Собрания Суджанского района, руководителей муниципальных учреждений и урегул</w:t>
      </w:r>
      <w:r w:rsidR="001C6E29">
        <w:rPr>
          <w:sz w:val="26"/>
          <w:szCs w:val="26"/>
          <w:lang w:eastAsia="zh-CN"/>
        </w:rPr>
        <w:t>ированию конфликта интересов</w:t>
      </w:r>
      <w:r w:rsidR="001C6E29" w:rsidRPr="001C6E29">
        <w:rPr>
          <w:sz w:val="26"/>
          <w:szCs w:val="26"/>
          <w:lang w:eastAsia="zh-CN"/>
        </w:rPr>
        <w:t xml:space="preserve"> в новой редакции</w:t>
      </w:r>
      <w:r w:rsidR="001C6E29">
        <w:rPr>
          <w:sz w:val="26"/>
          <w:szCs w:val="26"/>
          <w:lang w:eastAsia="zh-CN"/>
        </w:rPr>
        <w:t>».</w:t>
      </w:r>
    </w:p>
    <w:p w:rsidR="003E6AD8" w:rsidRDefault="00306875" w:rsidP="00815DE0">
      <w:pPr>
        <w:autoSpaceDN w:val="0"/>
        <w:jc w:val="both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 xml:space="preserve">        </w:t>
      </w:r>
      <w:r w:rsidR="00B51F64">
        <w:rPr>
          <w:rFonts w:cs="Courier New"/>
          <w:sz w:val="26"/>
          <w:szCs w:val="26"/>
          <w:lang w:eastAsia="zh-CN"/>
        </w:rPr>
        <w:t xml:space="preserve"> </w:t>
      </w:r>
      <w:r w:rsidR="00224DD8">
        <w:rPr>
          <w:rFonts w:cs="Courier New"/>
          <w:sz w:val="26"/>
          <w:szCs w:val="26"/>
          <w:lang w:eastAsia="zh-CN"/>
        </w:rPr>
        <w:t>3</w:t>
      </w:r>
      <w:r w:rsidR="00B51F64">
        <w:rPr>
          <w:rFonts w:cs="Courier New"/>
          <w:sz w:val="26"/>
          <w:szCs w:val="26"/>
          <w:lang w:eastAsia="zh-CN"/>
        </w:rPr>
        <w:t xml:space="preserve">. Контроль за исполнением данного постановления </w:t>
      </w:r>
      <w:r>
        <w:rPr>
          <w:rFonts w:cs="Courier New"/>
          <w:sz w:val="26"/>
          <w:szCs w:val="26"/>
          <w:lang w:eastAsia="zh-CN"/>
        </w:rPr>
        <w:t xml:space="preserve">возложить на Заместителя Главы </w:t>
      </w:r>
      <w:r w:rsidR="001E1DBD">
        <w:rPr>
          <w:rFonts w:cs="Courier New"/>
          <w:sz w:val="26"/>
          <w:szCs w:val="26"/>
          <w:lang w:eastAsia="zh-CN"/>
        </w:rPr>
        <w:t>А</w:t>
      </w:r>
      <w:r>
        <w:rPr>
          <w:rFonts w:cs="Courier New"/>
          <w:sz w:val="26"/>
          <w:szCs w:val="26"/>
          <w:lang w:eastAsia="zh-CN"/>
        </w:rPr>
        <w:t>дминистрации Суджанского района Курской области Фролова С.П.</w:t>
      </w:r>
    </w:p>
    <w:p w:rsidR="00305DC2" w:rsidRDefault="008832CC" w:rsidP="00815DE0">
      <w:pPr>
        <w:autoSpaceDN w:val="0"/>
        <w:jc w:val="both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 xml:space="preserve">         </w:t>
      </w:r>
      <w:r w:rsidR="00224DD8">
        <w:rPr>
          <w:rFonts w:cs="Courier New"/>
          <w:sz w:val="26"/>
          <w:szCs w:val="26"/>
          <w:lang w:eastAsia="zh-CN"/>
        </w:rPr>
        <w:t>4</w:t>
      </w:r>
      <w:r>
        <w:rPr>
          <w:rFonts w:cs="Courier New"/>
          <w:sz w:val="26"/>
          <w:szCs w:val="26"/>
          <w:lang w:eastAsia="zh-CN"/>
        </w:rPr>
        <w:t>. Настоящее постановление вступа</w:t>
      </w:r>
      <w:r w:rsidR="00837AFC">
        <w:rPr>
          <w:rFonts w:cs="Courier New"/>
          <w:sz w:val="26"/>
          <w:szCs w:val="26"/>
          <w:lang w:eastAsia="zh-CN"/>
        </w:rPr>
        <w:t>ет в силу со дня его подписания.</w:t>
      </w:r>
    </w:p>
    <w:p w:rsidR="00837AFC" w:rsidRDefault="00837AFC" w:rsidP="00815DE0">
      <w:pPr>
        <w:autoSpaceDN w:val="0"/>
        <w:jc w:val="both"/>
        <w:rPr>
          <w:rFonts w:cs="Courier New"/>
          <w:sz w:val="26"/>
          <w:szCs w:val="26"/>
          <w:lang w:eastAsia="zh-CN"/>
        </w:rPr>
      </w:pPr>
    </w:p>
    <w:p w:rsidR="00837AFC" w:rsidRDefault="00837AFC" w:rsidP="00815DE0">
      <w:pPr>
        <w:autoSpaceDN w:val="0"/>
        <w:jc w:val="both"/>
        <w:rPr>
          <w:rFonts w:cs="Courier New"/>
          <w:sz w:val="26"/>
          <w:szCs w:val="26"/>
          <w:lang w:eastAsia="zh-CN"/>
        </w:rPr>
      </w:pPr>
    </w:p>
    <w:p w:rsidR="00305DC2" w:rsidRPr="00305DC2" w:rsidRDefault="00305DC2" w:rsidP="00815DE0">
      <w:pPr>
        <w:autoSpaceDN w:val="0"/>
        <w:jc w:val="both"/>
        <w:rPr>
          <w:rFonts w:cs="Courier New"/>
          <w:sz w:val="26"/>
          <w:szCs w:val="26"/>
          <w:lang w:eastAsia="zh-CN"/>
        </w:rPr>
      </w:pPr>
    </w:p>
    <w:p w:rsidR="003E6AD8" w:rsidRPr="00305DC2" w:rsidRDefault="003E6AD8" w:rsidP="00A402A0">
      <w:pPr>
        <w:autoSpaceDN w:val="0"/>
        <w:jc w:val="both"/>
        <w:rPr>
          <w:rFonts w:cs="Courier New"/>
          <w:sz w:val="26"/>
          <w:szCs w:val="26"/>
          <w:lang w:eastAsia="zh-CN"/>
        </w:rPr>
      </w:pPr>
      <w:r w:rsidRPr="00305DC2">
        <w:rPr>
          <w:rFonts w:cs="Courier New"/>
          <w:sz w:val="26"/>
          <w:szCs w:val="26"/>
          <w:lang w:eastAsia="zh-CN"/>
        </w:rPr>
        <w:t>Глав</w:t>
      </w:r>
      <w:r w:rsidR="006C04BF">
        <w:rPr>
          <w:rFonts w:cs="Courier New"/>
          <w:sz w:val="26"/>
          <w:szCs w:val="26"/>
          <w:lang w:eastAsia="zh-CN"/>
        </w:rPr>
        <w:t>а</w:t>
      </w:r>
      <w:r w:rsidR="00815DE0" w:rsidRPr="00305DC2">
        <w:rPr>
          <w:rFonts w:cs="Courier New"/>
          <w:sz w:val="26"/>
          <w:szCs w:val="26"/>
          <w:lang w:eastAsia="zh-CN"/>
        </w:rPr>
        <w:t xml:space="preserve"> </w:t>
      </w:r>
      <w:r w:rsidRPr="00305DC2">
        <w:rPr>
          <w:rFonts w:cs="Courier New"/>
          <w:sz w:val="26"/>
          <w:szCs w:val="26"/>
          <w:lang w:eastAsia="zh-CN"/>
        </w:rPr>
        <w:t>Суджанского района</w:t>
      </w:r>
    </w:p>
    <w:p w:rsidR="003E6AD8" w:rsidRPr="00305DC2" w:rsidRDefault="003E6AD8" w:rsidP="00A402A0">
      <w:pPr>
        <w:autoSpaceDN w:val="0"/>
        <w:jc w:val="both"/>
        <w:rPr>
          <w:rFonts w:cs="Courier New"/>
          <w:sz w:val="26"/>
          <w:szCs w:val="26"/>
          <w:lang w:eastAsia="zh-CN"/>
        </w:rPr>
      </w:pPr>
      <w:r w:rsidRPr="00305DC2">
        <w:rPr>
          <w:rFonts w:cs="Courier New"/>
          <w:sz w:val="26"/>
          <w:szCs w:val="26"/>
          <w:lang w:eastAsia="zh-CN"/>
        </w:rPr>
        <w:t xml:space="preserve">Курской области                                      </w:t>
      </w:r>
      <w:r w:rsidR="00815DE0" w:rsidRPr="00305DC2">
        <w:rPr>
          <w:rFonts w:cs="Courier New"/>
          <w:sz w:val="26"/>
          <w:szCs w:val="26"/>
          <w:lang w:eastAsia="zh-CN"/>
        </w:rPr>
        <w:t xml:space="preserve">                    </w:t>
      </w:r>
      <w:r w:rsidR="00B51F64">
        <w:rPr>
          <w:rFonts w:cs="Courier New"/>
          <w:sz w:val="26"/>
          <w:szCs w:val="26"/>
          <w:lang w:eastAsia="zh-CN"/>
        </w:rPr>
        <w:t xml:space="preserve">                                             </w:t>
      </w:r>
      <w:r w:rsidR="00815DE0" w:rsidRPr="00305DC2">
        <w:rPr>
          <w:rFonts w:cs="Courier New"/>
          <w:sz w:val="26"/>
          <w:szCs w:val="26"/>
          <w:lang w:eastAsia="zh-CN"/>
        </w:rPr>
        <w:t xml:space="preserve"> </w:t>
      </w:r>
      <w:r w:rsidR="00F42382">
        <w:rPr>
          <w:rFonts w:cs="Courier New"/>
          <w:sz w:val="26"/>
          <w:szCs w:val="26"/>
          <w:lang w:eastAsia="zh-CN"/>
        </w:rPr>
        <w:t xml:space="preserve">А. </w:t>
      </w:r>
      <w:r w:rsidR="00DC1437">
        <w:rPr>
          <w:rFonts w:cs="Courier New"/>
          <w:sz w:val="26"/>
          <w:szCs w:val="26"/>
          <w:lang w:eastAsia="zh-CN"/>
        </w:rPr>
        <w:t>Богачёв</w:t>
      </w:r>
    </w:p>
    <w:p w:rsidR="00224DD8" w:rsidRDefault="00224DD8" w:rsidP="00224DD8">
      <w:pPr>
        <w:ind w:right="-2"/>
      </w:pPr>
    </w:p>
    <w:p w:rsidR="00224DD8" w:rsidRDefault="00224DD8" w:rsidP="00224DD8">
      <w:pPr>
        <w:ind w:right="-2"/>
      </w:pPr>
    </w:p>
    <w:p w:rsidR="00CD6943" w:rsidRDefault="00CD6943" w:rsidP="00224DD8">
      <w:pPr>
        <w:ind w:right="-2"/>
      </w:pPr>
    </w:p>
    <w:p w:rsidR="00CD6943" w:rsidRDefault="00CD6943" w:rsidP="00224DD8">
      <w:pPr>
        <w:ind w:right="-2"/>
      </w:pPr>
    </w:p>
    <w:p w:rsidR="00CD6943" w:rsidRDefault="00CD6943" w:rsidP="00224DD8">
      <w:pPr>
        <w:ind w:right="-2"/>
      </w:pPr>
    </w:p>
    <w:p w:rsidR="001C6E29" w:rsidRDefault="001C6E29" w:rsidP="00224DD8">
      <w:pPr>
        <w:ind w:right="-2"/>
      </w:pPr>
    </w:p>
    <w:p w:rsidR="001C6E29" w:rsidRDefault="001C6E29" w:rsidP="00224DD8">
      <w:pPr>
        <w:ind w:right="-2"/>
      </w:pPr>
    </w:p>
    <w:p w:rsidR="001C6E29" w:rsidRDefault="001C6E29" w:rsidP="00224DD8">
      <w:pPr>
        <w:ind w:right="-2"/>
      </w:pPr>
    </w:p>
    <w:p w:rsidR="001C6E29" w:rsidRDefault="001C6E29" w:rsidP="00224DD8">
      <w:pPr>
        <w:ind w:right="-2"/>
      </w:pPr>
    </w:p>
    <w:p w:rsidR="00CD6943" w:rsidRDefault="00CD6943" w:rsidP="00224DD8">
      <w:pPr>
        <w:ind w:right="-2"/>
      </w:pPr>
    </w:p>
    <w:p w:rsidR="00224DD8" w:rsidRPr="00366566" w:rsidRDefault="00224DD8" w:rsidP="00224DD8">
      <w:pPr>
        <w:ind w:right="-2"/>
        <w:jc w:val="right"/>
        <w:rPr>
          <w:sz w:val="24"/>
          <w:szCs w:val="24"/>
        </w:rPr>
      </w:pPr>
      <w:r w:rsidRPr="00366566">
        <w:rPr>
          <w:sz w:val="24"/>
          <w:szCs w:val="24"/>
        </w:rPr>
        <w:lastRenderedPageBreak/>
        <w:t xml:space="preserve">Приложение </w:t>
      </w:r>
    </w:p>
    <w:p w:rsidR="00224DD8" w:rsidRPr="00366566" w:rsidRDefault="00224DD8" w:rsidP="00224DD8">
      <w:pPr>
        <w:ind w:right="-2"/>
        <w:jc w:val="right"/>
        <w:rPr>
          <w:sz w:val="24"/>
          <w:szCs w:val="24"/>
        </w:rPr>
      </w:pPr>
      <w:r w:rsidRPr="00366566">
        <w:rPr>
          <w:sz w:val="24"/>
          <w:szCs w:val="24"/>
        </w:rPr>
        <w:t>Утвержден</w:t>
      </w:r>
    </w:p>
    <w:p w:rsidR="00366566" w:rsidRDefault="00224DD8" w:rsidP="00224DD8">
      <w:pPr>
        <w:ind w:right="-2"/>
        <w:jc w:val="right"/>
        <w:rPr>
          <w:sz w:val="24"/>
          <w:szCs w:val="24"/>
        </w:rPr>
      </w:pPr>
      <w:r w:rsidRPr="00366566">
        <w:rPr>
          <w:sz w:val="24"/>
          <w:szCs w:val="24"/>
        </w:rPr>
        <w:t xml:space="preserve">постановлением </w:t>
      </w:r>
    </w:p>
    <w:p w:rsidR="00224DD8" w:rsidRPr="00366566" w:rsidRDefault="00224DD8" w:rsidP="00224DD8">
      <w:pPr>
        <w:ind w:right="-2"/>
        <w:jc w:val="right"/>
        <w:rPr>
          <w:sz w:val="24"/>
          <w:szCs w:val="24"/>
        </w:rPr>
      </w:pPr>
      <w:r w:rsidRPr="00366566">
        <w:rPr>
          <w:sz w:val="24"/>
          <w:szCs w:val="24"/>
        </w:rPr>
        <w:t xml:space="preserve">Администрации Суджанского района </w:t>
      </w:r>
      <w:r w:rsidR="00366566">
        <w:rPr>
          <w:sz w:val="24"/>
          <w:szCs w:val="24"/>
        </w:rPr>
        <w:t>К</w:t>
      </w:r>
      <w:r w:rsidRPr="00366566">
        <w:rPr>
          <w:sz w:val="24"/>
          <w:szCs w:val="24"/>
        </w:rPr>
        <w:t xml:space="preserve">урской области </w:t>
      </w:r>
    </w:p>
    <w:p w:rsidR="00224DD8" w:rsidRPr="00366566" w:rsidRDefault="00224DD8" w:rsidP="00224DD8">
      <w:pPr>
        <w:ind w:right="-2"/>
        <w:jc w:val="right"/>
        <w:rPr>
          <w:sz w:val="24"/>
          <w:szCs w:val="24"/>
        </w:rPr>
      </w:pPr>
      <w:r w:rsidRPr="00366566">
        <w:rPr>
          <w:sz w:val="24"/>
          <w:szCs w:val="24"/>
        </w:rPr>
        <w:t>от _____________ №___________</w:t>
      </w:r>
    </w:p>
    <w:p w:rsidR="00224DD8" w:rsidRDefault="00224DD8" w:rsidP="00224DD8">
      <w:pPr>
        <w:ind w:right="-2"/>
      </w:pPr>
    </w:p>
    <w:p w:rsidR="00366566" w:rsidRPr="00305DC2" w:rsidRDefault="00366566" w:rsidP="00224DD8">
      <w:pPr>
        <w:pStyle w:val="a8"/>
        <w:jc w:val="both"/>
        <w:rPr>
          <w:sz w:val="26"/>
          <w:szCs w:val="26"/>
          <w:lang w:eastAsia="zh-CN"/>
        </w:rPr>
      </w:pPr>
    </w:p>
    <w:p w:rsidR="00366566" w:rsidRDefault="00366566" w:rsidP="00366566">
      <w:pPr>
        <w:pStyle w:val="a8"/>
        <w:jc w:val="center"/>
        <w:rPr>
          <w:b/>
          <w:sz w:val="26"/>
          <w:szCs w:val="26"/>
          <w:lang w:eastAsia="zh-CN"/>
        </w:rPr>
      </w:pPr>
      <w:r w:rsidRPr="00366566">
        <w:rPr>
          <w:b/>
          <w:sz w:val="26"/>
          <w:szCs w:val="26"/>
          <w:lang w:eastAsia="zh-CN"/>
        </w:rPr>
        <w:t>С</w:t>
      </w:r>
      <w:r w:rsidR="00224DD8" w:rsidRPr="00366566">
        <w:rPr>
          <w:b/>
          <w:sz w:val="26"/>
          <w:szCs w:val="26"/>
          <w:lang w:eastAsia="zh-CN"/>
        </w:rPr>
        <w:t xml:space="preserve">остав комиссии по соблюдению требований к служебному поведению муниципальных служащих Администрации Суджанского района Курской области, аппарата Представительного Собрания Суджанского района, руководителей муниципальных учреждений и урегулированию конфликта интересов </w:t>
      </w:r>
    </w:p>
    <w:p w:rsidR="00224DD8" w:rsidRPr="00366566" w:rsidRDefault="00224DD8" w:rsidP="00366566">
      <w:pPr>
        <w:pStyle w:val="a8"/>
        <w:jc w:val="center"/>
        <w:rPr>
          <w:b/>
          <w:sz w:val="26"/>
          <w:szCs w:val="26"/>
          <w:lang w:eastAsia="zh-CN"/>
        </w:rPr>
      </w:pPr>
      <w:r w:rsidRPr="00366566">
        <w:rPr>
          <w:b/>
          <w:sz w:val="26"/>
          <w:szCs w:val="26"/>
          <w:lang w:eastAsia="zh-CN"/>
        </w:rPr>
        <w:t>в новой редакции</w:t>
      </w:r>
    </w:p>
    <w:p w:rsidR="001201B0" w:rsidRDefault="001201B0" w:rsidP="00366566">
      <w:pPr>
        <w:autoSpaceDN w:val="0"/>
        <w:jc w:val="center"/>
        <w:rPr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88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205"/>
      </w:tblGrid>
      <w:tr w:rsidR="00366566" w:rsidRPr="00092C39" w:rsidTr="00C30506">
        <w:trPr>
          <w:trHeight w:val="1035"/>
        </w:trPr>
        <w:tc>
          <w:tcPr>
            <w:tcW w:w="4860" w:type="dxa"/>
          </w:tcPr>
          <w:p w:rsidR="00366566" w:rsidRDefault="00366566" w:rsidP="00C305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</w:t>
            </w:r>
          </w:p>
          <w:p w:rsidR="00366566" w:rsidRPr="00092C39" w:rsidRDefault="00366566" w:rsidP="00C305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Павлович</w:t>
            </w:r>
          </w:p>
        </w:tc>
        <w:tc>
          <w:tcPr>
            <w:tcW w:w="5205" w:type="dxa"/>
          </w:tcPr>
          <w:p w:rsidR="00366566" w:rsidRPr="00092C39" w:rsidRDefault="00366566" w:rsidP="001E1D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1E1DB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</w:t>
            </w:r>
            <w:r w:rsidRPr="00092C39">
              <w:rPr>
                <w:sz w:val="26"/>
                <w:szCs w:val="26"/>
              </w:rPr>
              <w:t xml:space="preserve"> Суджанского района Курской области (председатель комиссии)</w:t>
            </w:r>
          </w:p>
        </w:tc>
      </w:tr>
      <w:tr w:rsidR="00366566" w:rsidRPr="00092C39" w:rsidTr="00C30506">
        <w:trPr>
          <w:trHeight w:val="1545"/>
        </w:trPr>
        <w:tc>
          <w:tcPr>
            <w:tcW w:w="4860" w:type="dxa"/>
          </w:tcPr>
          <w:p w:rsidR="00366566" w:rsidRDefault="00366566" w:rsidP="00C305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Скоркина</w:t>
            </w:r>
            <w:proofErr w:type="spellEnd"/>
          </w:p>
          <w:p w:rsidR="00366566" w:rsidRPr="00092C39" w:rsidRDefault="00366566" w:rsidP="00C305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205" w:type="dxa"/>
          </w:tcPr>
          <w:p w:rsidR="001E1DBD" w:rsidRDefault="00837AFC" w:rsidP="001E1DBD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</w:t>
            </w:r>
            <w:r w:rsidR="00366566" w:rsidRPr="001E1DBD">
              <w:rPr>
                <w:sz w:val="26"/>
                <w:szCs w:val="26"/>
              </w:rPr>
              <w:t xml:space="preserve"> делами </w:t>
            </w:r>
            <w:r w:rsidR="001E1DBD" w:rsidRPr="001E1DBD">
              <w:rPr>
                <w:sz w:val="26"/>
                <w:szCs w:val="26"/>
              </w:rPr>
              <w:t>А</w:t>
            </w:r>
            <w:r w:rsidR="00366566" w:rsidRPr="001E1DBD">
              <w:rPr>
                <w:sz w:val="26"/>
                <w:szCs w:val="26"/>
              </w:rPr>
              <w:t xml:space="preserve">дминистрации Суджанского района Курской области </w:t>
            </w:r>
          </w:p>
          <w:p w:rsidR="00366566" w:rsidRPr="001E1DBD" w:rsidRDefault="00366566" w:rsidP="001E1DBD">
            <w:pPr>
              <w:pStyle w:val="a8"/>
              <w:rPr>
                <w:sz w:val="26"/>
                <w:szCs w:val="26"/>
              </w:rPr>
            </w:pPr>
            <w:r w:rsidRPr="001E1DBD">
              <w:rPr>
                <w:sz w:val="26"/>
                <w:szCs w:val="26"/>
              </w:rPr>
              <w:t>(заместитель председателя комиссии)</w:t>
            </w:r>
          </w:p>
        </w:tc>
      </w:tr>
      <w:tr w:rsidR="00366566" w:rsidRPr="00092C39" w:rsidTr="00C30506">
        <w:trPr>
          <w:trHeight w:val="366"/>
        </w:trPr>
        <w:tc>
          <w:tcPr>
            <w:tcW w:w="4860" w:type="dxa"/>
          </w:tcPr>
          <w:p w:rsidR="001E1DBD" w:rsidRDefault="001E1DBD" w:rsidP="001E1DBD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Маширова</w:t>
            </w:r>
          </w:p>
          <w:p w:rsidR="00366566" w:rsidRPr="00092C39" w:rsidRDefault="001E1DBD" w:rsidP="001E1DBD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5205" w:type="dxa"/>
          </w:tcPr>
          <w:p w:rsidR="00366566" w:rsidRPr="00092C39" w:rsidRDefault="001E1DBD" w:rsidP="00C30506">
            <w:pPr>
              <w:ind w:right="-2"/>
              <w:rPr>
                <w:sz w:val="26"/>
                <w:szCs w:val="26"/>
              </w:rPr>
            </w:pPr>
            <w:r w:rsidRPr="00366566">
              <w:rPr>
                <w:sz w:val="26"/>
                <w:szCs w:val="26"/>
              </w:rPr>
              <w:t xml:space="preserve">Помощник Главы </w:t>
            </w:r>
            <w:r>
              <w:rPr>
                <w:sz w:val="26"/>
                <w:szCs w:val="26"/>
              </w:rPr>
              <w:t>А</w:t>
            </w:r>
            <w:r w:rsidRPr="00366566">
              <w:rPr>
                <w:sz w:val="26"/>
                <w:szCs w:val="26"/>
              </w:rPr>
              <w:t>дминистрации Суджанского района</w:t>
            </w:r>
            <w:r>
              <w:rPr>
                <w:sz w:val="26"/>
                <w:szCs w:val="26"/>
              </w:rPr>
              <w:t xml:space="preserve"> Курской области по правовым вопросам (</w:t>
            </w:r>
            <w:r w:rsidRPr="00366566">
              <w:rPr>
                <w:sz w:val="26"/>
                <w:szCs w:val="26"/>
              </w:rPr>
              <w:t>секретарь комиссии</w:t>
            </w:r>
            <w:r>
              <w:rPr>
                <w:sz w:val="26"/>
                <w:szCs w:val="26"/>
              </w:rPr>
              <w:t>)</w:t>
            </w: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</w:tc>
      </w:tr>
      <w:tr w:rsidR="00366566" w:rsidRPr="00092C39" w:rsidTr="001E1DBD">
        <w:trPr>
          <w:trHeight w:val="412"/>
        </w:trPr>
        <w:tc>
          <w:tcPr>
            <w:tcW w:w="4860" w:type="dxa"/>
          </w:tcPr>
          <w:p w:rsidR="00366566" w:rsidRPr="00092C39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205" w:type="dxa"/>
          </w:tcPr>
          <w:p w:rsidR="00366566" w:rsidRPr="00366566" w:rsidRDefault="00366566" w:rsidP="00366566">
            <w:pPr>
              <w:pStyle w:val="a8"/>
              <w:jc w:val="both"/>
              <w:rPr>
                <w:sz w:val="26"/>
                <w:szCs w:val="26"/>
              </w:rPr>
            </w:pP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</w:tc>
      </w:tr>
      <w:tr w:rsidR="00366566" w:rsidRPr="00092C39" w:rsidTr="00C30506">
        <w:trPr>
          <w:trHeight w:val="1155"/>
        </w:trPr>
        <w:tc>
          <w:tcPr>
            <w:tcW w:w="4860" w:type="dxa"/>
          </w:tcPr>
          <w:p w:rsidR="00366566" w:rsidRDefault="00366566" w:rsidP="00C30506">
            <w:pPr>
              <w:ind w:right="-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Гаврушева</w:t>
            </w:r>
            <w:proofErr w:type="spellEnd"/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Ивановна</w:t>
            </w:r>
          </w:p>
        </w:tc>
        <w:tc>
          <w:tcPr>
            <w:tcW w:w="5205" w:type="dxa"/>
          </w:tcPr>
          <w:p w:rsidR="00366566" w:rsidRPr="00092C39" w:rsidRDefault="00366566" w:rsidP="001E1DBD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организационной и кадровой работы </w:t>
            </w:r>
            <w:r w:rsidR="001E1DB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 Суджанского района</w:t>
            </w:r>
            <w:r w:rsidR="001E1DBD">
              <w:rPr>
                <w:sz w:val="26"/>
                <w:szCs w:val="26"/>
              </w:rPr>
              <w:t xml:space="preserve"> Курской области</w:t>
            </w:r>
          </w:p>
        </w:tc>
      </w:tr>
      <w:tr w:rsidR="00366566" w:rsidRPr="00092C39" w:rsidTr="00C30506">
        <w:trPr>
          <w:trHeight w:val="1110"/>
        </w:trPr>
        <w:tc>
          <w:tcPr>
            <w:tcW w:w="4860" w:type="dxa"/>
          </w:tcPr>
          <w:p w:rsidR="00366566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Ильин </w:t>
            </w:r>
          </w:p>
          <w:p w:rsidR="001E1DBD" w:rsidRPr="00092C39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Иванович</w:t>
            </w: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5205" w:type="dxa"/>
          </w:tcPr>
          <w:p w:rsidR="001E1DBD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 Суджанского района Курской области</w:t>
            </w:r>
            <w:r w:rsidR="00366566" w:rsidRPr="00092C39">
              <w:rPr>
                <w:sz w:val="26"/>
                <w:szCs w:val="26"/>
              </w:rPr>
              <w:t xml:space="preserve">  </w:t>
            </w:r>
          </w:p>
          <w:p w:rsidR="00366566" w:rsidRPr="00092C39" w:rsidRDefault="00366566" w:rsidP="001E1DBD">
            <w:pPr>
              <w:ind w:left="-39" w:right="-2"/>
              <w:rPr>
                <w:sz w:val="26"/>
                <w:szCs w:val="26"/>
              </w:rPr>
            </w:pPr>
            <w:r w:rsidRPr="00092C3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66566" w:rsidRPr="00092C39" w:rsidTr="00C30506">
        <w:trPr>
          <w:trHeight w:val="600"/>
        </w:trPr>
        <w:tc>
          <w:tcPr>
            <w:tcW w:w="4860" w:type="dxa"/>
          </w:tcPr>
          <w:p w:rsidR="00366566" w:rsidRDefault="001E1DBD" w:rsidP="00C30506">
            <w:pPr>
              <w:ind w:right="-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Щурова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E1DBD" w:rsidRPr="00092C39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Ивановна</w:t>
            </w: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5205" w:type="dxa"/>
          </w:tcPr>
          <w:p w:rsidR="00366566" w:rsidRPr="00092C39" w:rsidRDefault="001E1DBD" w:rsidP="00C30506">
            <w:pPr>
              <w:autoSpaceDN w:val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Председатель районного Совета ветеранов войны, труда, Вооруженных сил и правоохранительных органов</w:t>
            </w:r>
          </w:p>
          <w:p w:rsidR="00366566" w:rsidRPr="00092C39" w:rsidRDefault="001E1DBD" w:rsidP="001E1DBD">
            <w:pPr>
              <w:autoSpaceDN w:val="0"/>
              <w:ind w:left="-181" w:firstLine="142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 (</w:t>
            </w:r>
            <w:r w:rsidR="00366566" w:rsidRPr="00092C39">
              <w:rPr>
                <w:snapToGrid w:val="0"/>
                <w:sz w:val="26"/>
                <w:szCs w:val="26"/>
              </w:rPr>
              <w:t>по согласованию)</w:t>
            </w:r>
          </w:p>
          <w:p w:rsidR="00366566" w:rsidRPr="00092C39" w:rsidRDefault="00366566" w:rsidP="00C30506">
            <w:pPr>
              <w:ind w:right="-2"/>
              <w:rPr>
                <w:sz w:val="26"/>
                <w:szCs w:val="26"/>
              </w:rPr>
            </w:pPr>
          </w:p>
        </w:tc>
      </w:tr>
      <w:tr w:rsidR="00366566" w:rsidRPr="00092C39" w:rsidTr="00C30506">
        <w:trPr>
          <w:trHeight w:val="1020"/>
        </w:trPr>
        <w:tc>
          <w:tcPr>
            <w:tcW w:w="4860" w:type="dxa"/>
          </w:tcPr>
          <w:p w:rsidR="00366566" w:rsidRDefault="001E1DBD" w:rsidP="00C30506">
            <w:pPr>
              <w:ind w:right="-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Кондояниди</w:t>
            </w:r>
            <w:proofErr w:type="spellEnd"/>
          </w:p>
          <w:p w:rsidR="001E1DBD" w:rsidRPr="00092C39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5205" w:type="dxa"/>
          </w:tcPr>
          <w:p w:rsidR="001E1DBD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Политсовета </w:t>
            </w:r>
            <w:proofErr w:type="spellStart"/>
            <w:r>
              <w:rPr>
                <w:sz w:val="26"/>
                <w:szCs w:val="26"/>
              </w:rPr>
              <w:t>Судджанского</w:t>
            </w:r>
            <w:proofErr w:type="spellEnd"/>
            <w:r>
              <w:rPr>
                <w:sz w:val="26"/>
                <w:szCs w:val="26"/>
              </w:rPr>
              <w:t xml:space="preserve"> местного отделения ВПП «Единая Россия» </w:t>
            </w:r>
          </w:p>
          <w:p w:rsidR="00366566" w:rsidRPr="00092C39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</w:t>
            </w:r>
          </w:p>
        </w:tc>
      </w:tr>
      <w:tr w:rsidR="001E1DBD" w:rsidRPr="00092C39" w:rsidTr="00C30506">
        <w:trPr>
          <w:trHeight w:val="1020"/>
        </w:trPr>
        <w:tc>
          <w:tcPr>
            <w:tcW w:w="4860" w:type="dxa"/>
          </w:tcPr>
          <w:p w:rsidR="001E1DBD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Кудинова </w:t>
            </w:r>
          </w:p>
          <w:p w:rsidR="001E1DBD" w:rsidRDefault="001E1DBD" w:rsidP="001E1DBD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Григорьевна</w:t>
            </w:r>
          </w:p>
        </w:tc>
        <w:tc>
          <w:tcPr>
            <w:tcW w:w="5205" w:type="dxa"/>
          </w:tcPr>
          <w:p w:rsidR="001E1DBD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учебно-методической работе ОБПОУ «</w:t>
            </w:r>
            <w:proofErr w:type="spellStart"/>
            <w:r>
              <w:rPr>
                <w:sz w:val="26"/>
                <w:szCs w:val="26"/>
              </w:rPr>
              <w:t>Суджанский</w:t>
            </w:r>
            <w:proofErr w:type="spellEnd"/>
            <w:r>
              <w:rPr>
                <w:sz w:val="26"/>
                <w:szCs w:val="26"/>
              </w:rPr>
              <w:t xml:space="preserve"> сельскохозяйственный техникум»</w:t>
            </w:r>
          </w:p>
          <w:p w:rsidR="001E1DBD" w:rsidRDefault="001E1DBD" w:rsidP="00C30506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по согласованию)</w:t>
            </w:r>
          </w:p>
        </w:tc>
      </w:tr>
    </w:tbl>
    <w:p w:rsidR="001E1DBD" w:rsidRPr="0037427C" w:rsidRDefault="001E1DBD" w:rsidP="0037427C">
      <w:pPr>
        <w:ind w:right="-2"/>
        <w:rPr>
          <w:bCs/>
          <w:sz w:val="24"/>
          <w:szCs w:val="24"/>
        </w:rPr>
      </w:pPr>
    </w:p>
    <w:sectPr w:rsidR="001E1DBD" w:rsidRPr="0037427C" w:rsidSect="006767D0"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02D"/>
    <w:multiLevelType w:val="hybridMultilevel"/>
    <w:tmpl w:val="D3F645AA"/>
    <w:lvl w:ilvl="0" w:tplc="264C7B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082360E"/>
    <w:multiLevelType w:val="hybridMultilevel"/>
    <w:tmpl w:val="54C45F5C"/>
    <w:lvl w:ilvl="0" w:tplc="91C01CE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4F26EE5"/>
    <w:multiLevelType w:val="hybridMultilevel"/>
    <w:tmpl w:val="295035F8"/>
    <w:lvl w:ilvl="0" w:tplc="65CCAC4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E583C54"/>
    <w:multiLevelType w:val="hybridMultilevel"/>
    <w:tmpl w:val="46523960"/>
    <w:lvl w:ilvl="0" w:tplc="91C01CE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3FA2EE7"/>
    <w:multiLevelType w:val="hybridMultilevel"/>
    <w:tmpl w:val="1EE2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2410D"/>
    <w:multiLevelType w:val="hybridMultilevel"/>
    <w:tmpl w:val="4322E3D6"/>
    <w:lvl w:ilvl="0" w:tplc="782E1356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F"/>
    <w:rsid w:val="00031CF8"/>
    <w:rsid w:val="00050353"/>
    <w:rsid w:val="000E5C90"/>
    <w:rsid w:val="000E7116"/>
    <w:rsid w:val="000F75BF"/>
    <w:rsid w:val="00104FDB"/>
    <w:rsid w:val="001201B0"/>
    <w:rsid w:val="00137DC5"/>
    <w:rsid w:val="00171CB5"/>
    <w:rsid w:val="001B3B14"/>
    <w:rsid w:val="001C6E29"/>
    <w:rsid w:val="001E1DBD"/>
    <w:rsid w:val="001F53CC"/>
    <w:rsid w:val="00206FB2"/>
    <w:rsid w:val="00223BD8"/>
    <w:rsid w:val="00224DD8"/>
    <w:rsid w:val="00284ACE"/>
    <w:rsid w:val="00305DC2"/>
    <w:rsid w:val="00306875"/>
    <w:rsid w:val="0035519F"/>
    <w:rsid w:val="00366566"/>
    <w:rsid w:val="0037427C"/>
    <w:rsid w:val="003C63B8"/>
    <w:rsid w:val="003E6AD8"/>
    <w:rsid w:val="00415A29"/>
    <w:rsid w:val="004348D0"/>
    <w:rsid w:val="00451EA9"/>
    <w:rsid w:val="004778A6"/>
    <w:rsid w:val="00493F5C"/>
    <w:rsid w:val="004C5CD0"/>
    <w:rsid w:val="004D481E"/>
    <w:rsid w:val="005064E6"/>
    <w:rsid w:val="005432ED"/>
    <w:rsid w:val="005604EC"/>
    <w:rsid w:val="00584084"/>
    <w:rsid w:val="00596B10"/>
    <w:rsid w:val="005A3046"/>
    <w:rsid w:val="005F5E5D"/>
    <w:rsid w:val="00600A06"/>
    <w:rsid w:val="0065548A"/>
    <w:rsid w:val="0067560B"/>
    <w:rsid w:val="006767D0"/>
    <w:rsid w:val="00677CBC"/>
    <w:rsid w:val="006C04BF"/>
    <w:rsid w:val="007033A4"/>
    <w:rsid w:val="00726D37"/>
    <w:rsid w:val="007427DB"/>
    <w:rsid w:val="007C0C86"/>
    <w:rsid w:val="007E7FF5"/>
    <w:rsid w:val="007F1F2F"/>
    <w:rsid w:val="00815DE0"/>
    <w:rsid w:val="008239DA"/>
    <w:rsid w:val="00837AFC"/>
    <w:rsid w:val="008438C7"/>
    <w:rsid w:val="00853B6F"/>
    <w:rsid w:val="008567EF"/>
    <w:rsid w:val="008832CC"/>
    <w:rsid w:val="00890AED"/>
    <w:rsid w:val="008E147F"/>
    <w:rsid w:val="00924542"/>
    <w:rsid w:val="00962DF1"/>
    <w:rsid w:val="00963FBE"/>
    <w:rsid w:val="009C2EC6"/>
    <w:rsid w:val="009F5618"/>
    <w:rsid w:val="00A402A0"/>
    <w:rsid w:val="00A5271D"/>
    <w:rsid w:val="00A6560C"/>
    <w:rsid w:val="00AD79FA"/>
    <w:rsid w:val="00AF77A7"/>
    <w:rsid w:val="00B458CF"/>
    <w:rsid w:val="00B51F64"/>
    <w:rsid w:val="00B53B95"/>
    <w:rsid w:val="00B6012F"/>
    <w:rsid w:val="00B672B0"/>
    <w:rsid w:val="00B770B2"/>
    <w:rsid w:val="00B8397C"/>
    <w:rsid w:val="00BB3061"/>
    <w:rsid w:val="00BC5339"/>
    <w:rsid w:val="00BD2BF4"/>
    <w:rsid w:val="00C63C71"/>
    <w:rsid w:val="00CB345B"/>
    <w:rsid w:val="00CD6943"/>
    <w:rsid w:val="00D32FA5"/>
    <w:rsid w:val="00D36AC5"/>
    <w:rsid w:val="00D44AB2"/>
    <w:rsid w:val="00D80099"/>
    <w:rsid w:val="00D829DD"/>
    <w:rsid w:val="00DC1437"/>
    <w:rsid w:val="00DD202A"/>
    <w:rsid w:val="00DE3452"/>
    <w:rsid w:val="00DE5ACF"/>
    <w:rsid w:val="00E22484"/>
    <w:rsid w:val="00E87D3B"/>
    <w:rsid w:val="00EA5B12"/>
    <w:rsid w:val="00EB1515"/>
    <w:rsid w:val="00EB349D"/>
    <w:rsid w:val="00EB484E"/>
    <w:rsid w:val="00F249D1"/>
    <w:rsid w:val="00F42382"/>
    <w:rsid w:val="00FC5A35"/>
    <w:rsid w:val="00FD6F5A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9E1"/>
  <w15:docId w15:val="{8BF592CE-B20F-421D-A2B0-DA9195E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60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7DC5"/>
    <w:rPr>
      <w:color w:val="0000FF" w:themeColor="hyperlink"/>
      <w:u w:val="single"/>
    </w:rPr>
  </w:style>
  <w:style w:type="paragraph" w:styleId="a8">
    <w:name w:val="No Spacing"/>
    <w:uiPriority w:val="1"/>
    <w:qFormat/>
    <w:rsid w:val="00137DC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Маширова</cp:lastModifiedBy>
  <cp:revision>23</cp:revision>
  <cp:lastPrinted>2023-11-22T13:09:00Z</cp:lastPrinted>
  <dcterms:created xsi:type="dcterms:W3CDTF">2018-09-17T13:49:00Z</dcterms:created>
  <dcterms:modified xsi:type="dcterms:W3CDTF">2023-11-23T11:06:00Z</dcterms:modified>
</cp:coreProperties>
</file>