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spacing w:before="28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50479">
        <w:rPr>
          <w:rFonts w:ascii="Times New Roman" w:eastAsia="Calibri" w:hAnsi="Times New Roman" w:cs="Times New Roman"/>
          <w:sz w:val="28"/>
          <w:szCs w:val="28"/>
        </w:rPr>
        <w:t>Приложение N 1</w:t>
      </w:r>
    </w:p>
    <w:p w:rsidR="00150479" w:rsidRPr="00150479" w:rsidRDefault="00150479" w:rsidP="0015047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047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hyperlink r:id="rId6" w:history="1">
        <w:r w:rsidRPr="00150479">
          <w:rPr>
            <w:rStyle w:val="ac"/>
            <w:rFonts w:ascii="Times New Roman" w:eastAsia="Calibri" w:hAnsi="Times New Roman" w:cs="Times New Roman"/>
            <w:sz w:val="28"/>
            <w:szCs w:val="28"/>
          </w:rPr>
          <w:t>Указу</w:t>
        </w:r>
      </w:hyperlink>
      <w:r w:rsidRPr="00150479">
        <w:rPr>
          <w:rFonts w:ascii="Times New Roman" w:eastAsia="Calibri" w:hAnsi="Times New Roman" w:cs="Times New Roman"/>
          <w:sz w:val="28"/>
          <w:szCs w:val="28"/>
        </w:rPr>
        <w:t xml:space="preserve"> Президента</w:t>
      </w:r>
    </w:p>
    <w:p w:rsidR="00150479" w:rsidRPr="00150479" w:rsidRDefault="00150479" w:rsidP="0015047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0479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:rsidR="00150479" w:rsidRPr="00150479" w:rsidRDefault="00150479" w:rsidP="0015047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0479">
        <w:rPr>
          <w:rFonts w:ascii="Times New Roman" w:eastAsia="Calibri" w:hAnsi="Times New Roman" w:cs="Times New Roman"/>
          <w:sz w:val="28"/>
          <w:szCs w:val="28"/>
        </w:rPr>
        <w:t>от 10 декабря 2020 г. N 778</w:t>
      </w:r>
    </w:p>
    <w:p w:rsidR="00150479" w:rsidRPr="00150479" w:rsidRDefault="00150479" w:rsidP="001504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         </w:t>
      </w:r>
      <w:r w:rsidRPr="00150479">
        <w:rPr>
          <w:rFonts w:ascii="Times New Roman" w:eastAsia="Courier New" w:hAnsi="Times New Roman" w:cs="Times New Roman"/>
          <w:sz w:val="28"/>
          <w:szCs w:val="28"/>
        </w:rPr>
        <w:t>УВЕДОМЛЕНИЕ</w:t>
      </w: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 xml:space="preserve">           о наличии цифровых финансовых активов, цифровых прав,</w:t>
      </w: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 xml:space="preserve">         включающих одновременно цифровые финансовые активы и иные</w:t>
      </w: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 xml:space="preserve">        цифровые права, утилитарных цифровых прав, цифровой валюты</w:t>
      </w: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 xml:space="preserve">    Я, ___________________________________</w:t>
      </w:r>
      <w:r>
        <w:rPr>
          <w:rFonts w:ascii="Times New Roman" w:eastAsia="Courier New" w:hAnsi="Times New Roman" w:cs="Times New Roman"/>
          <w:sz w:val="28"/>
          <w:szCs w:val="28"/>
        </w:rPr>
        <w:t>__________</w:t>
      </w:r>
      <w:r w:rsidRPr="00150479">
        <w:rPr>
          <w:rFonts w:ascii="Times New Roman" w:eastAsia="Courier New" w:hAnsi="Times New Roman" w:cs="Times New Roman"/>
          <w:sz w:val="28"/>
          <w:szCs w:val="28"/>
        </w:rPr>
        <w:t>уведомляю</w:t>
      </w: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 </w:t>
      </w:r>
      <w:r w:rsidRPr="00150479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                     </w:t>
      </w:r>
      <w:r w:rsidRPr="00150479">
        <w:rPr>
          <w:rFonts w:ascii="Times New Roman" w:eastAsia="Courier New" w:hAnsi="Times New Roman" w:cs="Times New Roman"/>
          <w:sz w:val="28"/>
          <w:szCs w:val="28"/>
        </w:rPr>
        <w:t>(фамилия, имя, отчество)</w:t>
      </w: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>о наличии у меня, моей супруги (моего супруга), несовершеннолетнего ребенка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150479">
        <w:rPr>
          <w:rFonts w:ascii="Times New Roman" w:eastAsia="Courier New" w:hAnsi="Times New Roman" w:cs="Times New Roman"/>
          <w:sz w:val="28"/>
          <w:szCs w:val="28"/>
        </w:rPr>
        <w:t>(нужное подчеркнуть)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</w:t>
      </w:r>
      <w:r w:rsidRPr="00150479">
        <w:rPr>
          <w:rFonts w:ascii="Times New Roman" w:eastAsia="Courier New" w:hAnsi="Times New Roman" w:cs="Times New Roman"/>
          <w:sz w:val="28"/>
          <w:szCs w:val="28"/>
        </w:rPr>
        <w:t xml:space="preserve"> следующего имущества:</w:t>
      </w: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 xml:space="preserve">    1.  Цифровые финансовые активы, цифровые права, включающие одновременно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150479">
        <w:rPr>
          <w:rFonts w:ascii="Times New Roman" w:eastAsia="Courier New" w:hAnsi="Times New Roman" w:cs="Times New Roman"/>
          <w:sz w:val="28"/>
          <w:szCs w:val="28"/>
        </w:rPr>
        <w:t>цифровые финансовые активы и иные цифровые права</w:t>
      </w:r>
    </w:p>
    <w:p w:rsidR="00150479" w:rsidRPr="00150479" w:rsidRDefault="00150479" w:rsidP="001504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86"/>
        <w:gridCol w:w="1474"/>
        <w:gridCol w:w="3274"/>
      </w:tblGrid>
      <w:tr w:rsidR="00150479" w:rsidRPr="00150479" w:rsidTr="00150479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цифрового финансового актива или цифрового права </w:t>
            </w:r>
            <w:r w:rsidRPr="0015047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r w:rsidRPr="0015047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&lt;2&gt;</w:t>
            </w:r>
          </w:p>
        </w:tc>
      </w:tr>
      <w:tr w:rsidR="00150479" w:rsidRPr="00150479" w:rsidTr="00150479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50479" w:rsidRPr="00150479" w:rsidTr="00150479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0479" w:rsidRPr="00150479" w:rsidTr="00150479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0479" w:rsidRPr="00150479" w:rsidRDefault="00150479" w:rsidP="001504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 xml:space="preserve">    --------------------------------</w:t>
      </w: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 xml:space="preserve">    &lt;1&gt;  Указываются  наименования  цифрового  финансового актива (если его</w:t>
      </w: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>нельзя определить, указываются вид и объем прав, удостоверяемых выпускаемым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150479">
        <w:rPr>
          <w:rFonts w:ascii="Times New Roman" w:eastAsia="Courier New" w:hAnsi="Times New Roman" w:cs="Times New Roman"/>
          <w:sz w:val="28"/>
          <w:szCs w:val="28"/>
        </w:rPr>
        <w:t>цифровым   финансовым   активом)   и  (или)  цифрового  права,  включающего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150479">
        <w:rPr>
          <w:rFonts w:ascii="Times New Roman" w:eastAsia="Courier New" w:hAnsi="Times New Roman" w:cs="Times New Roman"/>
          <w:sz w:val="28"/>
          <w:szCs w:val="28"/>
        </w:rPr>
        <w:t>одновременно  цифровые  финансовые  активы  и иные цифровые права (если его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150479">
        <w:rPr>
          <w:rFonts w:ascii="Times New Roman" w:eastAsia="Courier New" w:hAnsi="Times New Roman" w:cs="Times New Roman"/>
          <w:sz w:val="28"/>
          <w:szCs w:val="28"/>
        </w:rPr>
        <w:t>нельзя  определить,  указываются вид и объем прав, удостоверяемых цифровыми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150479">
        <w:rPr>
          <w:rFonts w:ascii="Times New Roman" w:eastAsia="Courier New" w:hAnsi="Times New Roman" w:cs="Times New Roman"/>
          <w:sz w:val="28"/>
          <w:szCs w:val="28"/>
        </w:rPr>
        <w:t>финансовыми  активами  и  иными  цифровыми  правами  с указанием видов иных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150479">
        <w:rPr>
          <w:rFonts w:ascii="Times New Roman" w:eastAsia="Courier New" w:hAnsi="Times New Roman" w:cs="Times New Roman"/>
          <w:sz w:val="28"/>
          <w:szCs w:val="28"/>
        </w:rPr>
        <w:t>цифровых прав).</w:t>
      </w: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 xml:space="preserve">    &lt;2&gt;   Указываются  наименование  оператора  информационной  системы,  в</w:t>
      </w: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>которой  осуществляется  выпуск  цифровых  финансовых  активов,  страна его</w:t>
      </w: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>регистрации  и его регистрационный номер в соответствии с применимым правом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150479">
        <w:rPr>
          <w:rFonts w:ascii="Times New Roman" w:eastAsia="Courier New" w:hAnsi="Times New Roman" w:cs="Times New Roman"/>
          <w:sz w:val="28"/>
          <w:szCs w:val="28"/>
        </w:rPr>
        <w:t>(в  отношении  российского  юридического лица указываются идентификационный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150479">
        <w:rPr>
          <w:rFonts w:ascii="Times New Roman" w:eastAsia="Courier New" w:hAnsi="Times New Roman" w:cs="Times New Roman"/>
          <w:sz w:val="28"/>
          <w:szCs w:val="28"/>
        </w:rPr>
        <w:t>номер налогоплательщика и основной государственный регистрационный номер).</w:t>
      </w:r>
    </w:p>
    <w:p w:rsid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  </w:t>
      </w: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 xml:space="preserve"> 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               </w:t>
      </w:r>
      <w:r w:rsidRPr="00150479">
        <w:rPr>
          <w:rFonts w:ascii="Times New Roman" w:eastAsia="Courier New" w:hAnsi="Times New Roman" w:cs="Times New Roman"/>
          <w:sz w:val="28"/>
          <w:szCs w:val="28"/>
        </w:rPr>
        <w:t xml:space="preserve">  2. Утилитарные цифровые права</w:t>
      </w:r>
    </w:p>
    <w:p w:rsidR="00150479" w:rsidRPr="00150479" w:rsidRDefault="00150479" w:rsidP="001504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86"/>
        <w:gridCol w:w="1527"/>
        <w:gridCol w:w="3274"/>
      </w:tblGrid>
      <w:tr w:rsidR="00150479" w:rsidRPr="00150479" w:rsidTr="00150479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Уникальное условное обозначение </w:t>
            </w:r>
            <w:r w:rsidRPr="0015047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Объем инвестиций (руб.)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об операторе инвестиционной платформы </w:t>
            </w:r>
            <w:r w:rsidRPr="0015047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&lt;2&gt;</w:t>
            </w:r>
          </w:p>
        </w:tc>
      </w:tr>
      <w:tr w:rsidR="00150479" w:rsidRPr="00150479" w:rsidTr="00150479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50479" w:rsidRPr="00150479" w:rsidTr="00150479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0479" w:rsidRPr="00150479" w:rsidTr="00150479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0479" w:rsidRPr="00150479" w:rsidTr="00150479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0479" w:rsidRPr="00150479" w:rsidRDefault="00150479" w:rsidP="001504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 xml:space="preserve">    --------------------------------</w:t>
      </w: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 xml:space="preserve">    &lt;1&gt;   Указывается  уникальное  условное  обозначение,  идентифицирующее</w:t>
      </w: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>утилитарное цифровое право.</w:t>
      </w: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    &lt;2&gt;  Указываются  наименование  оператора инвестиционной платформы, его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150479">
        <w:rPr>
          <w:rFonts w:ascii="Times New Roman" w:eastAsia="Courier New" w:hAnsi="Times New Roman" w:cs="Times New Roman"/>
          <w:sz w:val="28"/>
          <w:szCs w:val="28"/>
        </w:rPr>
        <w:t>идентификационный   номер   налогоплательщика  и  основной  государственный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150479">
        <w:rPr>
          <w:rFonts w:ascii="Times New Roman" w:eastAsia="Courier New" w:hAnsi="Times New Roman" w:cs="Times New Roman"/>
          <w:sz w:val="28"/>
          <w:szCs w:val="28"/>
        </w:rPr>
        <w:t>регистрационный номер.</w:t>
      </w: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150479" w:rsidRPr="00150479" w:rsidRDefault="00150479" w:rsidP="00150479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50479">
        <w:rPr>
          <w:rFonts w:ascii="Times New Roman" w:eastAsia="Courier New" w:hAnsi="Times New Roman" w:cs="Times New Roman"/>
          <w:sz w:val="28"/>
          <w:szCs w:val="28"/>
        </w:rPr>
        <w:t xml:space="preserve">    3. Цифровая валюта</w:t>
      </w:r>
    </w:p>
    <w:p w:rsidR="00150479" w:rsidRPr="00150479" w:rsidRDefault="00150479" w:rsidP="001504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89" w:type="dxa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640"/>
        <w:gridCol w:w="3115"/>
        <w:gridCol w:w="2905"/>
      </w:tblGrid>
      <w:tr w:rsidR="00150479" w:rsidRPr="00150479" w:rsidTr="00150479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</w:t>
            </w:r>
          </w:p>
        </w:tc>
      </w:tr>
      <w:tr w:rsidR="00150479" w:rsidRPr="00150479" w:rsidTr="00150479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50479" w:rsidRPr="00150479" w:rsidTr="00150479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0479" w:rsidRPr="00150479" w:rsidTr="00150479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0479" w:rsidRPr="00150479" w:rsidTr="00150479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0479" w:rsidRPr="00150479" w:rsidRDefault="00150479" w:rsidP="001504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291" w:type="dxa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1"/>
      </w:tblGrid>
      <w:tr w:rsidR="00150479" w:rsidRPr="00150479" w:rsidTr="00150479">
        <w:trPr>
          <w:trHeight w:val="1"/>
        </w:trPr>
        <w:tc>
          <w:tcPr>
            <w:tcW w:w="9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по состоянию на _______________</w:t>
            </w:r>
          </w:p>
        </w:tc>
      </w:tr>
    </w:tbl>
    <w:p w:rsidR="00150479" w:rsidRPr="00150479" w:rsidRDefault="00150479" w:rsidP="001504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91" w:type="dxa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655"/>
      </w:tblGrid>
      <w:tr w:rsidR="00150479" w:rsidRPr="00150479" w:rsidTr="00150479">
        <w:trPr>
          <w:trHeight w:val="1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0479" w:rsidRPr="00150479" w:rsidTr="00150479">
        <w:trPr>
          <w:trHeight w:val="1"/>
        </w:trPr>
        <w:tc>
          <w:tcPr>
            <w:tcW w:w="47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0479" w:rsidRPr="00150479" w:rsidTr="00150479">
        <w:trPr>
          <w:trHeight w:val="1"/>
        </w:trPr>
        <w:tc>
          <w:tcPr>
            <w:tcW w:w="47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0479" w:rsidRPr="00150479" w:rsidTr="00150479">
        <w:trPr>
          <w:trHeight w:val="1"/>
        </w:trPr>
        <w:tc>
          <w:tcPr>
            <w:tcW w:w="47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(фамилия и инициалы)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 w:rsidRDefault="00150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 w:rsidRDefault="00150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79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и дата)</w:t>
            </w:r>
          </w:p>
        </w:tc>
      </w:tr>
    </w:tbl>
    <w:p w:rsidR="00150479" w:rsidRPr="00150479" w:rsidRDefault="00150479" w:rsidP="00150479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479" w:rsidRPr="00150479" w:rsidRDefault="00150479" w:rsidP="00150479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9C2" w:rsidRPr="00150479" w:rsidRDefault="00CC29C2" w:rsidP="00E24307">
      <w:pPr>
        <w:rPr>
          <w:rFonts w:ascii="Times New Roman" w:hAnsi="Times New Roman" w:cs="Times New Roman"/>
          <w:sz w:val="28"/>
          <w:szCs w:val="28"/>
        </w:rPr>
      </w:pPr>
    </w:p>
    <w:sectPr w:rsidR="00CC29C2" w:rsidRPr="0015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9F2" w:rsidRDefault="00F609F2" w:rsidP="00F609F2">
      <w:r>
        <w:separator/>
      </w:r>
    </w:p>
  </w:endnote>
  <w:endnote w:type="continuationSeparator" w:id="0">
    <w:p w:rsidR="00F609F2" w:rsidRDefault="00F609F2" w:rsidP="00F6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9F2" w:rsidRDefault="00F609F2" w:rsidP="00F609F2">
      <w:r>
        <w:separator/>
      </w:r>
    </w:p>
  </w:footnote>
  <w:footnote w:type="continuationSeparator" w:id="0">
    <w:p w:rsidR="00F609F2" w:rsidRDefault="00F609F2" w:rsidP="00F6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A3"/>
    <w:rsid w:val="00150479"/>
    <w:rsid w:val="005A278F"/>
    <w:rsid w:val="00A8773B"/>
    <w:rsid w:val="00B71EA3"/>
    <w:rsid w:val="00CC29C2"/>
    <w:rsid w:val="00E24307"/>
    <w:rsid w:val="00F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ECC2C-DF88-442A-A2D9-4BC1AFBF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09F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09F2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5">
    <w:name w:val="No Spacing"/>
    <w:uiPriority w:val="1"/>
    <w:qFormat/>
    <w:rsid w:val="00F609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F609F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09F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F609F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09F2"/>
    <w:pPr>
      <w:shd w:val="clear" w:color="auto" w:fill="FFFFFF"/>
      <w:spacing w:before="780" w:after="42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character" w:styleId="a6">
    <w:name w:val="footnote reference"/>
    <w:basedOn w:val="a0"/>
    <w:uiPriority w:val="99"/>
    <w:semiHidden/>
    <w:unhideWhenUsed/>
    <w:rsid w:val="00F609F2"/>
    <w:rPr>
      <w:vertAlign w:val="superscript"/>
    </w:rPr>
  </w:style>
  <w:style w:type="character" w:customStyle="1" w:styleId="2">
    <w:name w:val="Основной текст (2)"/>
    <w:basedOn w:val="a0"/>
    <w:rsid w:val="00F609F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F609F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09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09F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F609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09F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c">
    <w:name w:val="Hyperlink"/>
    <w:basedOn w:val="a0"/>
    <w:uiPriority w:val="99"/>
    <w:semiHidden/>
    <w:unhideWhenUsed/>
    <w:rsid w:val="00150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77B6B6493239759E03C4046152538419D09917953A7C9E2B0C5DA302337A245A3C73BC5708DCBE79A312355BzBCC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6</cp:revision>
  <dcterms:created xsi:type="dcterms:W3CDTF">2021-01-28T10:49:00Z</dcterms:created>
  <dcterms:modified xsi:type="dcterms:W3CDTF">2021-01-28T11:09:00Z</dcterms:modified>
</cp:coreProperties>
</file>